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4A0" w:firstRow="1" w:lastRow="0" w:firstColumn="1" w:lastColumn="0" w:noHBand="0" w:noVBand="1"/>
      </w:tblPr>
      <w:tblGrid>
        <w:gridCol w:w="1261"/>
        <w:gridCol w:w="8093"/>
      </w:tblGrid>
      <w:tr w:rsidR="00FF5024" w:rsidRPr="00FF5024" w14:paraId="3505FD2C" w14:textId="77777777" w:rsidTr="00E4468C">
        <w:trPr>
          <w:trHeight w:val="468"/>
        </w:trPr>
        <w:tc>
          <w:tcPr>
            <w:tcW w:w="1261" w:type="dxa"/>
            <w:vAlign w:val="center"/>
          </w:tcPr>
          <w:p w14:paraId="0F8A1328" w14:textId="77777777" w:rsidR="00EB32CE" w:rsidRPr="00FF5024" w:rsidRDefault="00EB32CE" w:rsidP="008D29D7">
            <w:pPr>
              <w:pStyle w:val="TabelaST01"/>
              <w:rPr>
                <w:color w:val="auto"/>
              </w:rPr>
            </w:pPr>
            <w:bookmarkStart w:id="0" w:name="_top"/>
            <w:bookmarkStart w:id="1" w:name="_Ref215304763"/>
            <w:bookmarkStart w:id="2" w:name="_Toc74057137"/>
            <w:bookmarkEnd w:id="0"/>
            <w:r w:rsidRPr="00FF5024">
              <w:rPr>
                <w:color w:val="auto"/>
              </w:rPr>
              <w:t>Inwestycja</w:t>
            </w:r>
          </w:p>
        </w:tc>
        <w:tc>
          <w:tcPr>
            <w:tcW w:w="8093" w:type="dxa"/>
            <w:vAlign w:val="center"/>
          </w:tcPr>
          <w:p w14:paraId="3F0DA9A4" w14:textId="77777777" w:rsidR="00EB32CE" w:rsidRPr="00FF5024" w:rsidRDefault="009715CB" w:rsidP="008D29D7">
            <w:pPr>
              <w:pStyle w:val="TabelaSTtytu"/>
            </w:pPr>
            <w:r w:rsidRPr="00FF5024">
              <w:t xml:space="preserve">Budowa Centralnego Magazynu Zbiorów Muzealnych </w:t>
            </w:r>
          </w:p>
          <w:p w14:paraId="0A31D6B1" w14:textId="77777777" w:rsidR="009715CB" w:rsidRPr="00FF5024" w:rsidRDefault="009715CB" w:rsidP="008D29D7">
            <w:pPr>
              <w:pStyle w:val="TabelaSTtytu"/>
            </w:pPr>
            <w:r w:rsidRPr="00FF5024">
              <w:t>BUDYNEK PANOPTIKUM</w:t>
            </w:r>
          </w:p>
        </w:tc>
      </w:tr>
      <w:tr w:rsidR="00FF5024" w:rsidRPr="00FF5024" w14:paraId="035A1917" w14:textId="77777777" w:rsidTr="00E4468C">
        <w:trPr>
          <w:trHeight w:val="468"/>
        </w:trPr>
        <w:tc>
          <w:tcPr>
            <w:tcW w:w="1261" w:type="dxa"/>
            <w:vAlign w:val="center"/>
          </w:tcPr>
          <w:p w14:paraId="41CE55A7" w14:textId="77777777" w:rsidR="00EB32CE" w:rsidRPr="00FF5024" w:rsidRDefault="00EB32CE" w:rsidP="008D29D7">
            <w:pPr>
              <w:pStyle w:val="TabelaST01"/>
              <w:rPr>
                <w:color w:val="auto"/>
              </w:rPr>
            </w:pPr>
            <w:r w:rsidRPr="00FF5024">
              <w:rPr>
                <w:color w:val="auto"/>
              </w:rPr>
              <w:t>Adres</w:t>
            </w:r>
          </w:p>
        </w:tc>
        <w:tc>
          <w:tcPr>
            <w:tcW w:w="8093" w:type="dxa"/>
            <w:vAlign w:val="center"/>
          </w:tcPr>
          <w:p w14:paraId="23B8CB40" w14:textId="77777777" w:rsidR="00EB32CE" w:rsidRPr="00FF5024" w:rsidRDefault="00EB32CE" w:rsidP="008D29D7">
            <w:pPr>
              <w:pStyle w:val="TabelaSTopis"/>
            </w:pPr>
            <w:r w:rsidRPr="00FF5024">
              <w:t>Lesznowola; ul. Końcowa / ul. Topolowa; powiat piaseczyński województwo mazowieckie</w:t>
            </w:r>
          </w:p>
        </w:tc>
      </w:tr>
      <w:tr w:rsidR="00FF5024" w:rsidRPr="00FF5024" w14:paraId="1EF2F5CD" w14:textId="77777777" w:rsidTr="00E4468C">
        <w:trPr>
          <w:trHeight w:val="468"/>
        </w:trPr>
        <w:tc>
          <w:tcPr>
            <w:tcW w:w="1261" w:type="dxa"/>
            <w:vAlign w:val="center"/>
          </w:tcPr>
          <w:p w14:paraId="32813BBB" w14:textId="77777777" w:rsidR="00EB32CE" w:rsidRPr="00FF5024" w:rsidRDefault="00EB32CE" w:rsidP="008D29D7">
            <w:pPr>
              <w:pStyle w:val="TabelaST01"/>
              <w:rPr>
                <w:color w:val="auto"/>
              </w:rPr>
            </w:pPr>
            <w:r w:rsidRPr="00FF5024">
              <w:rPr>
                <w:color w:val="auto"/>
              </w:rPr>
              <w:t>Położenie</w:t>
            </w:r>
          </w:p>
        </w:tc>
        <w:tc>
          <w:tcPr>
            <w:tcW w:w="8093" w:type="dxa"/>
            <w:vAlign w:val="center"/>
          </w:tcPr>
          <w:p w14:paraId="22DD4D80" w14:textId="77777777" w:rsidR="00EB32CE" w:rsidRPr="00FF5024" w:rsidRDefault="00EB32CE" w:rsidP="008D29D7">
            <w:pPr>
              <w:pStyle w:val="TabelaSTopis"/>
            </w:pPr>
            <w:r w:rsidRPr="00FF5024">
              <w:t>działki nr: 5/20 i 7/4; Obręb: PGR Lesznowola; jednostka ewidencyjna: 141803_2</w:t>
            </w:r>
          </w:p>
        </w:tc>
      </w:tr>
      <w:tr w:rsidR="00FF5024" w:rsidRPr="00FF5024" w14:paraId="7CC4FB12" w14:textId="77777777" w:rsidTr="00E4468C">
        <w:trPr>
          <w:trHeight w:val="468"/>
        </w:trPr>
        <w:tc>
          <w:tcPr>
            <w:tcW w:w="1261" w:type="dxa"/>
            <w:vAlign w:val="center"/>
          </w:tcPr>
          <w:p w14:paraId="69CC8C31" w14:textId="77777777" w:rsidR="00EB32CE" w:rsidRPr="00FF5024" w:rsidRDefault="00EB32CE" w:rsidP="008D29D7">
            <w:pPr>
              <w:pStyle w:val="TabelaST01"/>
              <w:rPr>
                <w:color w:val="auto"/>
              </w:rPr>
            </w:pPr>
            <w:r w:rsidRPr="00FF5024">
              <w:rPr>
                <w:color w:val="auto"/>
              </w:rPr>
              <w:t>Zamawiający</w:t>
            </w:r>
          </w:p>
        </w:tc>
        <w:tc>
          <w:tcPr>
            <w:tcW w:w="8093" w:type="dxa"/>
            <w:vAlign w:val="center"/>
          </w:tcPr>
          <w:p w14:paraId="672B2205" w14:textId="77777777" w:rsidR="00EB32CE" w:rsidRPr="00FF5024" w:rsidRDefault="00EB32CE" w:rsidP="008D29D7">
            <w:pPr>
              <w:pStyle w:val="TabelaSTtytu"/>
            </w:pPr>
            <w:r w:rsidRPr="00FF5024">
              <w:t xml:space="preserve">Narodowy Instytut </w:t>
            </w:r>
            <w:r w:rsidR="009715CB" w:rsidRPr="00FF5024">
              <w:t>Muzeów</w:t>
            </w:r>
            <w:r w:rsidRPr="00FF5024">
              <w:t xml:space="preserve"> NIM</w:t>
            </w:r>
          </w:p>
        </w:tc>
      </w:tr>
      <w:tr w:rsidR="00FF5024" w:rsidRPr="00FF5024" w14:paraId="1E5F21D4" w14:textId="77777777" w:rsidTr="00E4468C">
        <w:trPr>
          <w:trHeight w:val="468"/>
        </w:trPr>
        <w:tc>
          <w:tcPr>
            <w:tcW w:w="1261" w:type="dxa"/>
            <w:vAlign w:val="center"/>
          </w:tcPr>
          <w:p w14:paraId="2BE0D8E7" w14:textId="77777777" w:rsidR="009715CB" w:rsidRPr="00FF5024" w:rsidRDefault="009715CB" w:rsidP="001D73E9">
            <w:pPr>
              <w:pStyle w:val="TabelaST01"/>
              <w:rPr>
                <w:color w:val="auto"/>
              </w:rPr>
            </w:pPr>
          </w:p>
        </w:tc>
        <w:tc>
          <w:tcPr>
            <w:tcW w:w="8093" w:type="dxa"/>
            <w:vAlign w:val="center"/>
          </w:tcPr>
          <w:p w14:paraId="6BEDD707" w14:textId="77777777" w:rsidR="009715CB" w:rsidRPr="00FF5024" w:rsidRDefault="009715CB" w:rsidP="001D73E9">
            <w:pPr>
              <w:pStyle w:val="TabelaSTopis"/>
            </w:pPr>
            <w:r w:rsidRPr="00FF5024">
              <w:t>ul. Topiel 12, 00-342 Warszawa</w:t>
            </w:r>
          </w:p>
        </w:tc>
      </w:tr>
      <w:tr w:rsidR="00FF5024" w:rsidRPr="00FF5024" w14:paraId="76F67A4F" w14:textId="77777777" w:rsidTr="00E4468C">
        <w:trPr>
          <w:trHeight w:val="468"/>
        </w:trPr>
        <w:tc>
          <w:tcPr>
            <w:tcW w:w="1261" w:type="dxa"/>
            <w:vAlign w:val="center"/>
          </w:tcPr>
          <w:p w14:paraId="42A18647" w14:textId="77777777" w:rsidR="00EB32CE" w:rsidRPr="00FF5024" w:rsidRDefault="00EB32CE" w:rsidP="008D29D7">
            <w:pPr>
              <w:pStyle w:val="TabelaST01"/>
              <w:rPr>
                <w:color w:val="auto"/>
              </w:rPr>
            </w:pPr>
            <w:r w:rsidRPr="00FF5024">
              <w:rPr>
                <w:color w:val="auto"/>
              </w:rPr>
              <w:t>Wykonawca</w:t>
            </w:r>
          </w:p>
        </w:tc>
        <w:tc>
          <w:tcPr>
            <w:tcW w:w="8093" w:type="dxa"/>
            <w:vAlign w:val="center"/>
          </w:tcPr>
          <w:p w14:paraId="49A9177A" w14:textId="77777777" w:rsidR="00EB32CE" w:rsidRPr="00FF5024" w:rsidRDefault="009715CB" w:rsidP="008D29D7">
            <w:pPr>
              <w:pStyle w:val="TabelaSTtytu"/>
            </w:pPr>
            <w:r w:rsidRPr="00FF5024">
              <w:rPr>
                <w:b w:val="0"/>
                <w:bCs/>
              </w:rPr>
              <w:t xml:space="preserve">Natkaniec </w:t>
            </w:r>
            <w:proofErr w:type="spellStart"/>
            <w:r w:rsidRPr="00FF5024">
              <w:rPr>
                <w:b w:val="0"/>
                <w:bCs/>
              </w:rPr>
              <w:t>Olechnicki</w:t>
            </w:r>
            <w:proofErr w:type="spellEnd"/>
            <w:r w:rsidRPr="00FF5024">
              <w:rPr>
                <w:b w:val="0"/>
                <w:bCs/>
              </w:rPr>
              <w:t xml:space="preserve"> Architekci Sp. z o.o.</w:t>
            </w:r>
          </w:p>
        </w:tc>
      </w:tr>
      <w:tr w:rsidR="00FF5024" w:rsidRPr="00FF5024" w14:paraId="523CCDB2" w14:textId="77777777" w:rsidTr="00E4468C">
        <w:trPr>
          <w:trHeight w:val="468"/>
        </w:trPr>
        <w:tc>
          <w:tcPr>
            <w:tcW w:w="1261" w:type="dxa"/>
            <w:vAlign w:val="center"/>
          </w:tcPr>
          <w:p w14:paraId="68BF247B" w14:textId="77777777" w:rsidR="00EB32CE" w:rsidRPr="00FF5024" w:rsidRDefault="00EB32CE" w:rsidP="008D29D7">
            <w:pPr>
              <w:pStyle w:val="TabelaST01"/>
              <w:rPr>
                <w:color w:val="auto"/>
              </w:rPr>
            </w:pPr>
            <w:r w:rsidRPr="00FF5024">
              <w:rPr>
                <w:color w:val="auto"/>
              </w:rPr>
              <w:t>Faza</w:t>
            </w:r>
          </w:p>
        </w:tc>
        <w:tc>
          <w:tcPr>
            <w:tcW w:w="8093" w:type="dxa"/>
            <w:vAlign w:val="center"/>
          </w:tcPr>
          <w:p w14:paraId="07E75F39" w14:textId="77777777" w:rsidR="00EB32CE" w:rsidRPr="00FF5024" w:rsidRDefault="009715CB" w:rsidP="008D29D7">
            <w:pPr>
              <w:pStyle w:val="TabelaSTtytu"/>
            </w:pPr>
            <w:r w:rsidRPr="00FF5024">
              <w:t>OPZ – opis przedmiotu zamówienia</w:t>
            </w:r>
          </w:p>
        </w:tc>
      </w:tr>
      <w:tr w:rsidR="00FF5024" w:rsidRPr="00FF5024" w14:paraId="7CCF0B61" w14:textId="77777777" w:rsidTr="00E4468C">
        <w:trPr>
          <w:trHeight w:val="468"/>
        </w:trPr>
        <w:tc>
          <w:tcPr>
            <w:tcW w:w="1261" w:type="dxa"/>
            <w:vAlign w:val="center"/>
          </w:tcPr>
          <w:p w14:paraId="01AC0427" w14:textId="77777777" w:rsidR="00EB32CE" w:rsidRPr="00FF5024" w:rsidRDefault="00EB32CE" w:rsidP="008D29D7">
            <w:pPr>
              <w:pStyle w:val="TabelaST01"/>
              <w:rPr>
                <w:color w:val="auto"/>
              </w:rPr>
            </w:pPr>
            <w:r w:rsidRPr="00FF5024">
              <w:rPr>
                <w:color w:val="auto"/>
              </w:rPr>
              <w:t>Zeszyt</w:t>
            </w:r>
          </w:p>
        </w:tc>
        <w:tc>
          <w:tcPr>
            <w:tcW w:w="8093" w:type="dxa"/>
            <w:vAlign w:val="center"/>
          </w:tcPr>
          <w:p w14:paraId="3F280184" w14:textId="77777777" w:rsidR="00EB32CE" w:rsidRPr="00FF5024" w:rsidRDefault="009715CB" w:rsidP="008D29D7">
            <w:pPr>
              <w:pStyle w:val="TabelaSTtytu"/>
            </w:pPr>
            <w:r w:rsidRPr="00FF5024">
              <w:t>Wyposażenie meblowe</w:t>
            </w:r>
          </w:p>
        </w:tc>
      </w:tr>
      <w:tr w:rsidR="00FF5024" w:rsidRPr="00FF5024" w14:paraId="6B204BEF" w14:textId="77777777" w:rsidTr="00E4468C">
        <w:trPr>
          <w:trHeight w:val="468"/>
        </w:trPr>
        <w:tc>
          <w:tcPr>
            <w:tcW w:w="1261" w:type="dxa"/>
            <w:vAlign w:val="center"/>
          </w:tcPr>
          <w:p w14:paraId="2DF484B2" w14:textId="77777777" w:rsidR="00283366" w:rsidRPr="00FF5024" w:rsidRDefault="00283366">
            <w:pPr>
              <w:pStyle w:val="TabelaST01"/>
              <w:rPr>
                <w:color w:val="auto"/>
              </w:rPr>
            </w:pPr>
            <w:r w:rsidRPr="00FF5024">
              <w:rPr>
                <w:color w:val="auto"/>
              </w:rPr>
              <w:t>Data wydania</w:t>
            </w:r>
          </w:p>
        </w:tc>
        <w:tc>
          <w:tcPr>
            <w:tcW w:w="8093" w:type="dxa"/>
            <w:vAlign w:val="center"/>
          </w:tcPr>
          <w:p w14:paraId="18936F44" w14:textId="78399D52" w:rsidR="00283366" w:rsidRPr="00FF5024" w:rsidRDefault="00283366">
            <w:pPr>
              <w:pStyle w:val="TabelaSTopis"/>
            </w:pPr>
            <w:r w:rsidRPr="00FF5024">
              <w:t>202</w:t>
            </w:r>
            <w:r w:rsidR="003E0BCE">
              <w:t>6</w:t>
            </w:r>
            <w:r w:rsidRPr="00FF5024">
              <w:t>.0</w:t>
            </w:r>
            <w:r w:rsidR="003E0BCE">
              <w:t>2</w:t>
            </w:r>
            <w:r w:rsidRPr="00FF5024">
              <w:t>.</w:t>
            </w:r>
            <w:r w:rsidR="00E4468C" w:rsidRPr="00FF5024">
              <w:t>0</w:t>
            </w:r>
            <w:r w:rsidR="003E0BCE">
              <w:t>4</w:t>
            </w:r>
          </w:p>
        </w:tc>
      </w:tr>
      <w:tr w:rsidR="00A74F8D" w:rsidRPr="00FF5024" w14:paraId="36868614" w14:textId="77777777" w:rsidTr="00E4468C">
        <w:trPr>
          <w:trHeight w:val="468"/>
        </w:trPr>
        <w:tc>
          <w:tcPr>
            <w:tcW w:w="1261" w:type="dxa"/>
            <w:vAlign w:val="center"/>
          </w:tcPr>
          <w:p w14:paraId="6B6A179E" w14:textId="77777777" w:rsidR="00A74F8D" w:rsidRPr="00FF5024" w:rsidRDefault="00A74F8D" w:rsidP="008D29D7">
            <w:pPr>
              <w:pStyle w:val="TabelaST01"/>
              <w:rPr>
                <w:color w:val="auto"/>
              </w:rPr>
            </w:pPr>
          </w:p>
        </w:tc>
        <w:tc>
          <w:tcPr>
            <w:tcW w:w="8093" w:type="dxa"/>
            <w:vAlign w:val="center"/>
          </w:tcPr>
          <w:p w14:paraId="6018E7EE" w14:textId="77777777" w:rsidR="00A74F8D" w:rsidRPr="00FF5024" w:rsidRDefault="00A74F8D" w:rsidP="008D29D7">
            <w:pPr>
              <w:pStyle w:val="TabelaSTopis"/>
              <w:rPr>
                <w:u w:val="single"/>
              </w:rPr>
            </w:pPr>
          </w:p>
        </w:tc>
      </w:tr>
    </w:tbl>
    <w:p w14:paraId="09F844CA" w14:textId="77777777" w:rsidR="00EB32CE" w:rsidRPr="00FF5024" w:rsidRDefault="00EB32CE" w:rsidP="00036D9E">
      <w:pPr>
        <w:ind w:firstLine="0"/>
      </w:pPr>
    </w:p>
    <w:p w14:paraId="1473AE83" w14:textId="77777777" w:rsidR="00EB32CE" w:rsidRPr="00FF5024" w:rsidRDefault="00EB32CE" w:rsidP="00EB32CE"/>
    <w:p w14:paraId="34FA82C0" w14:textId="77777777" w:rsidR="00EB32CE" w:rsidRPr="00FF5024" w:rsidRDefault="00EB32CE" w:rsidP="00EB32CE"/>
    <w:p w14:paraId="0976CB35" w14:textId="77777777" w:rsidR="00EB32CE" w:rsidRPr="00FF5024" w:rsidRDefault="00EB32CE" w:rsidP="00EB32CE"/>
    <w:p w14:paraId="2D5E605C" w14:textId="77777777" w:rsidR="00EB32CE" w:rsidRPr="00FF5024" w:rsidRDefault="00EB32CE" w:rsidP="00EB32CE"/>
    <w:p w14:paraId="18A3746E" w14:textId="77777777" w:rsidR="00EB32CE" w:rsidRPr="00FF5024" w:rsidRDefault="00EB32CE" w:rsidP="00EB32CE"/>
    <w:p w14:paraId="51B64C9E" w14:textId="77777777" w:rsidR="00EB32CE" w:rsidRPr="00FF5024" w:rsidRDefault="00EB32CE" w:rsidP="00EB32CE"/>
    <w:p w14:paraId="59A62D20" w14:textId="77777777" w:rsidR="00EB32CE" w:rsidRPr="00FF5024" w:rsidRDefault="00EB32CE" w:rsidP="00EB32CE"/>
    <w:p w14:paraId="571E1BC3" w14:textId="77777777" w:rsidR="00EB32CE" w:rsidRPr="00FF5024" w:rsidRDefault="00EB32CE" w:rsidP="00EB32CE">
      <w:pPr>
        <w:jc w:val="left"/>
      </w:pPr>
      <w:r w:rsidRPr="00FF5024">
        <w:br w:type="page"/>
      </w:r>
    </w:p>
    <w:p w14:paraId="6215BDEF" w14:textId="77777777" w:rsidR="00933933" w:rsidRDefault="00EB32CE" w:rsidP="00344683">
      <w:pPr>
        <w:pStyle w:val="TabelaSTtytu"/>
        <w:rPr>
          <w:noProof/>
        </w:rPr>
      </w:pPr>
      <w:r w:rsidRPr="00FF5024">
        <w:lastRenderedPageBreak/>
        <w:t>SPIS TREŚCI</w:t>
      </w:r>
      <w:r w:rsidRPr="00FF5024">
        <w:rPr>
          <w:rFonts w:ascii="Arial" w:eastAsia="Times New Roman" w:hAnsi="Arial" w:cs="Times New Roman"/>
          <w:sz w:val="22"/>
          <w:szCs w:val="22"/>
          <w:u w:val="single"/>
          <w:bdr w:val="none" w:sz="0" w:space="0" w:color="auto"/>
        </w:rPr>
        <w:fldChar w:fldCharType="begin"/>
      </w:r>
      <w:r w:rsidRPr="00FF5024">
        <w:instrText xml:space="preserve"> TOC \o "2-4" \h \z \t "Nagłówek 1;1" </w:instrText>
      </w:r>
      <w:r w:rsidRPr="00FF5024">
        <w:rPr>
          <w:rFonts w:ascii="Arial" w:eastAsia="Times New Roman" w:hAnsi="Arial" w:cs="Times New Roman"/>
          <w:sz w:val="22"/>
          <w:szCs w:val="22"/>
          <w:u w:val="single"/>
          <w:bdr w:val="none" w:sz="0" w:space="0" w:color="auto"/>
        </w:rPr>
        <w:fldChar w:fldCharType="separate"/>
      </w:r>
    </w:p>
    <w:p w14:paraId="628C7D04" w14:textId="7213078E" w:rsidR="00933933" w:rsidRDefault="00933933">
      <w:pPr>
        <w:pStyle w:val="Spistreci1"/>
        <w:rPr>
          <w:rFonts w:asciiTheme="minorHAnsi" w:eastAsiaTheme="minorEastAsia" w:hAnsiTheme="minorHAnsi" w:cstheme="minorBidi"/>
          <w:b w:val="0"/>
          <w:bCs w:val="0"/>
          <w:caps w:val="0"/>
          <w:noProof/>
          <w:kern w:val="2"/>
          <w:sz w:val="24"/>
          <w:szCs w:val="24"/>
          <w:u w:val="none"/>
          <w14:ligatures w14:val="standardContextual"/>
        </w:rPr>
      </w:pPr>
      <w:hyperlink w:anchor="_Toc225932295" w:history="1">
        <w:r w:rsidRPr="00554AC5">
          <w:rPr>
            <w:rStyle w:val="Hipercze"/>
            <w:noProof/>
          </w:rPr>
          <w:t>1</w:t>
        </w:r>
        <w:r>
          <w:rPr>
            <w:rFonts w:asciiTheme="minorHAnsi" w:eastAsiaTheme="minorEastAsia" w:hAnsiTheme="minorHAnsi" w:cstheme="minorBidi"/>
            <w:b w:val="0"/>
            <w:bCs w:val="0"/>
            <w:caps w:val="0"/>
            <w:noProof/>
            <w:kern w:val="2"/>
            <w:sz w:val="24"/>
            <w:szCs w:val="24"/>
            <w:u w:val="none"/>
            <w14:ligatures w14:val="standardContextual"/>
          </w:rPr>
          <w:tab/>
        </w:r>
        <w:r w:rsidRPr="00554AC5">
          <w:rPr>
            <w:rStyle w:val="Hipercze"/>
            <w:noProof/>
          </w:rPr>
          <w:t>Opis przedmiotu Zamówienia</w:t>
        </w:r>
        <w:r>
          <w:rPr>
            <w:noProof/>
            <w:webHidden/>
          </w:rPr>
          <w:tab/>
        </w:r>
        <w:r>
          <w:rPr>
            <w:noProof/>
            <w:webHidden/>
          </w:rPr>
          <w:fldChar w:fldCharType="begin"/>
        </w:r>
        <w:r>
          <w:rPr>
            <w:noProof/>
            <w:webHidden/>
          </w:rPr>
          <w:instrText xml:space="preserve"> PAGEREF _Toc225932295 \h </w:instrText>
        </w:r>
        <w:r>
          <w:rPr>
            <w:noProof/>
            <w:webHidden/>
          </w:rPr>
        </w:r>
        <w:r>
          <w:rPr>
            <w:noProof/>
            <w:webHidden/>
          </w:rPr>
          <w:fldChar w:fldCharType="separate"/>
        </w:r>
        <w:r>
          <w:rPr>
            <w:noProof/>
            <w:webHidden/>
          </w:rPr>
          <w:t>4</w:t>
        </w:r>
        <w:r>
          <w:rPr>
            <w:noProof/>
            <w:webHidden/>
          </w:rPr>
          <w:fldChar w:fldCharType="end"/>
        </w:r>
      </w:hyperlink>
    </w:p>
    <w:p w14:paraId="42A4E150" w14:textId="5F1CD0FB" w:rsidR="00933933" w:rsidRDefault="00933933">
      <w:pPr>
        <w:pStyle w:val="Spistreci2"/>
        <w:tabs>
          <w:tab w:val="left" w:pos="546"/>
          <w:tab w:val="right" w:leader="dot" w:pos="9344"/>
        </w:tabs>
        <w:rPr>
          <w:rFonts w:asciiTheme="minorHAnsi" w:eastAsiaTheme="minorEastAsia" w:hAnsiTheme="minorHAnsi" w:cstheme="minorBidi"/>
          <w:b w:val="0"/>
          <w:bCs w:val="0"/>
          <w:smallCaps w:val="0"/>
          <w:noProof/>
          <w:kern w:val="2"/>
          <w:sz w:val="24"/>
          <w:szCs w:val="24"/>
          <w14:ligatures w14:val="standardContextual"/>
        </w:rPr>
      </w:pPr>
      <w:hyperlink w:anchor="_Toc225932296" w:history="1">
        <w:r w:rsidRPr="00554AC5">
          <w:rPr>
            <w:rStyle w:val="Hipercze"/>
            <w:noProof/>
          </w:rPr>
          <w:t>1.1</w:t>
        </w:r>
        <w:r>
          <w:rPr>
            <w:rFonts w:asciiTheme="minorHAnsi" w:eastAsiaTheme="minorEastAsia" w:hAnsiTheme="minorHAnsi" w:cstheme="minorBidi"/>
            <w:b w:val="0"/>
            <w:bCs w:val="0"/>
            <w:smallCaps w:val="0"/>
            <w:noProof/>
            <w:kern w:val="2"/>
            <w:sz w:val="24"/>
            <w:szCs w:val="24"/>
            <w14:ligatures w14:val="standardContextual"/>
          </w:rPr>
          <w:tab/>
        </w:r>
        <w:r w:rsidRPr="00554AC5">
          <w:rPr>
            <w:rStyle w:val="Hipercze"/>
            <w:noProof/>
          </w:rPr>
          <w:t>Wymagania</w:t>
        </w:r>
        <w:r w:rsidRPr="00554AC5">
          <w:rPr>
            <w:rStyle w:val="Hipercze"/>
            <w:noProof/>
            <w:spacing w:val="3"/>
          </w:rPr>
          <w:t xml:space="preserve"> </w:t>
        </w:r>
        <w:r w:rsidRPr="00554AC5">
          <w:rPr>
            <w:rStyle w:val="Hipercze"/>
            <w:noProof/>
          </w:rPr>
          <w:t>ogólne</w:t>
        </w:r>
        <w:r>
          <w:rPr>
            <w:noProof/>
            <w:webHidden/>
          </w:rPr>
          <w:tab/>
        </w:r>
        <w:r>
          <w:rPr>
            <w:noProof/>
            <w:webHidden/>
          </w:rPr>
          <w:fldChar w:fldCharType="begin"/>
        </w:r>
        <w:r>
          <w:rPr>
            <w:noProof/>
            <w:webHidden/>
          </w:rPr>
          <w:instrText xml:space="preserve"> PAGEREF _Toc225932296 \h </w:instrText>
        </w:r>
        <w:r>
          <w:rPr>
            <w:noProof/>
            <w:webHidden/>
          </w:rPr>
        </w:r>
        <w:r>
          <w:rPr>
            <w:noProof/>
            <w:webHidden/>
          </w:rPr>
          <w:fldChar w:fldCharType="separate"/>
        </w:r>
        <w:r>
          <w:rPr>
            <w:noProof/>
            <w:webHidden/>
          </w:rPr>
          <w:t>4</w:t>
        </w:r>
        <w:r>
          <w:rPr>
            <w:noProof/>
            <w:webHidden/>
          </w:rPr>
          <w:fldChar w:fldCharType="end"/>
        </w:r>
      </w:hyperlink>
    </w:p>
    <w:p w14:paraId="4A649241" w14:textId="1CC0A86A" w:rsidR="00933933" w:rsidRDefault="00933933">
      <w:pPr>
        <w:pStyle w:val="Spistreci2"/>
        <w:tabs>
          <w:tab w:val="left" w:pos="546"/>
          <w:tab w:val="right" w:leader="dot" w:pos="9344"/>
        </w:tabs>
        <w:rPr>
          <w:rFonts w:asciiTheme="minorHAnsi" w:eastAsiaTheme="minorEastAsia" w:hAnsiTheme="minorHAnsi" w:cstheme="minorBidi"/>
          <w:b w:val="0"/>
          <w:bCs w:val="0"/>
          <w:smallCaps w:val="0"/>
          <w:noProof/>
          <w:kern w:val="2"/>
          <w:sz w:val="24"/>
          <w:szCs w:val="24"/>
          <w14:ligatures w14:val="standardContextual"/>
        </w:rPr>
      </w:pPr>
      <w:hyperlink w:anchor="_Toc225932297" w:history="1">
        <w:r w:rsidRPr="00554AC5">
          <w:rPr>
            <w:rStyle w:val="Hipercze"/>
            <w:noProof/>
          </w:rPr>
          <w:t>1.2</w:t>
        </w:r>
        <w:r>
          <w:rPr>
            <w:rFonts w:asciiTheme="minorHAnsi" w:eastAsiaTheme="minorEastAsia" w:hAnsiTheme="minorHAnsi" w:cstheme="minorBidi"/>
            <w:b w:val="0"/>
            <w:bCs w:val="0"/>
            <w:smallCaps w:val="0"/>
            <w:noProof/>
            <w:kern w:val="2"/>
            <w:sz w:val="24"/>
            <w:szCs w:val="24"/>
            <w14:ligatures w14:val="standardContextual"/>
          </w:rPr>
          <w:tab/>
        </w:r>
        <w:r w:rsidRPr="00554AC5">
          <w:rPr>
            <w:rStyle w:val="Hipercze"/>
            <w:noProof/>
          </w:rPr>
          <w:t>Wymagania</w:t>
        </w:r>
        <w:r w:rsidRPr="00554AC5">
          <w:rPr>
            <w:rStyle w:val="Hipercze"/>
            <w:noProof/>
            <w:spacing w:val="3"/>
          </w:rPr>
          <w:t xml:space="preserve"> </w:t>
        </w:r>
        <w:r w:rsidRPr="00554AC5">
          <w:rPr>
            <w:rStyle w:val="Hipercze"/>
            <w:noProof/>
          </w:rPr>
          <w:t>techniczne.</w:t>
        </w:r>
        <w:r>
          <w:rPr>
            <w:noProof/>
            <w:webHidden/>
          </w:rPr>
          <w:tab/>
        </w:r>
        <w:r>
          <w:rPr>
            <w:noProof/>
            <w:webHidden/>
          </w:rPr>
          <w:fldChar w:fldCharType="begin"/>
        </w:r>
        <w:r>
          <w:rPr>
            <w:noProof/>
            <w:webHidden/>
          </w:rPr>
          <w:instrText xml:space="preserve"> PAGEREF _Toc225932297 \h </w:instrText>
        </w:r>
        <w:r>
          <w:rPr>
            <w:noProof/>
            <w:webHidden/>
          </w:rPr>
        </w:r>
        <w:r>
          <w:rPr>
            <w:noProof/>
            <w:webHidden/>
          </w:rPr>
          <w:fldChar w:fldCharType="separate"/>
        </w:r>
        <w:r>
          <w:rPr>
            <w:noProof/>
            <w:webHidden/>
          </w:rPr>
          <w:t>4</w:t>
        </w:r>
        <w:r>
          <w:rPr>
            <w:noProof/>
            <w:webHidden/>
          </w:rPr>
          <w:fldChar w:fldCharType="end"/>
        </w:r>
      </w:hyperlink>
    </w:p>
    <w:p w14:paraId="0F4B9970" w14:textId="5D7F75DE" w:rsidR="00933933" w:rsidRDefault="00933933">
      <w:pPr>
        <w:pStyle w:val="Spistreci1"/>
        <w:rPr>
          <w:rFonts w:asciiTheme="minorHAnsi" w:eastAsiaTheme="minorEastAsia" w:hAnsiTheme="minorHAnsi" w:cstheme="minorBidi"/>
          <w:b w:val="0"/>
          <w:bCs w:val="0"/>
          <w:caps w:val="0"/>
          <w:noProof/>
          <w:kern w:val="2"/>
          <w:sz w:val="24"/>
          <w:szCs w:val="24"/>
          <w:u w:val="none"/>
          <w14:ligatures w14:val="standardContextual"/>
        </w:rPr>
      </w:pPr>
      <w:hyperlink w:anchor="_Toc225932298" w:history="1">
        <w:r w:rsidRPr="00554AC5">
          <w:rPr>
            <w:rStyle w:val="Hipercze"/>
            <w:noProof/>
          </w:rPr>
          <w:t>2</w:t>
        </w:r>
        <w:r>
          <w:rPr>
            <w:rFonts w:asciiTheme="minorHAnsi" w:eastAsiaTheme="minorEastAsia" w:hAnsiTheme="minorHAnsi" w:cstheme="minorBidi"/>
            <w:b w:val="0"/>
            <w:bCs w:val="0"/>
            <w:caps w:val="0"/>
            <w:noProof/>
            <w:kern w:val="2"/>
            <w:sz w:val="24"/>
            <w:szCs w:val="24"/>
            <w:u w:val="none"/>
            <w14:ligatures w14:val="standardContextual"/>
          </w:rPr>
          <w:tab/>
        </w:r>
        <w:r w:rsidRPr="00554AC5">
          <w:rPr>
            <w:rStyle w:val="Hipercze"/>
            <w:noProof/>
          </w:rPr>
          <w:t>Opis szczegółowy</w:t>
        </w:r>
        <w:r>
          <w:rPr>
            <w:noProof/>
            <w:webHidden/>
          </w:rPr>
          <w:tab/>
        </w:r>
        <w:r>
          <w:rPr>
            <w:noProof/>
            <w:webHidden/>
          </w:rPr>
          <w:fldChar w:fldCharType="begin"/>
        </w:r>
        <w:r>
          <w:rPr>
            <w:noProof/>
            <w:webHidden/>
          </w:rPr>
          <w:instrText xml:space="preserve"> PAGEREF _Toc225932298 \h </w:instrText>
        </w:r>
        <w:r>
          <w:rPr>
            <w:noProof/>
            <w:webHidden/>
          </w:rPr>
        </w:r>
        <w:r>
          <w:rPr>
            <w:noProof/>
            <w:webHidden/>
          </w:rPr>
          <w:fldChar w:fldCharType="separate"/>
        </w:r>
        <w:r>
          <w:rPr>
            <w:noProof/>
            <w:webHidden/>
          </w:rPr>
          <w:t>6</w:t>
        </w:r>
        <w:r>
          <w:rPr>
            <w:noProof/>
            <w:webHidden/>
          </w:rPr>
          <w:fldChar w:fldCharType="end"/>
        </w:r>
      </w:hyperlink>
    </w:p>
    <w:p w14:paraId="624A1EA6" w14:textId="237FF0CA" w:rsidR="00933933" w:rsidRDefault="00933933">
      <w:pPr>
        <w:pStyle w:val="Spistreci2"/>
        <w:tabs>
          <w:tab w:val="left" w:pos="546"/>
          <w:tab w:val="right" w:leader="dot" w:pos="9344"/>
        </w:tabs>
        <w:rPr>
          <w:rFonts w:asciiTheme="minorHAnsi" w:eastAsiaTheme="minorEastAsia" w:hAnsiTheme="minorHAnsi" w:cstheme="minorBidi"/>
          <w:b w:val="0"/>
          <w:bCs w:val="0"/>
          <w:smallCaps w:val="0"/>
          <w:noProof/>
          <w:kern w:val="2"/>
          <w:sz w:val="24"/>
          <w:szCs w:val="24"/>
          <w14:ligatures w14:val="standardContextual"/>
        </w:rPr>
      </w:pPr>
      <w:hyperlink w:anchor="_Toc225932299" w:history="1">
        <w:r w:rsidRPr="00554AC5">
          <w:rPr>
            <w:rStyle w:val="Hipercze"/>
            <w:noProof/>
          </w:rPr>
          <w:t>2.1</w:t>
        </w:r>
        <w:r>
          <w:rPr>
            <w:rFonts w:asciiTheme="minorHAnsi" w:eastAsiaTheme="minorEastAsia" w:hAnsiTheme="minorHAnsi" w:cstheme="minorBidi"/>
            <w:b w:val="0"/>
            <w:bCs w:val="0"/>
            <w:smallCaps w:val="0"/>
            <w:noProof/>
            <w:kern w:val="2"/>
            <w:sz w:val="24"/>
            <w:szCs w:val="24"/>
            <w14:ligatures w14:val="standardContextual"/>
          </w:rPr>
          <w:tab/>
        </w:r>
        <w:r w:rsidRPr="00554AC5">
          <w:rPr>
            <w:rStyle w:val="Hipercze"/>
            <w:noProof/>
          </w:rPr>
          <w:t>Krzesła</w:t>
        </w:r>
        <w:r>
          <w:rPr>
            <w:noProof/>
            <w:webHidden/>
          </w:rPr>
          <w:tab/>
        </w:r>
        <w:r>
          <w:rPr>
            <w:noProof/>
            <w:webHidden/>
          </w:rPr>
          <w:fldChar w:fldCharType="begin"/>
        </w:r>
        <w:r>
          <w:rPr>
            <w:noProof/>
            <w:webHidden/>
          </w:rPr>
          <w:instrText xml:space="preserve"> PAGEREF _Toc225932299 \h </w:instrText>
        </w:r>
        <w:r>
          <w:rPr>
            <w:noProof/>
            <w:webHidden/>
          </w:rPr>
        </w:r>
        <w:r>
          <w:rPr>
            <w:noProof/>
            <w:webHidden/>
          </w:rPr>
          <w:fldChar w:fldCharType="separate"/>
        </w:r>
        <w:r>
          <w:rPr>
            <w:noProof/>
            <w:webHidden/>
          </w:rPr>
          <w:t>6</w:t>
        </w:r>
        <w:r>
          <w:rPr>
            <w:noProof/>
            <w:webHidden/>
          </w:rPr>
          <w:fldChar w:fldCharType="end"/>
        </w:r>
      </w:hyperlink>
    </w:p>
    <w:p w14:paraId="5086B2A6" w14:textId="3E31D21D"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00" w:history="1">
        <w:r w:rsidRPr="00554AC5">
          <w:rPr>
            <w:rStyle w:val="Hipercze"/>
            <w:noProof/>
          </w:rPr>
          <w:t>2.1.1</w:t>
        </w:r>
        <w:r>
          <w:rPr>
            <w:rFonts w:asciiTheme="minorHAnsi" w:eastAsiaTheme="minorEastAsia" w:hAnsiTheme="minorHAnsi" w:cstheme="minorBidi"/>
            <w:noProof/>
            <w:kern w:val="2"/>
            <w:sz w:val="24"/>
            <w:szCs w:val="24"/>
            <w14:ligatures w14:val="standardContextual"/>
          </w:rPr>
          <w:tab/>
        </w:r>
        <w:r w:rsidRPr="00554AC5">
          <w:rPr>
            <w:rStyle w:val="Hipercze"/>
            <w:noProof/>
          </w:rPr>
          <w:t>Krzesło w pomieszczeniu socjalnym        Ks-ps</w:t>
        </w:r>
        <w:r>
          <w:rPr>
            <w:noProof/>
            <w:webHidden/>
          </w:rPr>
          <w:tab/>
        </w:r>
        <w:r>
          <w:rPr>
            <w:noProof/>
            <w:webHidden/>
          </w:rPr>
          <w:fldChar w:fldCharType="begin"/>
        </w:r>
        <w:r>
          <w:rPr>
            <w:noProof/>
            <w:webHidden/>
          </w:rPr>
          <w:instrText xml:space="preserve"> PAGEREF _Toc225932300 \h </w:instrText>
        </w:r>
        <w:r>
          <w:rPr>
            <w:noProof/>
            <w:webHidden/>
          </w:rPr>
        </w:r>
        <w:r>
          <w:rPr>
            <w:noProof/>
            <w:webHidden/>
          </w:rPr>
          <w:fldChar w:fldCharType="separate"/>
        </w:r>
        <w:r>
          <w:rPr>
            <w:noProof/>
            <w:webHidden/>
          </w:rPr>
          <w:t>6</w:t>
        </w:r>
        <w:r>
          <w:rPr>
            <w:noProof/>
            <w:webHidden/>
          </w:rPr>
          <w:fldChar w:fldCharType="end"/>
        </w:r>
      </w:hyperlink>
    </w:p>
    <w:p w14:paraId="5A807D2B" w14:textId="459B66D4"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01" w:history="1">
        <w:r w:rsidRPr="00554AC5">
          <w:rPr>
            <w:rStyle w:val="Hipercze"/>
            <w:noProof/>
          </w:rPr>
          <w:t>2.1.2</w:t>
        </w:r>
        <w:r>
          <w:rPr>
            <w:rFonts w:asciiTheme="minorHAnsi" w:eastAsiaTheme="minorEastAsia" w:hAnsiTheme="minorHAnsi" w:cstheme="minorBidi"/>
            <w:noProof/>
            <w:kern w:val="2"/>
            <w:sz w:val="24"/>
            <w:szCs w:val="24"/>
            <w14:ligatures w14:val="standardContextual"/>
          </w:rPr>
          <w:tab/>
        </w:r>
        <w:r w:rsidRPr="00554AC5">
          <w:rPr>
            <w:rStyle w:val="Hipercze"/>
            <w:noProof/>
          </w:rPr>
          <w:t>Krzesło kawiarniane zewnętrzne        FS-f10</w:t>
        </w:r>
        <w:r>
          <w:rPr>
            <w:noProof/>
            <w:webHidden/>
          </w:rPr>
          <w:tab/>
        </w:r>
        <w:r>
          <w:rPr>
            <w:noProof/>
            <w:webHidden/>
          </w:rPr>
          <w:fldChar w:fldCharType="begin"/>
        </w:r>
        <w:r>
          <w:rPr>
            <w:noProof/>
            <w:webHidden/>
          </w:rPr>
          <w:instrText xml:space="preserve"> PAGEREF _Toc225932301 \h </w:instrText>
        </w:r>
        <w:r>
          <w:rPr>
            <w:noProof/>
            <w:webHidden/>
          </w:rPr>
        </w:r>
        <w:r>
          <w:rPr>
            <w:noProof/>
            <w:webHidden/>
          </w:rPr>
          <w:fldChar w:fldCharType="separate"/>
        </w:r>
        <w:r>
          <w:rPr>
            <w:noProof/>
            <w:webHidden/>
          </w:rPr>
          <w:t>6</w:t>
        </w:r>
        <w:r>
          <w:rPr>
            <w:noProof/>
            <w:webHidden/>
          </w:rPr>
          <w:fldChar w:fldCharType="end"/>
        </w:r>
      </w:hyperlink>
    </w:p>
    <w:p w14:paraId="0E4EC5EC" w14:textId="13EBED76"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02" w:history="1">
        <w:r w:rsidRPr="00554AC5">
          <w:rPr>
            <w:rStyle w:val="Hipercze"/>
            <w:noProof/>
          </w:rPr>
          <w:t>2.1.3</w:t>
        </w:r>
        <w:r>
          <w:rPr>
            <w:rFonts w:asciiTheme="minorHAnsi" w:eastAsiaTheme="minorEastAsia" w:hAnsiTheme="minorHAnsi" w:cstheme="minorBidi"/>
            <w:noProof/>
            <w:kern w:val="2"/>
            <w:sz w:val="24"/>
            <w:szCs w:val="24"/>
            <w14:ligatures w14:val="standardContextual"/>
          </w:rPr>
          <w:tab/>
        </w:r>
        <w:r w:rsidRPr="00554AC5">
          <w:rPr>
            <w:rStyle w:val="Hipercze"/>
            <w:noProof/>
          </w:rPr>
          <w:t>Krzesło obrotowe          FB-ST</w:t>
        </w:r>
        <w:r>
          <w:rPr>
            <w:noProof/>
            <w:webHidden/>
          </w:rPr>
          <w:tab/>
        </w:r>
        <w:r>
          <w:rPr>
            <w:noProof/>
            <w:webHidden/>
          </w:rPr>
          <w:fldChar w:fldCharType="begin"/>
        </w:r>
        <w:r>
          <w:rPr>
            <w:noProof/>
            <w:webHidden/>
          </w:rPr>
          <w:instrText xml:space="preserve"> PAGEREF _Toc225932302 \h </w:instrText>
        </w:r>
        <w:r>
          <w:rPr>
            <w:noProof/>
            <w:webHidden/>
          </w:rPr>
        </w:r>
        <w:r>
          <w:rPr>
            <w:noProof/>
            <w:webHidden/>
          </w:rPr>
          <w:fldChar w:fldCharType="separate"/>
        </w:r>
        <w:r>
          <w:rPr>
            <w:noProof/>
            <w:webHidden/>
          </w:rPr>
          <w:t>7</w:t>
        </w:r>
        <w:r>
          <w:rPr>
            <w:noProof/>
            <w:webHidden/>
          </w:rPr>
          <w:fldChar w:fldCharType="end"/>
        </w:r>
      </w:hyperlink>
    </w:p>
    <w:p w14:paraId="7F0BA667" w14:textId="1BC63D93"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03" w:history="1">
        <w:r w:rsidRPr="00554AC5">
          <w:rPr>
            <w:rStyle w:val="Hipercze"/>
            <w:noProof/>
          </w:rPr>
          <w:t>2.1.4</w:t>
        </w:r>
        <w:r>
          <w:rPr>
            <w:rFonts w:asciiTheme="minorHAnsi" w:eastAsiaTheme="minorEastAsia" w:hAnsiTheme="minorHAnsi" w:cstheme="minorBidi"/>
            <w:noProof/>
            <w:kern w:val="2"/>
            <w:sz w:val="24"/>
            <w:szCs w:val="24"/>
            <w14:ligatures w14:val="standardContextual"/>
          </w:rPr>
          <w:tab/>
        </w:r>
        <w:r w:rsidRPr="00554AC5">
          <w:rPr>
            <w:rStyle w:val="Hipercze"/>
            <w:noProof/>
          </w:rPr>
          <w:t>Krzesło obrotowe w pomieszczeniu ochrony FB-OCH</w:t>
        </w:r>
        <w:r>
          <w:rPr>
            <w:noProof/>
            <w:webHidden/>
          </w:rPr>
          <w:tab/>
        </w:r>
        <w:r>
          <w:rPr>
            <w:noProof/>
            <w:webHidden/>
          </w:rPr>
          <w:fldChar w:fldCharType="begin"/>
        </w:r>
        <w:r>
          <w:rPr>
            <w:noProof/>
            <w:webHidden/>
          </w:rPr>
          <w:instrText xml:space="preserve"> PAGEREF _Toc225932303 \h </w:instrText>
        </w:r>
        <w:r>
          <w:rPr>
            <w:noProof/>
            <w:webHidden/>
          </w:rPr>
        </w:r>
        <w:r>
          <w:rPr>
            <w:noProof/>
            <w:webHidden/>
          </w:rPr>
          <w:fldChar w:fldCharType="separate"/>
        </w:r>
        <w:r>
          <w:rPr>
            <w:noProof/>
            <w:webHidden/>
          </w:rPr>
          <w:t>8</w:t>
        </w:r>
        <w:r>
          <w:rPr>
            <w:noProof/>
            <w:webHidden/>
          </w:rPr>
          <w:fldChar w:fldCharType="end"/>
        </w:r>
      </w:hyperlink>
    </w:p>
    <w:p w14:paraId="7CFBBC0B" w14:textId="4F4A100B"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04" w:history="1">
        <w:r w:rsidRPr="00554AC5">
          <w:rPr>
            <w:rStyle w:val="Hipercze"/>
            <w:noProof/>
          </w:rPr>
          <w:t>2.1.5</w:t>
        </w:r>
        <w:r>
          <w:rPr>
            <w:rFonts w:asciiTheme="minorHAnsi" w:eastAsiaTheme="minorEastAsia" w:hAnsiTheme="minorHAnsi" w:cstheme="minorBidi"/>
            <w:noProof/>
            <w:kern w:val="2"/>
            <w:sz w:val="24"/>
            <w:szCs w:val="24"/>
            <w14:ligatures w14:val="standardContextual"/>
          </w:rPr>
          <w:tab/>
        </w:r>
        <w:r w:rsidRPr="00554AC5">
          <w:rPr>
            <w:rStyle w:val="Hipercze"/>
            <w:noProof/>
          </w:rPr>
          <w:t>Krzesło kawiarniane wewnętrzne        FS-f1</w:t>
        </w:r>
        <w:r>
          <w:rPr>
            <w:noProof/>
            <w:webHidden/>
          </w:rPr>
          <w:tab/>
        </w:r>
        <w:r>
          <w:rPr>
            <w:noProof/>
            <w:webHidden/>
          </w:rPr>
          <w:fldChar w:fldCharType="begin"/>
        </w:r>
        <w:r>
          <w:rPr>
            <w:noProof/>
            <w:webHidden/>
          </w:rPr>
          <w:instrText xml:space="preserve"> PAGEREF _Toc225932304 \h </w:instrText>
        </w:r>
        <w:r>
          <w:rPr>
            <w:noProof/>
            <w:webHidden/>
          </w:rPr>
        </w:r>
        <w:r>
          <w:rPr>
            <w:noProof/>
            <w:webHidden/>
          </w:rPr>
          <w:fldChar w:fldCharType="separate"/>
        </w:r>
        <w:r>
          <w:rPr>
            <w:noProof/>
            <w:webHidden/>
          </w:rPr>
          <w:t>9</w:t>
        </w:r>
        <w:r>
          <w:rPr>
            <w:noProof/>
            <w:webHidden/>
          </w:rPr>
          <w:fldChar w:fldCharType="end"/>
        </w:r>
      </w:hyperlink>
    </w:p>
    <w:p w14:paraId="6069F14C" w14:textId="742DA2D4"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05" w:history="1">
        <w:r w:rsidRPr="00554AC5">
          <w:rPr>
            <w:rStyle w:val="Hipercze"/>
            <w:noProof/>
          </w:rPr>
          <w:t>2.1.6</w:t>
        </w:r>
        <w:r>
          <w:rPr>
            <w:rFonts w:asciiTheme="minorHAnsi" w:eastAsiaTheme="minorEastAsia" w:hAnsiTheme="minorHAnsi" w:cstheme="minorBidi"/>
            <w:noProof/>
            <w:kern w:val="2"/>
            <w:sz w:val="24"/>
            <w:szCs w:val="24"/>
            <w14:ligatures w14:val="standardContextual"/>
          </w:rPr>
          <w:tab/>
        </w:r>
        <w:r w:rsidRPr="00554AC5">
          <w:rPr>
            <w:rStyle w:val="Hipercze"/>
            <w:noProof/>
          </w:rPr>
          <w:t>Krzesło do sali edukacyjnej         FB-KF</w:t>
        </w:r>
        <w:r>
          <w:rPr>
            <w:noProof/>
            <w:webHidden/>
          </w:rPr>
          <w:tab/>
        </w:r>
        <w:r>
          <w:rPr>
            <w:noProof/>
            <w:webHidden/>
          </w:rPr>
          <w:fldChar w:fldCharType="begin"/>
        </w:r>
        <w:r>
          <w:rPr>
            <w:noProof/>
            <w:webHidden/>
          </w:rPr>
          <w:instrText xml:space="preserve"> PAGEREF _Toc225932305 \h </w:instrText>
        </w:r>
        <w:r>
          <w:rPr>
            <w:noProof/>
            <w:webHidden/>
          </w:rPr>
        </w:r>
        <w:r>
          <w:rPr>
            <w:noProof/>
            <w:webHidden/>
          </w:rPr>
          <w:fldChar w:fldCharType="separate"/>
        </w:r>
        <w:r>
          <w:rPr>
            <w:noProof/>
            <w:webHidden/>
          </w:rPr>
          <w:t>9</w:t>
        </w:r>
        <w:r>
          <w:rPr>
            <w:noProof/>
            <w:webHidden/>
          </w:rPr>
          <w:fldChar w:fldCharType="end"/>
        </w:r>
      </w:hyperlink>
    </w:p>
    <w:p w14:paraId="5B5AE1D3" w14:textId="61FFE763" w:rsidR="00933933" w:rsidRDefault="00933933">
      <w:pPr>
        <w:pStyle w:val="Spistreci2"/>
        <w:tabs>
          <w:tab w:val="left" w:pos="546"/>
          <w:tab w:val="right" w:leader="dot" w:pos="9344"/>
        </w:tabs>
        <w:rPr>
          <w:rFonts w:asciiTheme="minorHAnsi" w:eastAsiaTheme="minorEastAsia" w:hAnsiTheme="minorHAnsi" w:cstheme="minorBidi"/>
          <w:b w:val="0"/>
          <w:bCs w:val="0"/>
          <w:smallCaps w:val="0"/>
          <w:noProof/>
          <w:kern w:val="2"/>
          <w:sz w:val="24"/>
          <w:szCs w:val="24"/>
          <w14:ligatures w14:val="standardContextual"/>
        </w:rPr>
      </w:pPr>
      <w:hyperlink w:anchor="_Toc225932306" w:history="1">
        <w:r w:rsidRPr="00554AC5">
          <w:rPr>
            <w:rStyle w:val="Hipercze"/>
            <w:noProof/>
          </w:rPr>
          <w:t>2.2</w:t>
        </w:r>
        <w:r>
          <w:rPr>
            <w:rFonts w:asciiTheme="minorHAnsi" w:eastAsiaTheme="minorEastAsia" w:hAnsiTheme="minorHAnsi" w:cstheme="minorBidi"/>
            <w:b w:val="0"/>
            <w:bCs w:val="0"/>
            <w:smallCaps w:val="0"/>
            <w:noProof/>
            <w:kern w:val="2"/>
            <w:sz w:val="24"/>
            <w:szCs w:val="24"/>
            <w14:ligatures w14:val="standardContextual"/>
          </w:rPr>
          <w:tab/>
        </w:r>
        <w:r w:rsidRPr="00554AC5">
          <w:rPr>
            <w:rStyle w:val="Hipercze"/>
            <w:noProof/>
          </w:rPr>
          <w:t>Biurka i stoliki</w:t>
        </w:r>
        <w:r>
          <w:rPr>
            <w:noProof/>
            <w:webHidden/>
          </w:rPr>
          <w:tab/>
        </w:r>
        <w:r>
          <w:rPr>
            <w:noProof/>
            <w:webHidden/>
          </w:rPr>
          <w:fldChar w:fldCharType="begin"/>
        </w:r>
        <w:r>
          <w:rPr>
            <w:noProof/>
            <w:webHidden/>
          </w:rPr>
          <w:instrText xml:space="preserve"> PAGEREF _Toc225932306 \h </w:instrText>
        </w:r>
        <w:r>
          <w:rPr>
            <w:noProof/>
            <w:webHidden/>
          </w:rPr>
        </w:r>
        <w:r>
          <w:rPr>
            <w:noProof/>
            <w:webHidden/>
          </w:rPr>
          <w:fldChar w:fldCharType="separate"/>
        </w:r>
        <w:r>
          <w:rPr>
            <w:noProof/>
            <w:webHidden/>
          </w:rPr>
          <w:t>10</w:t>
        </w:r>
        <w:r>
          <w:rPr>
            <w:noProof/>
            <w:webHidden/>
          </w:rPr>
          <w:fldChar w:fldCharType="end"/>
        </w:r>
      </w:hyperlink>
    </w:p>
    <w:p w14:paraId="48964719" w14:textId="4C4658FE"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07" w:history="1">
        <w:r w:rsidRPr="00554AC5">
          <w:rPr>
            <w:rStyle w:val="Hipercze"/>
            <w:noProof/>
          </w:rPr>
          <w:t>2.2.1</w:t>
        </w:r>
        <w:r>
          <w:rPr>
            <w:rFonts w:asciiTheme="minorHAnsi" w:eastAsiaTheme="minorEastAsia" w:hAnsiTheme="minorHAnsi" w:cstheme="minorBidi"/>
            <w:noProof/>
            <w:kern w:val="2"/>
            <w:sz w:val="24"/>
            <w:szCs w:val="24"/>
            <w14:ligatures w14:val="standardContextual"/>
          </w:rPr>
          <w:tab/>
        </w:r>
        <w:r w:rsidRPr="00554AC5">
          <w:rPr>
            <w:rStyle w:val="Hipercze"/>
            <w:noProof/>
          </w:rPr>
          <w:t>Biurko gabinetowe          BR-GB</w:t>
        </w:r>
        <w:r>
          <w:rPr>
            <w:noProof/>
            <w:webHidden/>
          </w:rPr>
          <w:tab/>
        </w:r>
        <w:r>
          <w:rPr>
            <w:noProof/>
            <w:webHidden/>
          </w:rPr>
          <w:fldChar w:fldCharType="begin"/>
        </w:r>
        <w:r>
          <w:rPr>
            <w:noProof/>
            <w:webHidden/>
          </w:rPr>
          <w:instrText xml:space="preserve"> PAGEREF _Toc225932307 \h </w:instrText>
        </w:r>
        <w:r>
          <w:rPr>
            <w:noProof/>
            <w:webHidden/>
          </w:rPr>
        </w:r>
        <w:r>
          <w:rPr>
            <w:noProof/>
            <w:webHidden/>
          </w:rPr>
          <w:fldChar w:fldCharType="separate"/>
        </w:r>
        <w:r>
          <w:rPr>
            <w:noProof/>
            <w:webHidden/>
          </w:rPr>
          <w:t>10</w:t>
        </w:r>
        <w:r>
          <w:rPr>
            <w:noProof/>
            <w:webHidden/>
          </w:rPr>
          <w:fldChar w:fldCharType="end"/>
        </w:r>
      </w:hyperlink>
    </w:p>
    <w:p w14:paraId="4832760E" w14:textId="0867C2B7"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08" w:history="1">
        <w:r w:rsidRPr="00554AC5">
          <w:rPr>
            <w:rStyle w:val="Hipercze"/>
            <w:noProof/>
          </w:rPr>
          <w:t>2.2.2</w:t>
        </w:r>
        <w:r>
          <w:rPr>
            <w:rFonts w:asciiTheme="minorHAnsi" w:eastAsiaTheme="minorEastAsia" w:hAnsiTheme="minorHAnsi" w:cstheme="minorBidi"/>
            <w:noProof/>
            <w:kern w:val="2"/>
            <w:sz w:val="24"/>
            <w:szCs w:val="24"/>
            <w14:ligatures w14:val="standardContextual"/>
          </w:rPr>
          <w:tab/>
        </w:r>
        <w:r w:rsidRPr="00554AC5">
          <w:rPr>
            <w:rStyle w:val="Hipercze"/>
            <w:noProof/>
          </w:rPr>
          <w:t>Biurko gabinetowe          BR-KL</w:t>
        </w:r>
        <w:r>
          <w:rPr>
            <w:noProof/>
            <w:webHidden/>
          </w:rPr>
          <w:tab/>
        </w:r>
        <w:r>
          <w:rPr>
            <w:noProof/>
            <w:webHidden/>
          </w:rPr>
          <w:fldChar w:fldCharType="begin"/>
        </w:r>
        <w:r>
          <w:rPr>
            <w:noProof/>
            <w:webHidden/>
          </w:rPr>
          <w:instrText xml:space="preserve"> PAGEREF _Toc225932308 \h </w:instrText>
        </w:r>
        <w:r>
          <w:rPr>
            <w:noProof/>
            <w:webHidden/>
          </w:rPr>
        </w:r>
        <w:r>
          <w:rPr>
            <w:noProof/>
            <w:webHidden/>
          </w:rPr>
          <w:fldChar w:fldCharType="separate"/>
        </w:r>
        <w:r>
          <w:rPr>
            <w:noProof/>
            <w:webHidden/>
          </w:rPr>
          <w:t>11</w:t>
        </w:r>
        <w:r>
          <w:rPr>
            <w:noProof/>
            <w:webHidden/>
          </w:rPr>
          <w:fldChar w:fldCharType="end"/>
        </w:r>
      </w:hyperlink>
    </w:p>
    <w:p w14:paraId="52E7C71C" w14:textId="600472AE"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09" w:history="1">
        <w:r w:rsidRPr="00554AC5">
          <w:rPr>
            <w:rStyle w:val="Hipercze"/>
            <w:noProof/>
          </w:rPr>
          <w:t>2.2.3</w:t>
        </w:r>
        <w:r>
          <w:rPr>
            <w:rFonts w:asciiTheme="minorHAnsi" w:eastAsiaTheme="minorEastAsia" w:hAnsiTheme="minorHAnsi" w:cstheme="minorBidi"/>
            <w:noProof/>
            <w:kern w:val="2"/>
            <w:sz w:val="24"/>
            <w:szCs w:val="24"/>
            <w14:ligatures w14:val="standardContextual"/>
          </w:rPr>
          <w:tab/>
        </w:r>
        <w:r w:rsidRPr="00554AC5">
          <w:rPr>
            <w:rStyle w:val="Hipercze"/>
            <w:noProof/>
          </w:rPr>
          <w:t>Biurko            BR-st</w:t>
        </w:r>
        <w:r>
          <w:rPr>
            <w:noProof/>
            <w:webHidden/>
          </w:rPr>
          <w:tab/>
        </w:r>
        <w:r>
          <w:rPr>
            <w:noProof/>
            <w:webHidden/>
          </w:rPr>
          <w:fldChar w:fldCharType="begin"/>
        </w:r>
        <w:r>
          <w:rPr>
            <w:noProof/>
            <w:webHidden/>
          </w:rPr>
          <w:instrText xml:space="preserve"> PAGEREF _Toc225932309 \h </w:instrText>
        </w:r>
        <w:r>
          <w:rPr>
            <w:noProof/>
            <w:webHidden/>
          </w:rPr>
        </w:r>
        <w:r>
          <w:rPr>
            <w:noProof/>
            <w:webHidden/>
          </w:rPr>
          <w:fldChar w:fldCharType="separate"/>
        </w:r>
        <w:r>
          <w:rPr>
            <w:noProof/>
            <w:webHidden/>
          </w:rPr>
          <w:t>13</w:t>
        </w:r>
        <w:r>
          <w:rPr>
            <w:noProof/>
            <w:webHidden/>
          </w:rPr>
          <w:fldChar w:fldCharType="end"/>
        </w:r>
      </w:hyperlink>
    </w:p>
    <w:p w14:paraId="20CE56B7" w14:textId="7DF6469E"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10" w:history="1">
        <w:r w:rsidRPr="00554AC5">
          <w:rPr>
            <w:rStyle w:val="Hipercze"/>
            <w:noProof/>
          </w:rPr>
          <w:t>2.2.4</w:t>
        </w:r>
        <w:r>
          <w:rPr>
            <w:rFonts w:asciiTheme="minorHAnsi" w:eastAsiaTheme="minorEastAsia" w:hAnsiTheme="minorHAnsi" w:cstheme="minorBidi"/>
            <w:noProof/>
            <w:kern w:val="2"/>
            <w:sz w:val="24"/>
            <w:szCs w:val="24"/>
            <w14:ligatures w14:val="standardContextual"/>
          </w:rPr>
          <w:tab/>
        </w:r>
        <w:r w:rsidRPr="00554AC5">
          <w:rPr>
            <w:rStyle w:val="Hipercze"/>
            <w:noProof/>
          </w:rPr>
          <w:t>Biurko            ST-KR</w:t>
        </w:r>
        <w:r>
          <w:rPr>
            <w:noProof/>
            <w:webHidden/>
          </w:rPr>
          <w:tab/>
        </w:r>
        <w:r>
          <w:rPr>
            <w:noProof/>
            <w:webHidden/>
          </w:rPr>
          <w:fldChar w:fldCharType="begin"/>
        </w:r>
        <w:r>
          <w:rPr>
            <w:noProof/>
            <w:webHidden/>
          </w:rPr>
          <w:instrText xml:space="preserve"> PAGEREF _Toc225932310 \h </w:instrText>
        </w:r>
        <w:r>
          <w:rPr>
            <w:noProof/>
            <w:webHidden/>
          </w:rPr>
        </w:r>
        <w:r>
          <w:rPr>
            <w:noProof/>
            <w:webHidden/>
          </w:rPr>
          <w:fldChar w:fldCharType="separate"/>
        </w:r>
        <w:r>
          <w:rPr>
            <w:noProof/>
            <w:webHidden/>
          </w:rPr>
          <w:t>14</w:t>
        </w:r>
        <w:r>
          <w:rPr>
            <w:noProof/>
            <w:webHidden/>
          </w:rPr>
          <w:fldChar w:fldCharType="end"/>
        </w:r>
      </w:hyperlink>
    </w:p>
    <w:p w14:paraId="26E16048" w14:textId="5A359FDE"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11" w:history="1">
        <w:r w:rsidRPr="00554AC5">
          <w:rPr>
            <w:rStyle w:val="Hipercze"/>
            <w:noProof/>
          </w:rPr>
          <w:t>2.2.5</w:t>
        </w:r>
        <w:r>
          <w:rPr>
            <w:rFonts w:asciiTheme="minorHAnsi" w:eastAsiaTheme="minorEastAsia" w:hAnsiTheme="minorHAnsi" w:cstheme="minorBidi"/>
            <w:noProof/>
            <w:kern w:val="2"/>
            <w:sz w:val="24"/>
            <w:szCs w:val="24"/>
            <w14:ligatures w14:val="standardContextual"/>
          </w:rPr>
          <w:tab/>
        </w:r>
        <w:r w:rsidRPr="00554AC5">
          <w:rPr>
            <w:rStyle w:val="Hipercze"/>
            <w:noProof/>
          </w:rPr>
          <w:t>Stół            ST-PS</w:t>
        </w:r>
        <w:r>
          <w:rPr>
            <w:noProof/>
            <w:webHidden/>
          </w:rPr>
          <w:tab/>
        </w:r>
        <w:r>
          <w:rPr>
            <w:noProof/>
            <w:webHidden/>
          </w:rPr>
          <w:fldChar w:fldCharType="begin"/>
        </w:r>
        <w:r>
          <w:rPr>
            <w:noProof/>
            <w:webHidden/>
          </w:rPr>
          <w:instrText xml:space="preserve"> PAGEREF _Toc225932311 \h </w:instrText>
        </w:r>
        <w:r>
          <w:rPr>
            <w:noProof/>
            <w:webHidden/>
          </w:rPr>
        </w:r>
        <w:r>
          <w:rPr>
            <w:noProof/>
            <w:webHidden/>
          </w:rPr>
          <w:fldChar w:fldCharType="separate"/>
        </w:r>
        <w:r>
          <w:rPr>
            <w:noProof/>
            <w:webHidden/>
          </w:rPr>
          <w:t>15</w:t>
        </w:r>
        <w:r>
          <w:rPr>
            <w:noProof/>
            <w:webHidden/>
          </w:rPr>
          <w:fldChar w:fldCharType="end"/>
        </w:r>
      </w:hyperlink>
    </w:p>
    <w:p w14:paraId="2F376DAB" w14:textId="60BFB3D6"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12" w:history="1">
        <w:r w:rsidRPr="00554AC5">
          <w:rPr>
            <w:rStyle w:val="Hipercze"/>
            <w:noProof/>
          </w:rPr>
          <w:t>2.2.6</w:t>
        </w:r>
        <w:r>
          <w:rPr>
            <w:rFonts w:asciiTheme="minorHAnsi" w:eastAsiaTheme="minorEastAsia" w:hAnsiTheme="minorHAnsi" w:cstheme="minorBidi"/>
            <w:noProof/>
            <w:kern w:val="2"/>
            <w:sz w:val="24"/>
            <w:szCs w:val="24"/>
            <w14:ligatures w14:val="standardContextual"/>
          </w:rPr>
          <w:tab/>
        </w:r>
        <w:r w:rsidRPr="00554AC5">
          <w:rPr>
            <w:rStyle w:val="Hipercze"/>
            <w:noProof/>
          </w:rPr>
          <w:t>Stół składany           ST-MD</w:t>
        </w:r>
        <w:r>
          <w:rPr>
            <w:noProof/>
            <w:webHidden/>
          </w:rPr>
          <w:tab/>
        </w:r>
        <w:r>
          <w:rPr>
            <w:noProof/>
            <w:webHidden/>
          </w:rPr>
          <w:fldChar w:fldCharType="begin"/>
        </w:r>
        <w:r>
          <w:rPr>
            <w:noProof/>
            <w:webHidden/>
          </w:rPr>
          <w:instrText xml:space="preserve"> PAGEREF _Toc225932312 \h </w:instrText>
        </w:r>
        <w:r>
          <w:rPr>
            <w:noProof/>
            <w:webHidden/>
          </w:rPr>
        </w:r>
        <w:r>
          <w:rPr>
            <w:noProof/>
            <w:webHidden/>
          </w:rPr>
          <w:fldChar w:fldCharType="separate"/>
        </w:r>
        <w:r>
          <w:rPr>
            <w:noProof/>
            <w:webHidden/>
          </w:rPr>
          <w:t>16</w:t>
        </w:r>
        <w:r>
          <w:rPr>
            <w:noProof/>
            <w:webHidden/>
          </w:rPr>
          <w:fldChar w:fldCharType="end"/>
        </w:r>
      </w:hyperlink>
    </w:p>
    <w:p w14:paraId="7C7705D8" w14:textId="32F22DEB"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13" w:history="1">
        <w:r w:rsidRPr="00554AC5">
          <w:rPr>
            <w:rStyle w:val="Hipercze"/>
            <w:noProof/>
          </w:rPr>
          <w:t>2.2.7</w:t>
        </w:r>
        <w:r>
          <w:rPr>
            <w:rFonts w:asciiTheme="minorHAnsi" w:eastAsiaTheme="minorEastAsia" w:hAnsiTheme="minorHAnsi" w:cstheme="minorBidi"/>
            <w:noProof/>
            <w:kern w:val="2"/>
            <w:sz w:val="24"/>
            <w:szCs w:val="24"/>
            <w14:ligatures w14:val="standardContextual"/>
          </w:rPr>
          <w:tab/>
        </w:r>
        <w:r w:rsidRPr="00554AC5">
          <w:rPr>
            <w:rStyle w:val="Hipercze"/>
            <w:noProof/>
          </w:rPr>
          <w:t>Stół składany           ST-SK</w:t>
        </w:r>
        <w:r>
          <w:rPr>
            <w:noProof/>
            <w:webHidden/>
          </w:rPr>
          <w:tab/>
        </w:r>
        <w:r>
          <w:rPr>
            <w:noProof/>
            <w:webHidden/>
          </w:rPr>
          <w:fldChar w:fldCharType="begin"/>
        </w:r>
        <w:r>
          <w:rPr>
            <w:noProof/>
            <w:webHidden/>
          </w:rPr>
          <w:instrText xml:space="preserve"> PAGEREF _Toc225932313 \h </w:instrText>
        </w:r>
        <w:r>
          <w:rPr>
            <w:noProof/>
            <w:webHidden/>
          </w:rPr>
        </w:r>
        <w:r>
          <w:rPr>
            <w:noProof/>
            <w:webHidden/>
          </w:rPr>
          <w:fldChar w:fldCharType="separate"/>
        </w:r>
        <w:r>
          <w:rPr>
            <w:noProof/>
            <w:webHidden/>
          </w:rPr>
          <w:t>16</w:t>
        </w:r>
        <w:r>
          <w:rPr>
            <w:noProof/>
            <w:webHidden/>
          </w:rPr>
          <w:fldChar w:fldCharType="end"/>
        </w:r>
      </w:hyperlink>
    </w:p>
    <w:p w14:paraId="7D282FAB" w14:textId="7B8975A2"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14" w:history="1">
        <w:r w:rsidRPr="00554AC5">
          <w:rPr>
            <w:rStyle w:val="Hipercze"/>
            <w:noProof/>
          </w:rPr>
          <w:t>2.2.8</w:t>
        </w:r>
        <w:r>
          <w:rPr>
            <w:rFonts w:asciiTheme="minorHAnsi" w:eastAsiaTheme="minorEastAsia" w:hAnsiTheme="minorHAnsi" w:cstheme="minorBidi"/>
            <w:noProof/>
            <w:kern w:val="2"/>
            <w:sz w:val="24"/>
            <w:szCs w:val="24"/>
            <w14:ligatures w14:val="standardContextual"/>
          </w:rPr>
          <w:tab/>
        </w:r>
        <w:r w:rsidRPr="00554AC5">
          <w:rPr>
            <w:rStyle w:val="Hipercze"/>
            <w:noProof/>
          </w:rPr>
          <w:t>Stół konferencyjny          ST-KD</w:t>
        </w:r>
        <w:r>
          <w:rPr>
            <w:noProof/>
            <w:webHidden/>
          </w:rPr>
          <w:tab/>
        </w:r>
        <w:r>
          <w:rPr>
            <w:noProof/>
            <w:webHidden/>
          </w:rPr>
          <w:fldChar w:fldCharType="begin"/>
        </w:r>
        <w:r>
          <w:rPr>
            <w:noProof/>
            <w:webHidden/>
          </w:rPr>
          <w:instrText xml:space="preserve"> PAGEREF _Toc225932314 \h </w:instrText>
        </w:r>
        <w:r>
          <w:rPr>
            <w:noProof/>
            <w:webHidden/>
          </w:rPr>
        </w:r>
        <w:r>
          <w:rPr>
            <w:noProof/>
            <w:webHidden/>
          </w:rPr>
          <w:fldChar w:fldCharType="separate"/>
        </w:r>
        <w:r>
          <w:rPr>
            <w:noProof/>
            <w:webHidden/>
          </w:rPr>
          <w:t>17</w:t>
        </w:r>
        <w:r>
          <w:rPr>
            <w:noProof/>
            <w:webHidden/>
          </w:rPr>
          <w:fldChar w:fldCharType="end"/>
        </w:r>
      </w:hyperlink>
    </w:p>
    <w:p w14:paraId="09B9AB3C" w14:textId="430A6E82"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15" w:history="1">
        <w:r w:rsidRPr="00554AC5">
          <w:rPr>
            <w:rStyle w:val="Hipercze"/>
            <w:noProof/>
          </w:rPr>
          <w:t>2.2.9</w:t>
        </w:r>
        <w:r>
          <w:rPr>
            <w:rFonts w:asciiTheme="minorHAnsi" w:eastAsiaTheme="minorEastAsia" w:hAnsiTheme="minorHAnsi" w:cstheme="minorBidi"/>
            <w:noProof/>
            <w:kern w:val="2"/>
            <w:sz w:val="24"/>
            <w:szCs w:val="24"/>
            <w14:ligatures w14:val="standardContextual"/>
          </w:rPr>
          <w:tab/>
        </w:r>
        <w:r w:rsidRPr="00554AC5">
          <w:rPr>
            <w:rStyle w:val="Hipercze"/>
            <w:noProof/>
          </w:rPr>
          <w:t>Stół w magazynie ekspozycji St-dm2</w:t>
        </w:r>
        <w:r>
          <w:rPr>
            <w:noProof/>
            <w:webHidden/>
          </w:rPr>
          <w:tab/>
        </w:r>
        <w:r>
          <w:rPr>
            <w:noProof/>
            <w:webHidden/>
          </w:rPr>
          <w:fldChar w:fldCharType="begin"/>
        </w:r>
        <w:r>
          <w:rPr>
            <w:noProof/>
            <w:webHidden/>
          </w:rPr>
          <w:instrText xml:space="preserve"> PAGEREF _Toc225932315 \h </w:instrText>
        </w:r>
        <w:r>
          <w:rPr>
            <w:noProof/>
            <w:webHidden/>
          </w:rPr>
        </w:r>
        <w:r>
          <w:rPr>
            <w:noProof/>
            <w:webHidden/>
          </w:rPr>
          <w:fldChar w:fldCharType="separate"/>
        </w:r>
        <w:r>
          <w:rPr>
            <w:noProof/>
            <w:webHidden/>
          </w:rPr>
          <w:t>18</w:t>
        </w:r>
        <w:r>
          <w:rPr>
            <w:noProof/>
            <w:webHidden/>
          </w:rPr>
          <w:fldChar w:fldCharType="end"/>
        </w:r>
      </w:hyperlink>
    </w:p>
    <w:p w14:paraId="32EAD6DE" w14:textId="2BBB7260" w:rsidR="00933933" w:rsidRDefault="00933933">
      <w:pPr>
        <w:pStyle w:val="Spistreci3"/>
        <w:tabs>
          <w:tab w:val="left" w:pos="852"/>
          <w:tab w:val="right" w:leader="dot" w:pos="9344"/>
        </w:tabs>
        <w:rPr>
          <w:rFonts w:asciiTheme="minorHAnsi" w:eastAsiaTheme="minorEastAsia" w:hAnsiTheme="minorHAnsi" w:cstheme="minorBidi"/>
          <w:noProof/>
          <w:kern w:val="2"/>
          <w:sz w:val="24"/>
          <w:szCs w:val="24"/>
          <w14:ligatures w14:val="standardContextual"/>
        </w:rPr>
      </w:pPr>
      <w:hyperlink w:anchor="_Toc225932316" w:history="1">
        <w:r w:rsidRPr="00554AC5">
          <w:rPr>
            <w:rStyle w:val="Hipercze"/>
            <w:noProof/>
          </w:rPr>
          <w:t>2.2.10</w:t>
        </w:r>
        <w:r>
          <w:rPr>
            <w:rFonts w:asciiTheme="minorHAnsi" w:eastAsiaTheme="minorEastAsia" w:hAnsiTheme="minorHAnsi" w:cstheme="minorBidi"/>
            <w:noProof/>
            <w:kern w:val="2"/>
            <w:sz w:val="24"/>
            <w:szCs w:val="24"/>
            <w14:ligatures w14:val="standardContextual"/>
          </w:rPr>
          <w:tab/>
        </w:r>
        <w:r w:rsidRPr="00554AC5">
          <w:rPr>
            <w:rStyle w:val="Hipercze"/>
            <w:noProof/>
          </w:rPr>
          <w:t>Stół roboczy           St-rb</w:t>
        </w:r>
        <w:r>
          <w:rPr>
            <w:noProof/>
            <w:webHidden/>
          </w:rPr>
          <w:tab/>
        </w:r>
        <w:r>
          <w:rPr>
            <w:noProof/>
            <w:webHidden/>
          </w:rPr>
          <w:fldChar w:fldCharType="begin"/>
        </w:r>
        <w:r>
          <w:rPr>
            <w:noProof/>
            <w:webHidden/>
          </w:rPr>
          <w:instrText xml:space="preserve"> PAGEREF _Toc225932316 \h </w:instrText>
        </w:r>
        <w:r>
          <w:rPr>
            <w:noProof/>
            <w:webHidden/>
          </w:rPr>
        </w:r>
        <w:r>
          <w:rPr>
            <w:noProof/>
            <w:webHidden/>
          </w:rPr>
          <w:fldChar w:fldCharType="separate"/>
        </w:r>
        <w:r>
          <w:rPr>
            <w:noProof/>
            <w:webHidden/>
          </w:rPr>
          <w:t>18</w:t>
        </w:r>
        <w:r>
          <w:rPr>
            <w:noProof/>
            <w:webHidden/>
          </w:rPr>
          <w:fldChar w:fldCharType="end"/>
        </w:r>
      </w:hyperlink>
    </w:p>
    <w:p w14:paraId="7641D3B8" w14:textId="4232725C" w:rsidR="00933933" w:rsidRDefault="00933933">
      <w:pPr>
        <w:pStyle w:val="Spistreci3"/>
        <w:tabs>
          <w:tab w:val="left" w:pos="852"/>
          <w:tab w:val="right" w:leader="dot" w:pos="9344"/>
        </w:tabs>
        <w:rPr>
          <w:rFonts w:asciiTheme="minorHAnsi" w:eastAsiaTheme="minorEastAsia" w:hAnsiTheme="minorHAnsi" w:cstheme="minorBidi"/>
          <w:noProof/>
          <w:kern w:val="2"/>
          <w:sz w:val="24"/>
          <w:szCs w:val="24"/>
          <w14:ligatures w14:val="standardContextual"/>
        </w:rPr>
      </w:pPr>
      <w:hyperlink w:anchor="_Toc225932317" w:history="1">
        <w:r w:rsidRPr="00554AC5">
          <w:rPr>
            <w:rStyle w:val="Hipercze"/>
            <w:noProof/>
          </w:rPr>
          <w:t>2.2.11</w:t>
        </w:r>
        <w:r>
          <w:rPr>
            <w:rFonts w:asciiTheme="minorHAnsi" w:eastAsiaTheme="minorEastAsia" w:hAnsiTheme="minorHAnsi" w:cstheme="minorBidi"/>
            <w:noProof/>
            <w:kern w:val="2"/>
            <w:sz w:val="24"/>
            <w:szCs w:val="24"/>
            <w14:ligatures w14:val="standardContextual"/>
          </w:rPr>
          <w:tab/>
        </w:r>
        <w:r w:rsidRPr="00554AC5">
          <w:rPr>
            <w:rStyle w:val="Hipercze"/>
            <w:noProof/>
          </w:rPr>
          <w:t>Stolik kawowy prostokątny         St-fy</w:t>
        </w:r>
        <w:r>
          <w:rPr>
            <w:noProof/>
            <w:webHidden/>
          </w:rPr>
          <w:tab/>
        </w:r>
        <w:r>
          <w:rPr>
            <w:noProof/>
            <w:webHidden/>
          </w:rPr>
          <w:fldChar w:fldCharType="begin"/>
        </w:r>
        <w:r>
          <w:rPr>
            <w:noProof/>
            <w:webHidden/>
          </w:rPr>
          <w:instrText xml:space="preserve"> PAGEREF _Toc225932317 \h </w:instrText>
        </w:r>
        <w:r>
          <w:rPr>
            <w:noProof/>
            <w:webHidden/>
          </w:rPr>
        </w:r>
        <w:r>
          <w:rPr>
            <w:noProof/>
            <w:webHidden/>
          </w:rPr>
          <w:fldChar w:fldCharType="separate"/>
        </w:r>
        <w:r>
          <w:rPr>
            <w:noProof/>
            <w:webHidden/>
          </w:rPr>
          <w:t>18</w:t>
        </w:r>
        <w:r>
          <w:rPr>
            <w:noProof/>
            <w:webHidden/>
          </w:rPr>
          <w:fldChar w:fldCharType="end"/>
        </w:r>
      </w:hyperlink>
    </w:p>
    <w:p w14:paraId="56642836" w14:textId="2D82179A" w:rsidR="00933933" w:rsidRDefault="00933933">
      <w:pPr>
        <w:pStyle w:val="Spistreci3"/>
        <w:tabs>
          <w:tab w:val="left" w:pos="852"/>
          <w:tab w:val="right" w:leader="dot" w:pos="9344"/>
        </w:tabs>
        <w:rPr>
          <w:rFonts w:asciiTheme="minorHAnsi" w:eastAsiaTheme="minorEastAsia" w:hAnsiTheme="minorHAnsi" w:cstheme="minorBidi"/>
          <w:noProof/>
          <w:kern w:val="2"/>
          <w:sz w:val="24"/>
          <w:szCs w:val="24"/>
          <w14:ligatures w14:val="standardContextual"/>
        </w:rPr>
      </w:pPr>
      <w:hyperlink w:anchor="_Toc225932318" w:history="1">
        <w:r w:rsidRPr="00554AC5">
          <w:rPr>
            <w:rStyle w:val="Hipercze"/>
            <w:noProof/>
          </w:rPr>
          <w:t>2.2.12</w:t>
        </w:r>
        <w:r>
          <w:rPr>
            <w:rFonts w:asciiTheme="minorHAnsi" w:eastAsiaTheme="minorEastAsia" w:hAnsiTheme="minorHAnsi" w:cstheme="minorBidi"/>
            <w:noProof/>
            <w:kern w:val="2"/>
            <w:sz w:val="24"/>
            <w:szCs w:val="24"/>
            <w14:ligatures w14:val="standardContextual"/>
          </w:rPr>
          <w:tab/>
        </w:r>
        <w:r w:rsidRPr="00554AC5">
          <w:rPr>
            <w:rStyle w:val="Hipercze"/>
            <w:noProof/>
          </w:rPr>
          <w:t>Stolik kawiarniany zewnętrzny        FS-f20</w:t>
        </w:r>
        <w:r>
          <w:rPr>
            <w:noProof/>
            <w:webHidden/>
          </w:rPr>
          <w:tab/>
        </w:r>
        <w:r>
          <w:rPr>
            <w:noProof/>
            <w:webHidden/>
          </w:rPr>
          <w:fldChar w:fldCharType="begin"/>
        </w:r>
        <w:r>
          <w:rPr>
            <w:noProof/>
            <w:webHidden/>
          </w:rPr>
          <w:instrText xml:space="preserve"> PAGEREF _Toc225932318 \h </w:instrText>
        </w:r>
        <w:r>
          <w:rPr>
            <w:noProof/>
            <w:webHidden/>
          </w:rPr>
        </w:r>
        <w:r>
          <w:rPr>
            <w:noProof/>
            <w:webHidden/>
          </w:rPr>
          <w:fldChar w:fldCharType="separate"/>
        </w:r>
        <w:r>
          <w:rPr>
            <w:noProof/>
            <w:webHidden/>
          </w:rPr>
          <w:t>19</w:t>
        </w:r>
        <w:r>
          <w:rPr>
            <w:noProof/>
            <w:webHidden/>
          </w:rPr>
          <w:fldChar w:fldCharType="end"/>
        </w:r>
      </w:hyperlink>
    </w:p>
    <w:p w14:paraId="5B678EE2" w14:textId="368E91DB" w:rsidR="00933933" w:rsidRDefault="00933933">
      <w:pPr>
        <w:pStyle w:val="Spistreci3"/>
        <w:tabs>
          <w:tab w:val="left" w:pos="852"/>
          <w:tab w:val="right" w:leader="dot" w:pos="9344"/>
        </w:tabs>
        <w:rPr>
          <w:rFonts w:asciiTheme="minorHAnsi" w:eastAsiaTheme="minorEastAsia" w:hAnsiTheme="minorHAnsi" w:cstheme="minorBidi"/>
          <w:noProof/>
          <w:kern w:val="2"/>
          <w:sz w:val="24"/>
          <w:szCs w:val="24"/>
          <w14:ligatures w14:val="standardContextual"/>
        </w:rPr>
      </w:pPr>
      <w:hyperlink w:anchor="_Toc225932319" w:history="1">
        <w:r w:rsidRPr="00554AC5">
          <w:rPr>
            <w:rStyle w:val="Hipercze"/>
            <w:noProof/>
          </w:rPr>
          <w:t>2.2.13</w:t>
        </w:r>
        <w:r>
          <w:rPr>
            <w:rFonts w:asciiTheme="minorHAnsi" w:eastAsiaTheme="minorEastAsia" w:hAnsiTheme="minorHAnsi" w:cstheme="minorBidi"/>
            <w:noProof/>
            <w:kern w:val="2"/>
            <w:sz w:val="24"/>
            <w:szCs w:val="24"/>
            <w14:ligatures w14:val="standardContextual"/>
          </w:rPr>
          <w:tab/>
        </w:r>
        <w:r w:rsidRPr="00554AC5">
          <w:rPr>
            <w:rStyle w:val="Hipercze"/>
            <w:noProof/>
          </w:rPr>
          <w:t>Stolik            FS-f2</w:t>
        </w:r>
        <w:r>
          <w:rPr>
            <w:noProof/>
            <w:webHidden/>
          </w:rPr>
          <w:tab/>
        </w:r>
        <w:r>
          <w:rPr>
            <w:noProof/>
            <w:webHidden/>
          </w:rPr>
          <w:fldChar w:fldCharType="begin"/>
        </w:r>
        <w:r>
          <w:rPr>
            <w:noProof/>
            <w:webHidden/>
          </w:rPr>
          <w:instrText xml:space="preserve"> PAGEREF _Toc225932319 \h </w:instrText>
        </w:r>
        <w:r>
          <w:rPr>
            <w:noProof/>
            <w:webHidden/>
          </w:rPr>
        </w:r>
        <w:r>
          <w:rPr>
            <w:noProof/>
            <w:webHidden/>
          </w:rPr>
          <w:fldChar w:fldCharType="separate"/>
        </w:r>
        <w:r>
          <w:rPr>
            <w:noProof/>
            <w:webHidden/>
          </w:rPr>
          <w:t>19</w:t>
        </w:r>
        <w:r>
          <w:rPr>
            <w:noProof/>
            <w:webHidden/>
          </w:rPr>
          <w:fldChar w:fldCharType="end"/>
        </w:r>
      </w:hyperlink>
    </w:p>
    <w:p w14:paraId="2EE16A31" w14:textId="050435E8" w:rsidR="00933933" w:rsidRDefault="00933933">
      <w:pPr>
        <w:pStyle w:val="Spistreci2"/>
        <w:tabs>
          <w:tab w:val="left" w:pos="546"/>
          <w:tab w:val="right" w:leader="dot" w:pos="9344"/>
        </w:tabs>
        <w:rPr>
          <w:rFonts w:asciiTheme="minorHAnsi" w:eastAsiaTheme="minorEastAsia" w:hAnsiTheme="minorHAnsi" w:cstheme="minorBidi"/>
          <w:b w:val="0"/>
          <w:bCs w:val="0"/>
          <w:smallCaps w:val="0"/>
          <w:noProof/>
          <w:kern w:val="2"/>
          <w:sz w:val="24"/>
          <w:szCs w:val="24"/>
          <w14:ligatures w14:val="standardContextual"/>
        </w:rPr>
      </w:pPr>
      <w:hyperlink w:anchor="_Toc225932320" w:history="1">
        <w:r w:rsidRPr="00554AC5">
          <w:rPr>
            <w:rStyle w:val="Hipercze"/>
            <w:noProof/>
          </w:rPr>
          <w:t>2.3</w:t>
        </w:r>
        <w:r>
          <w:rPr>
            <w:rFonts w:asciiTheme="minorHAnsi" w:eastAsiaTheme="minorEastAsia" w:hAnsiTheme="minorHAnsi" w:cstheme="minorBidi"/>
            <w:b w:val="0"/>
            <w:bCs w:val="0"/>
            <w:smallCaps w:val="0"/>
            <w:noProof/>
            <w:kern w:val="2"/>
            <w:sz w:val="24"/>
            <w:szCs w:val="24"/>
            <w14:ligatures w14:val="standardContextual"/>
          </w:rPr>
          <w:tab/>
        </w:r>
        <w:r w:rsidRPr="00554AC5">
          <w:rPr>
            <w:rStyle w:val="Hipercze"/>
            <w:noProof/>
          </w:rPr>
          <w:t>Regały stałe</w:t>
        </w:r>
        <w:r>
          <w:rPr>
            <w:noProof/>
            <w:webHidden/>
          </w:rPr>
          <w:tab/>
        </w:r>
        <w:r>
          <w:rPr>
            <w:noProof/>
            <w:webHidden/>
          </w:rPr>
          <w:fldChar w:fldCharType="begin"/>
        </w:r>
        <w:r>
          <w:rPr>
            <w:noProof/>
            <w:webHidden/>
          </w:rPr>
          <w:instrText xml:space="preserve"> PAGEREF _Toc225932320 \h </w:instrText>
        </w:r>
        <w:r>
          <w:rPr>
            <w:noProof/>
            <w:webHidden/>
          </w:rPr>
        </w:r>
        <w:r>
          <w:rPr>
            <w:noProof/>
            <w:webHidden/>
          </w:rPr>
          <w:fldChar w:fldCharType="separate"/>
        </w:r>
        <w:r>
          <w:rPr>
            <w:noProof/>
            <w:webHidden/>
          </w:rPr>
          <w:t>20</w:t>
        </w:r>
        <w:r>
          <w:rPr>
            <w:noProof/>
            <w:webHidden/>
          </w:rPr>
          <w:fldChar w:fldCharType="end"/>
        </w:r>
      </w:hyperlink>
    </w:p>
    <w:p w14:paraId="18B39778" w14:textId="1EB16E71"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21" w:history="1">
        <w:r w:rsidRPr="00554AC5">
          <w:rPr>
            <w:rStyle w:val="Hipercze"/>
            <w:noProof/>
          </w:rPr>
          <w:t>2.3.1</w:t>
        </w:r>
        <w:r>
          <w:rPr>
            <w:rFonts w:asciiTheme="minorHAnsi" w:eastAsiaTheme="minorEastAsia" w:hAnsiTheme="minorHAnsi" w:cstheme="minorBidi"/>
            <w:noProof/>
            <w:kern w:val="2"/>
            <w:sz w:val="24"/>
            <w:szCs w:val="24"/>
            <w14:ligatures w14:val="standardContextual"/>
          </w:rPr>
          <w:tab/>
        </w:r>
        <w:r w:rsidRPr="00554AC5">
          <w:rPr>
            <w:rStyle w:val="Hipercze"/>
            <w:noProof/>
          </w:rPr>
          <w:t>Regał metalowy          RG-01</w:t>
        </w:r>
        <w:r>
          <w:rPr>
            <w:noProof/>
            <w:webHidden/>
          </w:rPr>
          <w:tab/>
        </w:r>
        <w:r>
          <w:rPr>
            <w:noProof/>
            <w:webHidden/>
          </w:rPr>
          <w:fldChar w:fldCharType="begin"/>
        </w:r>
        <w:r>
          <w:rPr>
            <w:noProof/>
            <w:webHidden/>
          </w:rPr>
          <w:instrText xml:space="preserve"> PAGEREF _Toc225932321 \h </w:instrText>
        </w:r>
        <w:r>
          <w:rPr>
            <w:noProof/>
            <w:webHidden/>
          </w:rPr>
        </w:r>
        <w:r>
          <w:rPr>
            <w:noProof/>
            <w:webHidden/>
          </w:rPr>
          <w:fldChar w:fldCharType="separate"/>
        </w:r>
        <w:r>
          <w:rPr>
            <w:noProof/>
            <w:webHidden/>
          </w:rPr>
          <w:t>20</w:t>
        </w:r>
        <w:r>
          <w:rPr>
            <w:noProof/>
            <w:webHidden/>
          </w:rPr>
          <w:fldChar w:fldCharType="end"/>
        </w:r>
      </w:hyperlink>
    </w:p>
    <w:p w14:paraId="3CC69CE1" w14:textId="07EB9CE3"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22" w:history="1">
        <w:r w:rsidRPr="00554AC5">
          <w:rPr>
            <w:rStyle w:val="Hipercze"/>
            <w:noProof/>
          </w:rPr>
          <w:t>2.3.2</w:t>
        </w:r>
        <w:r>
          <w:rPr>
            <w:rFonts w:asciiTheme="minorHAnsi" w:eastAsiaTheme="minorEastAsia" w:hAnsiTheme="minorHAnsi" w:cstheme="minorBidi"/>
            <w:noProof/>
            <w:kern w:val="2"/>
            <w:sz w:val="24"/>
            <w:szCs w:val="24"/>
            <w14:ligatures w14:val="standardContextual"/>
          </w:rPr>
          <w:tab/>
        </w:r>
        <w:r w:rsidRPr="00554AC5">
          <w:rPr>
            <w:rStyle w:val="Hipercze"/>
            <w:noProof/>
          </w:rPr>
          <w:t>Regał metalowy          RG-02</w:t>
        </w:r>
        <w:r>
          <w:rPr>
            <w:noProof/>
            <w:webHidden/>
          </w:rPr>
          <w:tab/>
        </w:r>
        <w:r>
          <w:rPr>
            <w:noProof/>
            <w:webHidden/>
          </w:rPr>
          <w:fldChar w:fldCharType="begin"/>
        </w:r>
        <w:r>
          <w:rPr>
            <w:noProof/>
            <w:webHidden/>
          </w:rPr>
          <w:instrText xml:space="preserve"> PAGEREF _Toc225932322 \h </w:instrText>
        </w:r>
        <w:r>
          <w:rPr>
            <w:noProof/>
            <w:webHidden/>
          </w:rPr>
        </w:r>
        <w:r>
          <w:rPr>
            <w:noProof/>
            <w:webHidden/>
          </w:rPr>
          <w:fldChar w:fldCharType="separate"/>
        </w:r>
        <w:r>
          <w:rPr>
            <w:noProof/>
            <w:webHidden/>
          </w:rPr>
          <w:t>21</w:t>
        </w:r>
        <w:r>
          <w:rPr>
            <w:noProof/>
            <w:webHidden/>
          </w:rPr>
          <w:fldChar w:fldCharType="end"/>
        </w:r>
      </w:hyperlink>
    </w:p>
    <w:p w14:paraId="2A7D25C0" w14:textId="77ED2CB0"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23" w:history="1">
        <w:r w:rsidRPr="00554AC5">
          <w:rPr>
            <w:rStyle w:val="Hipercze"/>
            <w:noProof/>
          </w:rPr>
          <w:t>2.3.3</w:t>
        </w:r>
        <w:r>
          <w:rPr>
            <w:rFonts w:asciiTheme="minorHAnsi" w:eastAsiaTheme="minorEastAsia" w:hAnsiTheme="minorHAnsi" w:cstheme="minorBidi"/>
            <w:noProof/>
            <w:kern w:val="2"/>
            <w:sz w:val="24"/>
            <w:szCs w:val="24"/>
            <w14:ligatures w14:val="standardContextual"/>
          </w:rPr>
          <w:tab/>
        </w:r>
        <w:r w:rsidRPr="00554AC5">
          <w:rPr>
            <w:rStyle w:val="Hipercze"/>
            <w:noProof/>
          </w:rPr>
          <w:t>Regał metalowy          RG-MT</w:t>
        </w:r>
        <w:r>
          <w:rPr>
            <w:noProof/>
            <w:webHidden/>
          </w:rPr>
          <w:tab/>
        </w:r>
        <w:r>
          <w:rPr>
            <w:noProof/>
            <w:webHidden/>
          </w:rPr>
          <w:fldChar w:fldCharType="begin"/>
        </w:r>
        <w:r>
          <w:rPr>
            <w:noProof/>
            <w:webHidden/>
          </w:rPr>
          <w:instrText xml:space="preserve"> PAGEREF _Toc225932323 \h </w:instrText>
        </w:r>
        <w:r>
          <w:rPr>
            <w:noProof/>
            <w:webHidden/>
          </w:rPr>
        </w:r>
        <w:r>
          <w:rPr>
            <w:noProof/>
            <w:webHidden/>
          </w:rPr>
          <w:fldChar w:fldCharType="separate"/>
        </w:r>
        <w:r>
          <w:rPr>
            <w:noProof/>
            <w:webHidden/>
          </w:rPr>
          <w:t>21</w:t>
        </w:r>
        <w:r>
          <w:rPr>
            <w:noProof/>
            <w:webHidden/>
          </w:rPr>
          <w:fldChar w:fldCharType="end"/>
        </w:r>
      </w:hyperlink>
    </w:p>
    <w:p w14:paraId="1E1E1191" w14:textId="63A4CD3E"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24" w:history="1">
        <w:r w:rsidRPr="00554AC5">
          <w:rPr>
            <w:rStyle w:val="Hipercze"/>
            <w:noProof/>
          </w:rPr>
          <w:t>2.3.4</w:t>
        </w:r>
        <w:r>
          <w:rPr>
            <w:rFonts w:asciiTheme="minorHAnsi" w:eastAsiaTheme="minorEastAsia" w:hAnsiTheme="minorHAnsi" w:cstheme="minorBidi"/>
            <w:noProof/>
            <w:kern w:val="2"/>
            <w:sz w:val="24"/>
            <w:szCs w:val="24"/>
            <w14:ligatures w14:val="standardContextual"/>
          </w:rPr>
          <w:tab/>
        </w:r>
        <w:r w:rsidRPr="00554AC5">
          <w:rPr>
            <w:rStyle w:val="Hipercze"/>
            <w:noProof/>
          </w:rPr>
          <w:t>Regał metalowy          SR-M02</w:t>
        </w:r>
        <w:r>
          <w:rPr>
            <w:noProof/>
            <w:webHidden/>
          </w:rPr>
          <w:tab/>
        </w:r>
        <w:r>
          <w:rPr>
            <w:noProof/>
            <w:webHidden/>
          </w:rPr>
          <w:fldChar w:fldCharType="begin"/>
        </w:r>
        <w:r>
          <w:rPr>
            <w:noProof/>
            <w:webHidden/>
          </w:rPr>
          <w:instrText xml:space="preserve"> PAGEREF _Toc225932324 \h </w:instrText>
        </w:r>
        <w:r>
          <w:rPr>
            <w:noProof/>
            <w:webHidden/>
          </w:rPr>
        </w:r>
        <w:r>
          <w:rPr>
            <w:noProof/>
            <w:webHidden/>
          </w:rPr>
          <w:fldChar w:fldCharType="separate"/>
        </w:r>
        <w:r>
          <w:rPr>
            <w:noProof/>
            <w:webHidden/>
          </w:rPr>
          <w:t>22</w:t>
        </w:r>
        <w:r>
          <w:rPr>
            <w:noProof/>
            <w:webHidden/>
          </w:rPr>
          <w:fldChar w:fldCharType="end"/>
        </w:r>
      </w:hyperlink>
    </w:p>
    <w:p w14:paraId="0294A0DA" w14:textId="188ECFB0"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25" w:history="1">
        <w:r w:rsidRPr="00554AC5">
          <w:rPr>
            <w:rStyle w:val="Hipercze"/>
            <w:noProof/>
          </w:rPr>
          <w:t>2.3.5</w:t>
        </w:r>
        <w:r>
          <w:rPr>
            <w:rFonts w:asciiTheme="minorHAnsi" w:eastAsiaTheme="minorEastAsia" w:hAnsiTheme="minorHAnsi" w:cstheme="minorBidi"/>
            <w:noProof/>
            <w:kern w:val="2"/>
            <w:sz w:val="24"/>
            <w:szCs w:val="24"/>
            <w14:ligatures w14:val="standardContextual"/>
          </w:rPr>
          <w:tab/>
        </w:r>
        <w:r w:rsidRPr="00554AC5">
          <w:rPr>
            <w:rStyle w:val="Hipercze"/>
            <w:noProof/>
          </w:rPr>
          <w:t>Regał zaplecza kawiarni         Rg-zk</w:t>
        </w:r>
        <w:r>
          <w:rPr>
            <w:noProof/>
            <w:webHidden/>
          </w:rPr>
          <w:tab/>
        </w:r>
        <w:r>
          <w:rPr>
            <w:noProof/>
            <w:webHidden/>
          </w:rPr>
          <w:fldChar w:fldCharType="begin"/>
        </w:r>
        <w:r>
          <w:rPr>
            <w:noProof/>
            <w:webHidden/>
          </w:rPr>
          <w:instrText xml:space="preserve"> PAGEREF _Toc225932325 \h </w:instrText>
        </w:r>
        <w:r>
          <w:rPr>
            <w:noProof/>
            <w:webHidden/>
          </w:rPr>
        </w:r>
        <w:r>
          <w:rPr>
            <w:noProof/>
            <w:webHidden/>
          </w:rPr>
          <w:fldChar w:fldCharType="separate"/>
        </w:r>
        <w:r>
          <w:rPr>
            <w:noProof/>
            <w:webHidden/>
          </w:rPr>
          <w:t>22</w:t>
        </w:r>
        <w:r>
          <w:rPr>
            <w:noProof/>
            <w:webHidden/>
          </w:rPr>
          <w:fldChar w:fldCharType="end"/>
        </w:r>
      </w:hyperlink>
    </w:p>
    <w:p w14:paraId="1AEB6F03" w14:textId="7166D063" w:rsidR="00933933" w:rsidRDefault="00933933">
      <w:pPr>
        <w:pStyle w:val="Spistreci2"/>
        <w:tabs>
          <w:tab w:val="left" w:pos="546"/>
          <w:tab w:val="right" w:leader="dot" w:pos="9344"/>
        </w:tabs>
        <w:rPr>
          <w:rFonts w:asciiTheme="minorHAnsi" w:eastAsiaTheme="minorEastAsia" w:hAnsiTheme="minorHAnsi" w:cstheme="minorBidi"/>
          <w:b w:val="0"/>
          <w:bCs w:val="0"/>
          <w:smallCaps w:val="0"/>
          <w:noProof/>
          <w:kern w:val="2"/>
          <w:sz w:val="24"/>
          <w:szCs w:val="24"/>
          <w14:ligatures w14:val="standardContextual"/>
        </w:rPr>
      </w:pPr>
      <w:hyperlink w:anchor="_Toc225932326" w:history="1">
        <w:r w:rsidRPr="00554AC5">
          <w:rPr>
            <w:rStyle w:val="Hipercze"/>
            <w:noProof/>
          </w:rPr>
          <w:t>2.4</w:t>
        </w:r>
        <w:r>
          <w:rPr>
            <w:rFonts w:asciiTheme="minorHAnsi" w:eastAsiaTheme="minorEastAsia" w:hAnsiTheme="minorHAnsi" w:cstheme="minorBidi"/>
            <w:b w:val="0"/>
            <w:bCs w:val="0"/>
            <w:smallCaps w:val="0"/>
            <w:noProof/>
            <w:kern w:val="2"/>
            <w:sz w:val="24"/>
            <w:szCs w:val="24"/>
            <w14:ligatures w14:val="standardContextual"/>
          </w:rPr>
          <w:tab/>
        </w:r>
        <w:r w:rsidRPr="00554AC5">
          <w:rPr>
            <w:rStyle w:val="Hipercze"/>
            <w:noProof/>
          </w:rPr>
          <w:t>Regały magazynowe przesuwne</w:t>
        </w:r>
        <w:r>
          <w:rPr>
            <w:noProof/>
            <w:webHidden/>
          </w:rPr>
          <w:tab/>
        </w:r>
        <w:r>
          <w:rPr>
            <w:noProof/>
            <w:webHidden/>
          </w:rPr>
          <w:fldChar w:fldCharType="begin"/>
        </w:r>
        <w:r>
          <w:rPr>
            <w:noProof/>
            <w:webHidden/>
          </w:rPr>
          <w:instrText xml:space="preserve"> PAGEREF _Toc225932326 \h </w:instrText>
        </w:r>
        <w:r>
          <w:rPr>
            <w:noProof/>
            <w:webHidden/>
          </w:rPr>
        </w:r>
        <w:r>
          <w:rPr>
            <w:noProof/>
            <w:webHidden/>
          </w:rPr>
          <w:fldChar w:fldCharType="separate"/>
        </w:r>
        <w:r>
          <w:rPr>
            <w:noProof/>
            <w:webHidden/>
          </w:rPr>
          <w:t>23</w:t>
        </w:r>
        <w:r>
          <w:rPr>
            <w:noProof/>
            <w:webHidden/>
          </w:rPr>
          <w:fldChar w:fldCharType="end"/>
        </w:r>
      </w:hyperlink>
    </w:p>
    <w:p w14:paraId="550E9930" w14:textId="351E09E3"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27" w:history="1">
        <w:r w:rsidRPr="00554AC5">
          <w:rPr>
            <w:rStyle w:val="Hipercze"/>
            <w:noProof/>
            <w:lang w:val="en-US"/>
          </w:rPr>
          <w:t>2.4.1</w:t>
        </w:r>
        <w:r>
          <w:rPr>
            <w:rFonts w:asciiTheme="minorHAnsi" w:eastAsiaTheme="minorEastAsia" w:hAnsiTheme="minorHAnsi" w:cstheme="minorBidi"/>
            <w:noProof/>
            <w:kern w:val="2"/>
            <w:sz w:val="24"/>
            <w:szCs w:val="24"/>
            <w14:ligatures w14:val="standardContextual"/>
          </w:rPr>
          <w:tab/>
        </w:r>
        <w:r w:rsidRPr="00554AC5">
          <w:rPr>
            <w:rStyle w:val="Hipercze"/>
            <w:noProof/>
            <w:lang w:val="en-US"/>
          </w:rPr>
          <w:t>Regały - Rr-01, Rr-01_s, Rr-02, Rr-02_s, Rr-03, Rr-03_s, Rr-01ar, Rr-01ar_s, Rr-02ar, Rr-02ar_s</w:t>
        </w:r>
        <w:r>
          <w:rPr>
            <w:noProof/>
            <w:webHidden/>
          </w:rPr>
          <w:tab/>
        </w:r>
        <w:r>
          <w:rPr>
            <w:noProof/>
            <w:webHidden/>
          </w:rPr>
          <w:fldChar w:fldCharType="begin"/>
        </w:r>
        <w:r>
          <w:rPr>
            <w:noProof/>
            <w:webHidden/>
          </w:rPr>
          <w:instrText xml:space="preserve"> PAGEREF _Toc225932327 \h </w:instrText>
        </w:r>
        <w:r>
          <w:rPr>
            <w:noProof/>
            <w:webHidden/>
          </w:rPr>
        </w:r>
        <w:r>
          <w:rPr>
            <w:noProof/>
            <w:webHidden/>
          </w:rPr>
          <w:fldChar w:fldCharType="separate"/>
        </w:r>
        <w:r>
          <w:rPr>
            <w:noProof/>
            <w:webHidden/>
          </w:rPr>
          <w:t>23</w:t>
        </w:r>
        <w:r>
          <w:rPr>
            <w:noProof/>
            <w:webHidden/>
          </w:rPr>
          <w:fldChar w:fldCharType="end"/>
        </w:r>
      </w:hyperlink>
    </w:p>
    <w:p w14:paraId="2C17A1C7" w14:textId="06506FE7" w:rsidR="00933933" w:rsidRDefault="00933933">
      <w:pPr>
        <w:pStyle w:val="Spistreci2"/>
        <w:tabs>
          <w:tab w:val="left" w:pos="546"/>
          <w:tab w:val="right" w:leader="dot" w:pos="9344"/>
        </w:tabs>
        <w:rPr>
          <w:rFonts w:asciiTheme="minorHAnsi" w:eastAsiaTheme="minorEastAsia" w:hAnsiTheme="minorHAnsi" w:cstheme="minorBidi"/>
          <w:b w:val="0"/>
          <w:bCs w:val="0"/>
          <w:smallCaps w:val="0"/>
          <w:noProof/>
          <w:kern w:val="2"/>
          <w:sz w:val="24"/>
          <w:szCs w:val="24"/>
          <w14:ligatures w14:val="standardContextual"/>
        </w:rPr>
      </w:pPr>
      <w:hyperlink w:anchor="_Toc225932328" w:history="1">
        <w:r w:rsidRPr="00554AC5">
          <w:rPr>
            <w:rStyle w:val="Hipercze"/>
            <w:noProof/>
          </w:rPr>
          <w:t>2.5</w:t>
        </w:r>
        <w:r>
          <w:rPr>
            <w:rFonts w:asciiTheme="minorHAnsi" w:eastAsiaTheme="minorEastAsia" w:hAnsiTheme="minorHAnsi" w:cstheme="minorBidi"/>
            <w:b w:val="0"/>
            <w:bCs w:val="0"/>
            <w:smallCaps w:val="0"/>
            <w:noProof/>
            <w:kern w:val="2"/>
            <w:sz w:val="24"/>
            <w:szCs w:val="24"/>
            <w14:ligatures w14:val="standardContextual"/>
          </w:rPr>
          <w:tab/>
        </w:r>
        <w:r w:rsidRPr="00554AC5">
          <w:rPr>
            <w:rStyle w:val="Hipercze"/>
            <w:noProof/>
          </w:rPr>
          <w:t>Szafy i szafki</w:t>
        </w:r>
        <w:r>
          <w:rPr>
            <w:noProof/>
            <w:webHidden/>
          </w:rPr>
          <w:tab/>
        </w:r>
        <w:r>
          <w:rPr>
            <w:noProof/>
            <w:webHidden/>
          </w:rPr>
          <w:fldChar w:fldCharType="begin"/>
        </w:r>
        <w:r>
          <w:rPr>
            <w:noProof/>
            <w:webHidden/>
          </w:rPr>
          <w:instrText xml:space="preserve"> PAGEREF _Toc225932328 \h </w:instrText>
        </w:r>
        <w:r>
          <w:rPr>
            <w:noProof/>
            <w:webHidden/>
          </w:rPr>
        </w:r>
        <w:r>
          <w:rPr>
            <w:noProof/>
            <w:webHidden/>
          </w:rPr>
          <w:fldChar w:fldCharType="separate"/>
        </w:r>
        <w:r>
          <w:rPr>
            <w:noProof/>
            <w:webHidden/>
          </w:rPr>
          <w:t>28</w:t>
        </w:r>
        <w:r>
          <w:rPr>
            <w:noProof/>
            <w:webHidden/>
          </w:rPr>
          <w:fldChar w:fldCharType="end"/>
        </w:r>
      </w:hyperlink>
    </w:p>
    <w:p w14:paraId="21A612E1" w14:textId="296F683C"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29" w:history="1">
        <w:r w:rsidRPr="00554AC5">
          <w:rPr>
            <w:rStyle w:val="Hipercze"/>
            <w:noProof/>
          </w:rPr>
          <w:t>2.5.1</w:t>
        </w:r>
        <w:r>
          <w:rPr>
            <w:rFonts w:asciiTheme="minorHAnsi" w:eastAsiaTheme="minorEastAsia" w:hAnsiTheme="minorHAnsi" w:cstheme="minorBidi"/>
            <w:noProof/>
            <w:kern w:val="2"/>
            <w:sz w:val="24"/>
            <w:szCs w:val="24"/>
            <w14:ligatures w14:val="standardContextual"/>
          </w:rPr>
          <w:tab/>
        </w:r>
        <w:r w:rsidRPr="00554AC5">
          <w:rPr>
            <w:rStyle w:val="Hipercze"/>
            <w:noProof/>
          </w:rPr>
          <w:t>Szafa            SF-BU</w:t>
        </w:r>
        <w:r>
          <w:rPr>
            <w:noProof/>
            <w:webHidden/>
          </w:rPr>
          <w:tab/>
        </w:r>
        <w:r>
          <w:rPr>
            <w:noProof/>
            <w:webHidden/>
          </w:rPr>
          <w:fldChar w:fldCharType="begin"/>
        </w:r>
        <w:r>
          <w:rPr>
            <w:noProof/>
            <w:webHidden/>
          </w:rPr>
          <w:instrText xml:space="preserve"> PAGEREF _Toc225932329 \h </w:instrText>
        </w:r>
        <w:r>
          <w:rPr>
            <w:noProof/>
            <w:webHidden/>
          </w:rPr>
        </w:r>
        <w:r>
          <w:rPr>
            <w:noProof/>
            <w:webHidden/>
          </w:rPr>
          <w:fldChar w:fldCharType="separate"/>
        </w:r>
        <w:r>
          <w:rPr>
            <w:noProof/>
            <w:webHidden/>
          </w:rPr>
          <w:t>28</w:t>
        </w:r>
        <w:r>
          <w:rPr>
            <w:noProof/>
            <w:webHidden/>
          </w:rPr>
          <w:fldChar w:fldCharType="end"/>
        </w:r>
      </w:hyperlink>
    </w:p>
    <w:p w14:paraId="7B2F156E" w14:textId="0F8FA9C7"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30" w:history="1">
        <w:r w:rsidRPr="00554AC5">
          <w:rPr>
            <w:rStyle w:val="Hipercze"/>
            <w:noProof/>
          </w:rPr>
          <w:t>2.5.2</w:t>
        </w:r>
        <w:r>
          <w:rPr>
            <w:rFonts w:asciiTheme="minorHAnsi" w:eastAsiaTheme="minorEastAsia" w:hAnsiTheme="minorHAnsi" w:cstheme="minorBidi"/>
            <w:noProof/>
            <w:kern w:val="2"/>
            <w:sz w:val="24"/>
            <w:szCs w:val="24"/>
            <w14:ligatures w14:val="standardContextual"/>
          </w:rPr>
          <w:tab/>
        </w:r>
        <w:r w:rsidRPr="00554AC5">
          <w:rPr>
            <w:rStyle w:val="Hipercze"/>
            <w:noProof/>
          </w:rPr>
          <w:t>Szafa            SP-BS</w:t>
        </w:r>
        <w:r>
          <w:rPr>
            <w:noProof/>
            <w:webHidden/>
          </w:rPr>
          <w:tab/>
        </w:r>
        <w:r>
          <w:rPr>
            <w:noProof/>
            <w:webHidden/>
          </w:rPr>
          <w:fldChar w:fldCharType="begin"/>
        </w:r>
        <w:r>
          <w:rPr>
            <w:noProof/>
            <w:webHidden/>
          </w:rPr>
          <w:instrText xml:space="preserve"> PAGEREF _Toc225932330 \h </w:instrText>
        </w:r>
        <w:r>
          <w:rPr>
            <w:noProof/>
            <w:webHidden/>
          </w:rPr>
        </w:r>
        <w:r>
          <w:rPr>
            <w:noProof/>
            <w:webHidden/>
          </w:rPr>
          <w:fldChar w:fldCharType="separate"/>
        </w:r>
        <w:r>
          <w:rPr>
            <w:noProof/>
            <w:webHidden/>
          </w:rPr>
          <w:t>29</w:t>
        </w:r>
        <w:r>
          <w:rPr>
            <w:noProof/>
            <w:webHidden/>
          </w:rPr>
          <w:fldChar w:fldCharType="end"/>
        </w:r>
      </w:hyperlink>
    </w:p>
    <w:p w14:paraId="5856190B" w14:textId="2B07956B"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31" w:history="1">
        <w:r w:rsidRPr="00554AC5">
          <w:rPr>
            <w:rStyle w:val="Hipercze"/>
            <w:noProof/>
          </w:rPr>
          <w:t>2.5.3</w:t>
        </w:r>
        <w:r>
          <w:rPr>
            <w:rFonts w:asciiTheme="minorHAnsi" w:eastAsiaTheme="minorEastAsia" w:hAnsiTheme="minorHAnsi" w:cstheme="minorBidi"/>
            <w:noProof/>
            <w:kern w:val="2"/>
            <w:sz w:val="24"/>
            <w:szCs w:val="24"/>
            <w14:ligatures w14:val="standardContextual"/>
          </w:rPr>
          <w:tab/>
        </w:r>
        <w:r w:rsidRPr="00554AC5">
          <w:rPr>
            <w:rStyle w:val="Hipercze"/>
            <w:noProof/>
          </w:rPr>
          <w:t>Szafa            ZS-P3</w:t>
        </w:r>
        <w:r>
          <w:rPr>
            <w:noProof/>
            <w:webHidden/>
          </w:rPr>
          <w:tab/>
        </w:r>
        <w:r>
          <w:rPr>
            <w:noProof/>
            <w:webHidden/>
          </w:rPr>
          <w:fldChar w:fldCharType="begin"/>
        </w:r>
        <w:r>
          <w:rPr>
            <w:noProof/>
            <w:webHidden/>
          </w:rPr>
          <w:instrText xml:space="preserve"> PAGEREF _Toc225932331 \h </w:instrText>
        </w:r>
        <w:r>
          <w:rPr>
            <w:noProof/>
            <w:webHidden/>
          </w:rPr>
        </w:r>
        <w:r>
          <w:rPr>
            <w:noProof/>
            <w:webHidden/>
          </w:rPr>
          <w:fldChar w:fldCharType="separate"/>
        </w:r>
        <w:r>
          <w:rPr>
            <w:noProof/>
            <w:webHidden/>
          </w:rPr>
          <w:t>30</w:t>
        </w:r>
        <w:r>
          <w:rPr>
            <w:noProof/>
            <w:webHidden/>
          </w:rPr>
          <w:fldChar w:fldCharType="end"/>
        </w:r>
      </w:hyperlink>
    </w:p>
    <w:p w14:paraId="7A0B8D0A" w14:textId="46BD819D"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32" w:history="1">
        <w:r w:rsidRPr="00554AC5">
          <w:rPr>
            <w:rStyle w:val="Hipercze"/>
            <w:noProof/>
          </w:rPr>
          <w:t>2.5.4</w:t>
        </w:r>
        <w:r>
          <w:rPr>
            <w:rFonts w:asciiTheme="minorHAnsi" w:eastAsiaTheme="minorEastAsia" w:hAnsiTheme="minorHAnsi" w:cstheme="minorBidi"/>
            <w:noProof/>
            <w:kern w:val="2"/>
            <w:sz w:val="24"/>
            <w:szCs w:val="24"/>
            <w14:ligatures w14:val="standardContextual"/>
          </w:rPr>
          <w:tab/>
        </w:r>
        <w:r w:rsidRPr="00554AC5">
          <w:rPr>
            <w:rStyle w:val="Hipercze"/>
            <w:noProof/>
          </w:rPr>
          <w:t>Szafka szatniowa          SP-SZ</w:t>
        </w:r>
        <w:r>
          <w:rPr>
            <w:noProof/>
            <w:webHidden/>
          </w:rPr>
          <w:tab/>
        </w:r>
        <w:r>
          <w:rPr>
            <w:noProof/>
            <w:webHidden/>
          </w:rPr>
          <w:fldChar w:fldCharType="begin"/>
        </w:r>
        <w:r>
          <w:rPr>
            <w:noProof/>
            <w:webHidden/>
          </w:rPr>
          <w:instrText xml:space="preserve"> PAGEREF _Toc225932332 \h </w:instrText>
        </w:r>
        <w:r>
          <w:rPr>
            <w:noProof/>
            <w:webHidden/>
          </w:rPr>
        </w:r>
        <w:r>
          <w:rPr>
            <w:noProof/>
            <w:webHidden/>
          </w:rPr>
          <w:fldChar w:fldCharType="separate"/>
        </w:r>
        <w:r>
          <w:rPr>
            <w:noProof/>
            <w:webHidden/>
          </w:rPr>
          <w:t>31</w:t>
        </w:r>
        <w:r>
          <w:rPr>
            <w:noProof/>
            <w:webHidden/>
          </w:rPr>
          <w:fldChar w:fldCharType="end"/>
        </w:r>
      </w:hyperlink>
    </w:p>
    <w:p w14:paraId="282EB4DE" w14:textId="10DA5E79"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33" w:history="1">
        <w:r w:rsidRPr="00554AC5">
          <w:rPr>
            <w:rStyle w:val="Hipercze"/>
            <w:noProof/>
          </w:rPr>
          <w:t>2.5.5</w:t>
        </w:r>
        <w:r>
          <w:rPr>
            <w:rFonts w:asciiTheme="minorHAnsi" w:eastAsiaTheme="minorEastAsia" w:hAnsiTheme="minorHAnsi" w:cstheme="minorBidi"/>
            <w:noProof/>
            <w:kern w:val="2"/>
            <w:sz w:val="24"/>
            <w:szCs w:val="24"/>
            <w14:ligatures w14:val="standardContextual"/>
          </w:rPr>
          <w:tab/>
        </w:r>
        <w:r w:rsidRPr="00554AC5">
          <w:rPr>
            <w:rStyle w:val="Hipercze"/>
            <w:noProof/>
          </w:rPr>
          <w:t>Szafa na broń          ST-BR</w:t>
        </w:r>
        <w:r>
          <w:rPr>
            <w:noProof/>
            <w:webHidden/>
          </w:rPr>
          <w:tab/>
        </w:r>
        <w:r>
          <w:rPr>
            <w:noProof/>
            <w:webHidden/>
          </w:rPr>
          <w:fldChar w:fldCharType="begin"/>
        </w:r>
        <w:r>
          <w:rPr>
            <w:noProof/>
            <w:webHidden/>
          </w:rPr>
          <w:instrText xml:space="preserve"> PAGEREF _Toc225932333 \h </w:instrText>
        </w:r>
        <w:r>
          <w:rPr>
            <w:noProof/>
            <w:webHidden/>
          </w:rPr>
        </w:r>
        <w:r>
          <w:rPr>
            <w:noProof/>
            <w:webHidden/>
          </w:rPr>
          <w:fldChar w:fldCharType="separate"/>
        </w:r>
        <w:r>
          <w:rPr>
            <w:noProof/>
            <w:webHidden/>
          </w:rPr>
          <w:t>31</w:t>
        </w:r>
        <w:r>
          <w:rPr>
            <w:noProof/>
            <w:webHidden/>
          </w:rPr>
          <w:fldChar w:fldCharType="end"/>
        </w:r>
      </w:hyperlink>
    </w:p>
    <w:p w14:paraId="22DD626C" w14:textId="1C1F3624"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34" w:history="1">
        <w:r w:rsidRPr="00554AC5">
          <w:rPr>
            <w:rStyle w:val="Hipercze"/>
            <w:noProof/>
          </w:rPr>
          <w:t>2.5.6</w:t>
        </w:r>
        <w:r>
          <w:rPr>
            <w:rFonts w:asciiTheme="minorHAnsi" w:eastAsiaTheme="minorEastAsia" w:hAnsiTheme="minorHAnsi" w:cstheme="minorBidi"/>
            <w:noProof/>
            <w:kern w:val="2"/>
            <w:sz w:val="24"/>
            <w:szCs w:val="24"/>
            <w14:ligatures w14:val="standardContextual"/>
          </w:rPr>
          <w:tab/>
        </w:r>
        <w:r w:rsidRPr="00554AC5">
          <w:rPr>
            <w:rStyle w:val="Hipercze"/>
            <w:noProof/>
          </w:rPr>
          <w:t>Kontener           BR-KT</w:t>
        </w:r>
        <w:r>
          <w:rPr>
            <w:noProof/>
            <w:webHidden/>
          </w:rPr>
          <w:tab/>
        </w:r>
        <w:r>
          <w:rPr>
            <w:noProof/>
            <w:webHidden/>
          </w:rPr>
          <w:fldChar w:fldCharType="begin"/>
        </w:r>
        <w:r>
          <w:rPr>
            <w:noProof/>
            <w:webHidden/>
          </w:rPr>
          <w:instrText xml:space="preserve"> PAGEREF _Toc225932334 \h </w:instrText>
        </w:r>
        <w:r>
          <w:rPr>
            <w:noProof/>
            <w:webHidden/>
          </w:rPr>
        </w:r>
        <w:r>
          <w:rPr>
            <w:noProof/>
            <w:webHidden/>
          </w:rPr>
          <w:fldChar w:fldCharType="separate"/>
        </w:r>
        <w:r>
          <w:rPr>
            <w:noProof/>
            <w:webHidden/>
          </w:rPr>
          <w:t>32</w:t>
        </w:r>
        <w:r>
          <w:rPr>
            <w:noProof/>
            <w:webHidden/>
          </w:rPr>
          <w:fldChar w:fldCharType="end"/>
        </w:r>
      </w:hyperlink>
    </w:p>
    <w:p w14:paraId="22157E70" w14:textId="08FD7EC3" w:rsidR="00933933" w:rsidRDefault="00933933">
      <w:pPr>
        <w:pStyle w:val="Spistreci2"/>
        <w:tabs>
          <w:tab w:val="left" w:pos="546"/>
          <w:tab w:val="right" w:leader="dot" w:pos="9344"/>
        </w:tabs>
        <w:rPr>
          <w:rFonts w:asciiTheme="minorHAnsi" w:eastAsiaTheme="minorEastAsia" w:hAnsiTheme="minorHAnsi" w:cstheme="minorBidi"/>
          <w:b w:val="0"/>
          <w:bCs w:val="0"/>
          <w:smallCaps w:val="0"/>
          <w:noProof/>
          <w:kern w:val="2"/>
          <w:sz w:val="24"/>
          <w:szCs w:val="24"/>
          <w14:ligatures w14:val="standardContextual"/>
        </w:rPr>
      </w:pPr>
      <w:hyperlink w:anchor="_Toc225932335" w:history="1">
        <w:r w:rsidRPr="00554AC5">
          <w:rPr>
            <w:rStyle w:val="Hipercze"/>
            <w:noProof/>
          </w:rPr>
          <w:t>2.6</w:t>
        </w:r>
        <w:r>
          <w:rPr>
            <w:rFonts w:asciiTheme="minorHAnsi" w:eastAsiaTheme="minorEastAsia" w:hAnsiTheme="minorHAnsi" w:cstheme="minorBidi"/>
            <w:b w:val="0"/>
            <w:bCs w:val="0"/>
            <w:smallCaps w:val="0"/>
            <w:noProof/>
            <w:kern w:val="2"/>
            <w:sz w:val="24"/>
            <w:szCs w:val="24"/>
            <w14:ligatures w14:val="standardContextual"/>
          </w:rPr>
          <w:tab/>
        </w:r>
        <w:r w:rsidRPr="00554AC5">
          <w:rPr>
            <w:rStyle w:val="Hipercze"/>
            <w:noProof/>
          </w:rPr>
          <w:t>Sofy, łóżka i materace</w:t>
        </w:r>
        <w:r>
          <w:rPr>
            <w:noProof/>
            <w:webHidden/>
          </w:rPr>
          <w:tab/>
        </w:r>
        <w:r>
          <w:rPr>
            <w:noProof/>
            <w:webHidden/>
          </w:rPr>
          <w:fldChar w:fldCharType="begin"/>
        </w:r>
        <w:r>
          <w:rPr>
            <w:noProof/>
            <w:webHidden/>
          </w:rPr>
          <w:instrText xml:space="preserve"> PAGEREF _Toc225932335 \h </w:instrText>
        </w:r>
        <w:r>
          <w:rPr>
            <w:noProof/>
            <w:webHidden/>
          </w:rPr>
        </w:r>
        <w:r>
          <w:rPr>
            <w:noProof/>
            <w:webHidden/>
          </w:rPr>
          <w:fldChar w:fldCharType="separate"/>
        </w:r>
        <w:r>
          <w:rPr>
            <w:noProof/>
            <w:webHidden/>
          </w:rPr>
          <w:t>33</w:t>
        </w:r>
        <w:r>
          <w:rPr>
            <w:noProof/>
            <w:webHidden/>
          </w:rPr>
          <w:fldChar w:fldCharType="end"/>
        </w:r>
      </w:hyperlink>
    </w:p>
    <w:p w14:paraId="2DA040D1" w14:textId="6AAB909C"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36" w:history="1">
        <w:r w:rsidRPr="00554AC5">
          <w:rPr>
            <w:rStyle w:val="Hipercze"/>
            <w:noProof/>
          </w:rPr>
          <w:t>2.6.1</w:t>
        </w:r>
        <w:r>
          <w:rPr>
            <w:rFonts w:asciiTheme="minorHAnsi" w:eastAsiaTheme="minorEastAsia" w:hAnsiTheme="minorHAnsi" w:cstheme="minorBidi"/>
            <w:noProof/>
            <w:kern w:val="2"/>
            <w:sz w:val="24"/>
            <w:szCs w:val="24"/>
            <w14:ligatures w14:val="standardContextual"/>
          </w:rPr>
          <w:tab/>
        </w:r>
        <w:r w:rsidRPr="00554AC5">
          <w:rPr>
            <w:rStyle w:val="Hipercze"/>
            <w:noProof/>
          </w:rPr>
          <w:t>Sofa            SM-KN</w:t>
        </w:r>
        <w:r>
          <w:rPr>
            <w:noProof/>
            <w:webHidden/>
          </w:rPr>
          <w:tab/>
        </w:r>
        <w:r>
          <w:rPr>
            <w:noProof/>
            <w:webHidden/>
          </w:rPr>
          <w:fldChar w:fldCharType="begin"/>
        </w:r>
        <w:r>
          <w:rPr>
            <w:noProof/>
            <w:webHidden/>
          </w:rPr>
          <w:instrText xml:space="preserve"> PAGEREF _Toc225932336 \h </w:instrText>
        </w:r>
        <w:r>
          <w:rPr>
            <w:noProof/>
            <w:webHidden/>
          </w:rPr>
        </w:r>
        <w:r>
          <w:rPr>
            <w:noProof/>
            <w:webHidden/>
          </w:rPr>
          <w:fldChar w:fldCharType="separate"/>
        </w:r>
        <w:r>
          <w:rPr>
            <w:noProof/>
            <w:webHidden/>
          </w:rPr>
          <w:t>33</w:t>
        </w:r>
        <w:r>
          <w:rPr>
            <w:noProof/>
            <w:webHidden/>
          </w:rPr>
          <w:fldChar w:fldCharType="end"/>
        </w:r>
      </w:hyperlink>
    </w:p>
    <w:p w14:paraId="77E35941" w14:textId="376FD5A2"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37" w:history="1">
        <w:r w:rsidRPr="00554AC5">
          <w:rPr>
            <w:rStyle w:val="Hipercze"/>
            <w:noProof/>
          </w:rPr>
          <w:t>2.6.2</w:t>
        </w:r>
        <w:r>
          <w:rPr>
            <w:rFonts w:asciiTheme="minorHAnsi" w:eastAsiaTheme="minorEastAsia" w:hAnsiTheme="minorHAnsi" w:cstheme="minorBidi"/>
            <w:noProof/>
            <w:kern w:val="2"/>
            <w:sz w:val="24"/>
            <w:szCs w:val="24"/>
            <w14:ligatures w14:val="standardContextual"/>
          </w:rPr>
          <w:tab/>
        </w:r>
        <w:r w:rsidRPr="00554AC5">
          <w:rPr>
            <w:rStyle w:val="Hipercze"/>
            <w:noProof/>
          </w:rPr>
          <w:t>ŁÓŻKO z wezgłowiem         Zs-p1</w:t>
        </w:r>
        <w:r>
          <w:rPr>
            <w:noProof/>
            <w:webHidden/>
          </w:rPr>
          <w:tab/>
        </w:r>
        <w:r>
          <w:rPr>
            <w:noProof/>
            <w:webHidden/>
          </w:rPr>
          <w:fldChar w:fldCharType="begin"/>
        </w:r>
        <w:r>
          <w:rPr>
            <w:noProof/>
            <w:webHidden/>
          </w:rPr>
          <w:instrText xml:space="preserve"> PAGEREF _Toc225932337 \h </w:instrText>
        </w:r>
        <w:r>
          <w:rPr>
            <w:noProof/>
            <w:webHidden/>
          </w:rPr>
        </w:r>
        <w:r>
          <w:rPr>
            <w:noProof/>
            <w:webHidden/>
          </w:rPr>
          <w:fldChar w:fldCharType="separate"/>
        </w:r>
        <w:r>
          <w:rPr>
            <w:noProof/>
            <w:webHidden/>
          </w:rPr>
          <w:t>33</w:t>
        </w:r>
        <w:r>
          <w:rPr>
            <w:noProof/>
            <w:webHidden/>
          </w:rPr>
          <w:fldChar w:fldCharType="end"/>
        </w:r>
      </w:hyperlink>
    </w:p>
    <w:p w14:paraId="67E40FD1" w14:textId="7D3C6BEB"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38" w:history="1">
        <w:r w:rsidRPr="00554AC5">
          <w:rPr>
            <w:rStyle w:val="Hipercze"/>
            <w:noProof/>
          </w:rPr>
          <w:t>2.6.3</w:t>
        </w:r>
        <w:r>
          <w:rPr>
            <w:rFonts w:asciiTheme="minorHAnsi" w:eastAsiaTheme="minorEastAsia" w:hAnsiTheme="minorHAnsi" w:cstheme="minorBidi"/>
            <w:noProof/>
            <w:kern w:val="2"/>
            <w:sz w:val="24"/>
            <w:szCs w:val="24"/>
            <w14:ligatures w14:val="standardContextual"/>
          </w:rPr>
          <w:tab/>
        </w:r>
        <w:r w:rsidRPr="00554AC5">
          <w:rPr>
            <w:rStyle w:val="Hipercze"/>
            <w:noProof/>
          </w:rPr>
          <w:t>Materac           Zs-p2</w:t>
        </w:r>
        <w:r>
          <w:rPr>
            <w:noProof/>
            <w:webHidden/>
          </w:rPr>
          <w:tab/>
        </w:r>
        <w:r>
          <w:rPr>
            <w:noProof/>
            <w:webHidden/>
          </w:rPr>
          <w:fldChar w:fldCharType="begin"/>
        </w:r>
        <w:r>
          <w:rPr>
            <w:noProof/>
            <w:webHidden/>
          </w:rPr>
          <w:instrText xml:space="preserve"> PAGEREF _Toc225932338 \h </w:instrText>
        </w:r>
        <w:r>
          <w:rPr>
            <w:noProof/>
            <w:webHidden/>
          </w:rPr>
        </w:r>
        <w:r>
          <w:rPr>
            <w:noProof/>
            <w:webHidden/>
          </w:rPr>
          <w:fldChar w:fldCharType="separate"/>
        </w:r>
        <w:r>
          <w:rPr>
            <w:noProof/>
            <w:webHidden/>
          </w:rPr>
          <w:t>34</w:t>
        </w:r>
        <w:r>
          <w:rPr>
            <w:noProof/>
            <w:webHidden/>
          </w:rPr>
          <w:fldChar w:fldCharType="end"/>
        </w:r>
      </w:hyperlink>
    </w:p>
    <w:p w14:paraId="333FB2D9" w14:textId="6531FA53" w:rsidR="00933933" w:rsidRDefault="00933933">
      <w:pPr>
        <w:pStyle w:val="Spistreci2"/>
        <w:tabs>
          <w:tab w:val="left" w:pos="546"/>
          <w:tab w:val="right" w:leader="dot" w:pos="9344"/>
        </w:tabs>
        <w:rPr>
          <w:rFonts w:asciiTheme="minorHAnsi" w:eastAsiaTheme="minorEastAsia" w:hAnsiTheme="minorHAnsi" w:cstheme="minorBidi"/>
          <w:b w:val="0"/>
          <w:bCs w:val="0"/>
          <w:smallCaps w:val="0"/>
          <w:noProof/>
          <w:kern w:val="2"/>
          <w:sz w:val="24"/>
          <w:szCs w:val="24"/>
          <w14:ligatures w14:val="standardContextual"/>
        </w:rPr>
      </w:pPr>
      <w:hyperlink w:anchor="_Toc225932339" w:history="1">
        <w:r w:rsidRPr="00554AC5">
          <w:rPr>
            <w:rStyle w:val="Hipercze"/>
            <w:noProof/>
          </w:rPr>
          <w:t>2.7</w:t>
        </w:r>
        <w:r>
          <w:rPr>
            <w:rFonts w:asciiTheme="minorHAnsi" w:eastAsiaTheme="minorEastAsia" w:hAnsiTheme="minorHAnsi" w:cstheme="minorBidi"/>
            <w:b w:val="0"/>
            <w:bCs w:val="0"/>
            <w:smallCaps w:val="0"/>
            <w:noProof/>
            <w:kern w:val="2"/>
            <w:sz w:val="24"/>
            <w:szCs w:val="24"/>
            <w14:ligatures w14:val="standardContextual"/>
          </w:rPr>
          <w:tab/>
        </w:r>
        <w:r w:rsidRPr="00554AC5">
          <w:rPr>
            <w:rStyle w:val="Hipercze"/>
            <w:noProof/>
          </w:rPr>
          <w:t>Wyposażenie toalet i pomieszczeń wypoczynku</w:t>
        </w:r>
        <w:r>
          <w:rPr>
            <w:noProof/>
            <w:webHidden/>
          </w:rPr>
          <w:tab/>
        </w:r>
        <w:r>
          <w:rPr>
            <w:noProof/>
            <w:webHidden/>
          </w:rPr>
          <w:fldChar w:fldCharType="begin"/>
        </w:r>
        <w:r>
          <w:rPr>
            <w:noProof/>
            <w:webHidden/>
          </w:rPr>
          <w:instrText xml:space="preserve"> PAGEREF _Toc225932339 \h </w:instrText>
        </w:r>
        <w:r>
          <w:rPr>
            <w:noProof/>
            <w:webHidden/>
          </w:rPr>
        </w:r>
        <w:r>
          <w:rPr>
            <w:noProof/>
            <w:webHidden/>
          </w:rPr>
          <w:fldChar w:fldCharType="separate"/>
        </w:r>
        <w:r>
          <w:rPr>
            <w:noProof/>
            <w:webHidden/>
          </w:rPr>
          <w:t>34</w:t>
        </w:r>
        <w:r>
          <w:rPr>
            <w:noProof/>
            <w:webHidden/>
          </w:rPr>
          <w:fldChar w:fldCharType="end"/>
        </w:r>
      </w:hyperlink>
    </w:p>
    <w:p w14:paraId="2DBCF438" w14:textId="1643B736"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40" w:history="1">
        <w:r w:rsidRPr="00554AC5">
          <w:rPr>
            <w:rStyle w:val="Hipercze"/>
            <w:noProof/>
          </w:rPr>
          <w:t>2.7.1</w:t>
        </w:r>
        <w:r>
          <w:rPr>
            <w:rFonts w:asciiTheme="minorHAnsi" w:eastAsiaTheme="minorEastAsia" w:hAnsiTheme="minorHAnsi" w:cstheme="minorBidi"/>
            <w:noProof/>
            <w:kern w:val="2"/>
            <w:sz w:val="24"/>
            <w:szCs w:val="24"/>
            <w14:ligatures w14:val="standardContextual"/>
          </w:rPr>
          <w:tab/>
        </w:r>
        <w:r w:rsidRPr="00554AC5">
          <w:rPr>
            <w:rStyle w:val="Hipercze"/>
            <w:noProof/>
          </w:rPr>
          <w:t>Lustro            ML-01</w:t>
        </w:r>
        <w:r>
          <w:rPr>
            <w:noProof/>
            <w:webHidden/>
          </w:rPr>
          <w:tab/>
        </w:r>
        <w:r>
          <w:rPr>
            <w:noProof/>
            <w:webHidden/>
          </w:rPr>
          <w:fldChar w:fldCharType="begin"/>
        </w:r>
        <w:r>
          <w:rPr>
            <w:noProof/>
            <w:webHidden/>
          </w:rPr>
          <w:instrText xml:space="preserve"> PAGEREF _Toc225932340 \h </w:instrText>
        </w:r>
        <w:r>
          <w:rPr>
            <w:noProof/>
            <w:webHidden/>
          </w:rPr>
        </w:r>
        <w:r>
          <w:rPr>
            <w:noProof/>
            <w:webHidden/>
          </w:rPr>
          <w:fldChar w:fldCharType="separate"/>
        </w:r>
        <w:r>
          <w:rPr>
            <w:noProof/>
            <w:webHidden/>
          </w:rPr>
          <w:t>34</w:t>
        </w:r>
        <w:r>
          <w:rPr>
            <w:noProof/>
            <w:webHidden/>
          </w:rPr>
          <w:fldChar w:fldCharType="end"/>
        </w:r>
      </w:hyperlink>
    </w:p>
    <w:p w14:paraId="44F1C376" w14:textId="0D898FEA"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41" w:history="1">
        <w:r w:rsidRPr="00554AC5">
          <w:rPr>
            <w:rStyle w:val="Hipercze"/>
            <w:noProof/>
          </w:rPr>
          <w:t>2.7.2</w:t>
        </w:r>
        <w:r>
          <w:rPr>
            <w:rFonts w:asciiTheme="minorHAnsi" w:eastAsiaTheme="minorEastAsia" w:hAnsiTheme="minorHAnsi" w:cstheme="minorBidi"/>
            <w:noProof/>
            <w:kern w:val="2"/>
            <w:sz w:val="24"/>
            <w:szCs w:val="24"/>
            <w14:ligatures w14:val="standardContextual"/>
          </w:rPr>
          <w:tab/>
        </w:r>
        <w:r w:rsidRPr="00554AC5">
          <w:rPr>
            <w:rStyle w:val="Hipercze"/>
            <w:noProof/>
          </w:rPr>
          <w:t>Lustro            ML-02</w:t>
        </w:r>
        <w:r>
          <w:rPr>
            <w:noProof/>
            <w:webHidden/>
          </w:rPr>
          <w:tab/>
        </w:r>
        <w:r>
          <w:rPr>
            <w:noProof/>
            <w:webHidden/>
          </w:rPr>
          <w:fldChar w:fldCharType="begin"/>
        </w:r>
        <w:r>
          <w:rPr>
            <w:noProof/>
            <w:webHidden/>
          </w:rPr>
          <w:instrText xml:space="preserve"> PAGEREF _Toc225932341 \h </w:instrText>
        </w:r>
        <w:r>
          <w:rPr>
            <w:noProof/>
            <w:webHidden/>
          </w:rPr>
        </w:r>
        <w:r>
          <w:rPr>
            <w:noProof/>
            <w:webHidden/>
          </w:rPr>
          <w:fldChar w:fldCharType="separate"/>
        </w:r>
        <w:r>
          <w:rPr>
            <w:noProof/>
            <w:webHidden/>
          </w:rPr>
          <w:t>35</w:t>
        </w:r>
        <w:r>
          <w:rPr>
            <w:noProof/>
            <w:webHidden/>
          </w:rPr>
          <w:fldChar w:fldCharType="end"/>
        </w:r>
      </w:hyperlink>
    </w:p>
    <w:p w14:paraId="09E46BC6" w14:textId="753F6988"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42" w:history="1">
        <w:r w:rsidRPr="00554AC5">
          <w:rPr>
            <w:rStyle w:val="Hipercze"/>
            <w:noProof/>
          </w:rPr>
          <w:t>2.7.3</w:t>
        </w:r>
        <w:r>
          <w:rPr>
            <w:rFonts w:asciiTheme="minorHAnsi" w:eastAsiaTheme="minorEastAsia" w:hAnsiTheme="minorHAnsi" w:cstheme="minorBidi"/>
            <w:noProof/>
            <w:kern w:val="2"/>
            <w:sz w:val="24"/>
            <w:szCs w:val="24"/>
            <w14:ligatures w14:val="standardContextual"/>
          </w:rPr>
          <w:tab/>
        </w:r>
        <w:r w:rsidRPr="00554AC5">
          <w:rPr>
            <w:rStyle w:val="Hipercze"/>
            <w:noProof/>
          </w:rPr>
          <w:t>Podajnik na mydło          MN-01</w:t>
        </w:r>
        <w:r>
          <w:rPr>
            <w:noProof/>
            <w:webHidden/>
          </w:rPr>
          <w:tab/>
        </w:r>
        <w:r>
          <w:rPr>
            <w:noProof/>
            <w:webHidden/>
          </w:rPr>
          <w:fldChar w:fldCharType="begin"/>
        </w:r>
        <w:r>
          <w:rPr>
            <w:noProof/>
            <w:webHidden/>
          </w:rPr>
          <w:instrText xml:space="preserve"> PAGEREF _Toc225932342 \h </w:instrText>
        </w:r>
        <w:r>
          <w:rPr>
            <w:noProof/>
            <w:webHidden/>
          </w:rPr>
        </w:r>
        <w:r>
          <w:rPr>
            <w:noProof/>
            <w:webHidden/>
          </w:rPr>
          <w:fldChar w:fldCharType="separate"/>
        </w:r>
        <w:r>
          <w:rPr>
            <w:noProof/>
            <w:webHidden/>
          </w:rPr>
          <w:t>35</w:t>
        </w:r>
        <w:r>
          <w:rPr>
            <w:noProof/>
            <w:webHidden/>
          </w:rPr>
          <w:fldChar w:fldCharType="end"/>
        </w:r>
      </w:hyperlink>
    </w:p>
    <w:p w14:paraId="1B073F9B" w14:textId="206926E3"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43" w:history="1">
        <w:r w:rsidRPr="00554AC5">
          <w:rPr>
            <w:rStyle w:val="Hipercze"/>
            <w:noProof/>
          </w:rPr>
          <w:t>2.7.4</w:t>
        </w:r>
        <w:r>
          <w:rPr>
            <w:rFonts w:asciiTheme="minorHAnsi" w:eastAsiaTheme="minorEastAsia" w:hAnsiTheme="minorHAnsi" w:cstheme="minorBidi"/>
            <w:noProof/>
            <w:kern w:val="2"/>
            <w:sz w:val="24"/>
            <w:szCs w:val="24"/>
            <w14:ligatures w14:val="standardContextual"/>
          </w:rPr>
          <w:tab/>
        </w:r>
        <w:r w:rsidRPr="00554AC5">
          <w:rPr>
            <w:rStyle w:val="Hipercze"/>
            <w:noProof/>
          </w:rPr>
          <w:t>Podajnik na papier toaletowy        MP-01</w:t>
        </w:r>
        <w:r>
          <w:rPr>
            <w:noProof/>
            <w:webHidden/>
          </w:rPr>
          <w:tab/>
        </w:r>
        <w:r>
          <w:rPr>
            <w:noProof/>
            <w:webHidden/>
          </w:rPr>
          <w:fldChar w:fldCharType="begin"/>
        </w:r>
        <w:r>
          <w:rPr>
            <w:noProof/>
            <w:webHidden/>
          </w:rPr>
          <w:instrText xml:space="preserve"> PAGEREF _Toc225932343 \h </w:instrText>
        </w:r>
        <w:r>
          <w:rPr>
            <w:noProof/>
            <w:webHidden/>
          </w:rPr>
        </w:r>
        <w:r>
          <w:rPr>
            <w:noProof/>
            <w:webHidden/>
          </w:rPr>
          <w:fldChar w:fldCharType="separate"/>
        </w:r>
        <w:r>
          <w:rPr>
            <w:noProof/>
            <w:webHidden/>
          </w:rPr>
          <w:t>36</w:t>
        </w:r>
        <w:r>
          <w:rPr>
            <w:noProof/>
            <w:webHidden/>
          </w:rPr>
          <w:fldChar w:fldCharType="end"/>
        </w:r>
      </w:hyperlink>
    </w:p>
    <w:p w14:paraId="001FEB63" w14:textId="5B0C7C66"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44" w:history="1">
        <w:r w:rsidRPr="00554AC5">
          <w:rPr>
            <w:rStyle w:val="Hipercze"/>
            <w:noProof/>
          </w:rPr>
          <w:t>2.7.5</w:t>
        </w:r>
        <w:r>
          <w:rPr>
            <w:rFonts w:asciiTheme="minorHAnsi" w:eastAsiaTheme="minorEastAsia" w:hAnsiTheme="minorHAnsi" w:cstheme="minorBidi"/>
            <w:noProof/>
            <w:kern w:val="2"/>
            <w:sz w:val="24"/>
            <w:szCs w:val="24"/>
            <w14:ligatures w14:val="standardContextual"/>
          </w:rPr>
          <w:tab/>
        </w:r>
        <w:r w:rsidRPr="00554AC5">
          <w:rPr>
            <w:rStyle w:val="Hipercze"/>
            <w:noProof/>
          </w:rPr>
          <w:t>Szczotka do WC          MO-01</w:t>
        </w:r>
        <w:r>
          <w:rPr>
            <w:noProof/>
            <w:webHidden/>
          </w:rPr>
          <w:tab/>
        </w:r>
        <w:r>
          <w:rPr>
            <w:noProof/>
            <w:webHidden/>
          </w:rPr>
          <w:fldChar w:fldCharType="begin"/>
        </w:r>
        <w:r>
          <w:rPr>
            <w:noProof/>
            <w:webHidden/>
          </w:rPr>
          <w:instrText xml:space="preserve"> PAGEREF _Toc225932344 \h </w:instrText>
        </w:r>
        <w:r>
          <w:rPr>
            <w:noProof/>
            <w:webHidden/>
          </w:rPr>
        </w:r>
        <w:r>
          <w:rPr>
            <w:noProof/>
            <w:webHidden/>
          </w:rPr>
          <w:fldChar w:fldCharType="separate"/>
        </w:r>
        <w:r>
          <w:rPr>
            <w:noProof/>
            <w:webHidden/>
          </w:rPr>
          <w:t>36</w:t>
        </w:r>
        <w:r>
          <w:rPr>
            <w:noProof/>
            <w:webHidden/>
          </w:rPr>
          <w:fldChar w:fldCharType="end"/>
        </w:r>
      </w:hyperlink>
    </w:p>
    <w:p w14:paraId="6395F2C7" w14:textId="5B25C958"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45" w:history="1">
        <w:r w:rsidRPr="00554AC5">
          <w:rPr>
            <w:rStyle w:val="Hipercze"/>
            <w:noProof/>
          </w:rPr>
          <w:t>2.7.6</w:t>
        </w:r>
        <w:r>
          <w:rPr>
            <w:rFonts w:asciiTheme="minorHAnsi" w:eastAsiaTheme="minorEastAsia" w:hAnsiTheme="minorHAnsi" w:cstheme="minorBidi"/>
            <w:noProof/>
            <w:kern w:val="2"/>
            <w:sz w:val="24"/>
            <w:szCs w:val="24"/>
            <w14:ligatures w14:val="standardContextual"/>
          </w:rPr>
          <w:tab/>
        </w:r>
        <w:r w:rsidRPr="00554AC5">
          <w:rPr>
            <w:rStyle w:val="Hipercze"/>
            <w:noProof/>
          </w:rPr>
          <w:t>Wieszak           MU-07</w:t>
        </w:r>
        <w:r>
          <w:rPr>
            <w:noProof/>
            <w:webHidden/>
          </w:rPr>
          <w:tab/>
        </w:r>
        <w:r>
          <w:rPr>
            <w:noProof/>
            <w:webHidden/>
          </w:rPr>
          <w:fldChar w:fldCharType="begin"/>
        </w:r>
        <w:r>
          <w:rPr>
            <w:noProof/>
            <w:webHidden/>
          </w:rPr>
          <w:instrText xml:space="preserve"> PAGEREF _Toc225932345 \h </w:instrText>
        </w:r>
        <w:r>
          <w:rPr>
            <w:noProof/>
            <w:webHidden/>
          </w:rPr>
        </w:r>
        <w:r>
          <w:rPr>
            <w:noProof/>
            <w:webHidden/>
          </w:rPr>
          <w:fldChar w:fldCharType="separate"/>
        </w:r>
        <w:r>
          <w:rPr>
            <w:noProof/>
            <w:webHidden/>
          </w:rPr>
          <w:t>37</w:t>
        </w:r>
        <w:r>
          <w:rPr>
            <w:noProof/>
            <w:webHidden/>
          </w:rPr>
          <w:fldChar w:fldCharType="end"/>
        </w:r>
      </w:hyperlink>
    </w:p>
    <w:p w14:paraId="0A8FB6E1" w14:textId="3E96A668"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46" w:history="1">
        <w:r w:rsidRPr="00554AC5">
          <w:rPr>
            <w:rStyle w:val="Hipercze"/>
            <w:noProof/>
          </w:rPr>
          <w:t>2.7.7</w:t>
        </w:r>
        <w:r>
          <w:rPr>
            <w:rFonts w:asciiTheme="minorHAnsi" w:eastAsiaTheme="minorEastAsia" w:hAnsiTheme="minorHAnsi" w:cstheme="minorBidi"/>
            <w:noProof/>
            <w:kern w:val="2"/>
            <w:sz w:val="24"/>
            <w:szCs w:val="24"/>
            <w14:ligatures w14:val="standardContextual"/>
          </w:rPr>
          <w:tab/>
        </w:r>
        <w:r w:rsidRPr="00554AC5">
          <w:rPr>
            <w:rStyle w:val="Hipercze"/>
            <w:noProof/>
          </w:rPr>
          <w:t>Kosz na odpady          MK-01</w:t>
        </w:r>
        <w:r>
          <w:rPr>
            <w:noProof/>
            <w:webHidden/>
          </w:rPr>
          <w:tab/>
        </w:r>
        <w:r>
          <w:rPr>
            <w:noProof/>
            <w:webHidden/>
          </w:rPr>
          <w:fldChar w:fldCharType="begin"/>
        </w:r>
        <w:r>
          <w:rPr>
            <w:noProof/>
            <w:webHidden/>
          </w:rPr>
          <w:instrText xml:space="preserve"> PAGEREF _Toc225932346 \h </w:instrText>
        </w:r>
        <w:r>
          <w:rPr>
            <w:noProof/>
            <w:webHidden/>
          </w:rPr>
        </w:r>
        <w:r>
          <w:rPr>
            <w:noProof/>
            <w:webHidden/>
          </w:rPr>
          <w:fldChar w:fldCharType="separate"/>
        </w:r>
        <w:r>
          <w:rPr>
            <w:noProof/>
            <w:webHidden/>
          </w:rPr>
          <w:t>37</w:t>
        </w:r>
        <w:r>
          <w:rPr>
            <w:noProof/>
            <w:webHidden/>
          </w:rPr>
          <w:fldChar w:fldCharType="end"/>
        </w:r>
      </w:hyperlink>
    </w:p>
    <w:p w14:paraId="46679DE5" w14:textId="6195E7C8"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47" w:history="1">
        <w:r w:rsidRPr="00554AC5">
          <w:rPr>
            <w:rStyle w:val="Hipercze"/>
            <w:noProof/>
          </w:rPr>
          <w:t>2.7.8</w:t>
        </w:r>
        <w:r>
          <w:rPr>
            <w:rFonts w:asciiTheme="minorHAnsi" w:eastAsiaTheme="minorEastAsia" w:hAnsiTheme="minorHAnsi" w:cstheme="minorBidi"/>
            <w:noProof/>
            <w:kern w:val="2"/>
            <w:sz w:val="24"/>
            <w:szCs w:val="24"/>
            <w14:ligatures w14:val="standardContextual"/>
          </w:rPr>
          <w:tab/>
        </w:r>
        <w:r w:rsidRPr="00554AC5">
          <w:rPr>
            <w:rStyle w:val="Hipercze"/>
            <w:noProof/>
          </w:rPr>
          <w:t>Przewijak dla niemowląt         MU-06</w:t>
        </w:r>
        <w:r>
          <w:rPr>
            <w:noProof/>
            <w:webHidden/>
          </w:rPr>
          <w:tab/>
        </w:r>
        <w:r>
          <w:rPr>
            <w:noProof/>
            <w:webHidden/>
          </w:rPr>
          <w:fldChar w:fldCharType="begin"/>
        </w:r>
        <w:r>
          <w:rPr>
            <w:noProof/>
            <w:webHidden/>
          </w:rPr>
          <w:instrText xml:space="preserve"> PAGEREF _Toc225932347 \h </w:instrText>
        </w:r>
        <w:r>
          <w:rPr>
            <w:noProof/>
            <w:webHidden/>
          </w:rPr>
        </w:r>
        <w:r>
          <w:rPr>
            <w:noProof/>
            <w:webHidden/>
          </w:rPr>
          <w:fldChar w:fldCharType="separate"/>
        </w:r>
        <w:r>
          <w:rPr>
            <w:noProof/>
            <w:webHidden/>
          </w:rPr>
          <w:t>38</w:t>
        </w:r>
        <w:r>
          <w:rPr>
            <w:noProof/>
            <w:webHidden/>
          </w:rPr>
          <w:fldChar w:fldCharType="end"/>
        </w:r>
      </w:hyperlink>
    </w:p>
    <w:p w14:paraId="102130F6" w14:textId="7856BFF6"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48" w:history="1">
        <w:r w:rsidRPr="00554AC5">
          <w:rPr>
            <w:rStyle w:val="Hipercze"/>
            <w:noProof/>
          </w:rPr>
          <w:t>2.7.9</w:t>
        </w:r>
        <w:r>
          <w:rPr>
            <w:rFonts w:asciiTheme="minorHAnsi" w:eastAsiaTheme="minorEastAsia" w:hAnsiTheme="minorHAnsi" w:cstheme="minorBidi"/>
            <w:noProof/>
            <w:kern w:val="2"/>
            <w:sz w:val="24"/>
            <w:szCs w:val="24"/>
            <w14:ligatures w14:val="standardContextual"/>
          </w:rPr>
          <w:tab/>
        </w:r>
        <w:r w:rsidRPr="00554AC5">
          <w:rPr>
            <w:rStyle w:val="Hipercze"/>
            <w:noProof/>
          </w:rPr>
          <w:t>Suszarka do rąk MS-01</w:t>
        </w:r>
        <w:r>
          <w:rPr>
            <w:noProof/>
            <w:webHidden/>
          </w:rPr>
          <w:tab/>
        </w:r>
        <w:r>
          <w:rPr>
            <w:noProof/>
            <w:webHidden/>
          </w:rPr>
          <w:fldChar w:fldCharType="begin"/>
        </w:r>
        <w:r>
          <w:rPr>
            <w:noProof/>
            <w:webHidden/>
          </w:rPr>
          <w:instrText xml:space="preserve"> PAGEREF _Toc225932348 \h </w:instrText>
        </w:r>
        <w:r>
          <w:rPr>
            <w:noProof/>
            <w:webHidden/>
          </w:rPr>
        </w:r>
        <w:r>
          <w:rPr>
            <w:noProof/>
            <w:webHidden/>
          </w:rPr>
          <w:fldChar w:fldCharType="separate"/>
        </w:r>
        <w:r>
          <w:rPr>
            <w:noProof/>
            <w:webHidden/>
          </w:rPr>
          <w:t>38</w:t>
        </w:r>
        <w:r>
          <w:rPr>
            <w:noProof/>
            <w:webHidden/>
          </w:rPr>
          <w:fldChar w:fldCharType="end"/>
        </w:r>
      </w:hyperlink>
    </w:p>
    <w:p w14:paraId="64600DE1" w14:textId="69050B9D" w:rsidR="00933933" w:rsidRDefault="00933933">
      <w:pPr>
        <w:pStyle w:val="Spistreci2"/>
        <w:tabs>
          <w:tab w:val="left" w:pos="546"/>
          <w:tab w:val="right" w:leader="dot" w:pos="9344"/>
        </w:tabs>
        <w:rPr>
          <w:rFonts w:asciiTheme="minorHAnsi" w:eastAsiaTheme="minorEastAsia" w:hAnsiTheme="minorHAnsi" w:cstheme="minorBidi"/>
          <w:b w:val="0"/>
          <w:bCs w:val="0"/>
          <w:smallCaps w:val="0"/>
          <w:noProof/>
          <w:kern w:val="2"/>
          <w:sz w:val="24"/>
          <w:szCs w:val="24"/>
          <w14:ligatures w14:val="standardContextual"/>
        </w:rPr>
      </w:pPr>
      <w:hyperlink w:anchor="_Toc225932349" w:history="1">
        <w:r w:rsidRPr="00554AC5">
          <w:rPr>
            <w:rStyle w:val="Hipercze"/>
            <w:noProof/>
          </w:rPr>
          <w:t>2.8</w:t>
        </w:r>
        <w:r>
          <w:rPr>
            <w:rFonts w:asciiTheme="minorHAnsi" w:eastAsiaTheme="minorEastAsia" w:hAnsiTheme="minorHAnsi" w:cstheme="minorBidi"/>
            <w:b w:val="0"/>
            <w:bCs w:val="0"/>
            <w:smallCaps w:val="0"/>
            <w:noProof/>
            <w:kern w:val="2"/>
            <w:sz w:val="24"/>
            <w:szCs w:val="24"/>
            <w14:ligatures w14:val="standardContextual"/>
          </w:rPr>
          <w:tab/>
        </w:r>
        <w:r w:rsidRPr="00554AC5">
          <w:rPr>
            <w:rStyle w:val="Hipercze"/>
            <w:noProof/>
          </w:rPr>
          <w:t>Meble wg projektu</w:t>
        </w:r>
        <w:r>
          <w:rPr>
            <w:noProof/>
            <w:webHidden/>
          </w:rPr>
          <w:tab/>
        </w:r>
        <w:r>
          <w:rPr>
            <w:noProof/>
            <w:webHidden/>
          </w:rPr>
          <w:fldChar w:fldCharType="begin"/>
        </w:r>
        <w:r>
          <w:rPr>
            <w:noProof/>
            <w:webHidden/>
          </w:rPr>
          <w:instrText xml:space="preserve"> PAGEREF _Toc225932349 \h </w:instrText>
        </w:r>
        <w:r>
          <w:rPr>
            <w:noProof/>
            <w:webHidden/>
          </w:rPr>
        </w:r>
        <w:r>
          <w:rPr>
            <w:noProof/>
            <w:webHidden/>
          </w:rPr>
          <w:fldChar w:fldCharType="separate"/>
        </w:r>
        <w:r>
          <w:rPr>
            <w:noProof/>
            <w:webHidden/>
          </w:rPr>
          <w:t>39</w:t>
        </w:r>
        <w:r>
          <w:rPr>
            <w:noProof/>
            <w:webHidden/>
          </w:rPr>
          <w:fldChar w:fldCharType="end"/>
        </w:r>
      </w:hyperlink>
    </w:p>
    <w:p w14:paraId="540159A3" w14:textId="454BD169"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50" w:history="1">
        <w:r w:rsidRPr="00554AC5">
          <w:rPr>
            <w:rStyle w:val="Hipercze"/>
            <w:noProof/>
          </w:rPr>
          <w:t>2.8.1</w:t>
        </w:r>
        <w:r>
          <w:rPr>
            <w:rFonts w:asciiTheme="minorHAnsi" w:eastAsiaTheme="minorEastAsia" w:hAnsiTheme="minorHAnsi" w:cstheme="minorBidi"/>
            <w:noProof/>
            <w:kern w:val="2"/>
            <w:sz w:val="24"/>
            <w:szCs w:val="24"/>
            <w14:ligatures w14:val="standardContextual"/>
          </w:rPr>
          <w:tab/>
        </w:r>
        <w:r w:rsidRPr="00554AC5">
          <w:rPr>
            <w:rStyle w:val="Hipercze"/>
            <w:noProof/>
          </w:rPr>
          <w:t>Szafy ubraniowe          Sf-kp</w:t>
        </w:r>
        <w:r>
          <w:rPr>
            <w:noProof/>
            <w:webHidden/>
          </w:rPr>
          <w:tab/>
        </w:r>
        <w:r>
          <w:rPr>
            <w:noProof/>
            <w:webHidden/>
          </w:rPr>
          <w:fldChar w:fldCharType="begin"/>
        </w:r>
        <w:r>
          <w:rPr>
            <w:noProof/>
            <w:webHidden/>
          </w:rPr>
          <w:instrText xml:space="preserve"> PAGEREF _Toc225932350 \h </w:instrText>
        </w:r>
        <w:r>
          <w:rPr>
            <w:noProof/>
            <w:webHidden/>
          </w:rPr>
        </w:r>
        <w:r>
          <w:rPr>
            <w:noProof/>
            <w:webHidden/>
          </w:rPr>
          <w:fldChar w:fldCharType="separate"/>
        </w:r>
        <w:r>
          <w:rPr>
            <w:noProof/>
            <w:webHidden/>
          </w:rPr>
          <w:t>39</w:t>
        </w:r>
        <w:r>
          <w:rPr>
            <w:noProof/>
            <w:webHidden/>
          </w:rPr>
          <w:fldChar w:fldCharType="end"/>
        </w:r>
      </w:hyperlink>
    </w:p>
    <w:p w14:paraId="52D8A771" w14:textId="0510A8F8"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51" w:history="1">
        <w:r w:rsidRPr="00554AC5">
          <w:rPr>
            <w:rStyle w:val="Hipercze"/>
            <w:noProof/>
          </w:rPr>
          <w:t>2.8.2</w:t>
        </w:r>
        <w:r>
          <w:rPr>
            <w:rFonts w:asciiTheme="minorHAnsi" w:eastAsiaTheme="minorEastAsia" w:hAnsiTheme="minorHAnsi" w:cstheme="minorBidi"/>
            <w:noProof/>
            <w:kern w:val="2"/>
            <w:sz w:val="24"/>
            <w:szCs w:val="24"/>
            <w14:ligatures w14:val="standardContextual"/>
          </w:rPr>
          <w:tab/>
        </w:r>
        <w:r w:rsidRPr="00554AC5">
          <w:rPr>
            <w:rStyle w:val="Hipercze"/>
            <w:noProof/>
          </w:rPr>
          <w:t>LADA recepcyjna z wyniesionym pulpitem       Ld-01</w:t>
        </w:r>
        <w:r>
          <w:rPr>
            <w:noProof/>
            <w:webHidden/>
          </w:rPr>
          <w:tab/>
        </w:r>
        <w:r>
          <w:rPr>
            <w:noProof/>
            <w:webHidden/>
          </w:rPr>
          <w:fldChar w:fldCharType="begin"/>
        </w:r>
        <w:r>
          <w:rPr>
            <w:noProof/>
            <w:webHidden/>
          </w:rPr>
          <w:instrText xml:space="preserve"> PAGEREF _Toc225932351 \h </w:instrText>
        </w:r>
        <w:r>
          <w:rPr>
            <w:noProof/>
            <w:webHidden/>
          </w:rPr>
        </w:r>
        <w:r>
          <w:rPr>
            <w:noProof/>
            <w:webHidden/>
          </w:rPr>
          <w:fldChar w:fldCharType="separate"/>
        </w:r>
        <w:r>
          <w:rPr>
            <w:noProof/>
            <w:webHidden/>
          </w:rPr>
          <w:t>39</w:t>
        </w:r>
        <w:r>
          <w:rPr>
            <w:noProof/>
            <w:webHidden/>
          </w:rPr>
          <w:fldChar w:fldCharType="end"/>
        </w:r>
      </w:hyperlink>
    </w:p>
    <w:p w14:paraId="5C9C8319" w14:textId="0185DF94"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52" w:history="1">
        <w:r w:rsidRPr="00554AC5">
          <w:rPr>
            <w:rStyle w:val="Hipercze"/>
            <w:noProof/>
          </w:rPr>
          <w:t>2.8.3</w:t>
        </w:r>
        <w:r>
          <w:rPr>
            <w:rFonts w:asciiTheme="minorHAnsi" w:eastAsiaTheme="minorEastAsia" w:hAnsiTheme="minorHAnsi" w:cstheme="minorBidi"/>
            <w:noProof/>
            <w:kern w:val="2"/>
            <w:sz w:val="24"/>
            <w:szCs w:val="24"/>
            <w14:ligatures w14:val="standardContextual"/>
          </w:rPr>
          <w:tab/>
        </w:r>
        <w:r w:rsidRPr="00554AC5">
          <w:rPr>
            <w:rStyle w:val="Hipercze"/>
            <w:noProof/>
          </w:rPr>
          <w:t>SZAFKI i REGAŁ sklepiku      Ld-01a + Ld-01aR</w:t>
        </w:r>
        <w:r>
          <w:rPr>
            <w:noProof/>
            <w:webHidden/>
          </w:rPr>
          <w:tab/>
        </w:r>
        <w:r>
          <w:rPr>
            <w:noProof/>
            <w:webHidden/>
          </w:rPr>
          <w:fldChar w:fldCharType="begin"/>
        </w:r>
        <w:r>
          <w:rPr>
            <w:noProof/>
            <w:webHidden/>
          </w:rPr>
          <w:instrText xml:space="preserve"> PAGEREF _Toc225932352 \h </w:instrText>
        </w:r>
        <w:r>
          <w:rPr>
            <w:noProof/>
            <w:webHidden/>
          </w:rPr>
        </w:r>
        <w:r>
          <w:rPr>
            <w:noProof/>
            <w:webHidden/>
          </w:rPr>
          <w:fldChar w:fldCharType="separate"/>
        </w:r>
        <w:r>
          <w:rPr>
            <w:noProof/>
            <w:webHidden/>
          </w:rPr>
          <w:t>39</w:t>
        </w:r>
        <w:r>
          <w:rPr>
            <w:noProof/>
            <w:webHidden/>
          </w:rPr>
          <w:fldChar w:fldCharType="end"/>
        </w:r>
      </w:hyperlink>
    </w:p>
    <w:p w14:paraId="7B5E493E" w14:textId="0A578DB0"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53" w:history="1">
        <w:r w:rsidRPr="00554AC5">
          <w:rPr>
            <w:rStyle w:val="Hipercze"/>
            <w:noProof/>
          </w:rPr>
          <w:t>2.8.4</w:t>
        </w:r>
        <w:r>
          <w:rPr>
            <w:rFonts w:asciiTheme="minorHAnsi" w:eastAsiaTheme="minorEastAsia" w:hAnsiTheme="minorHAnsi" w:cstheme="minorBidi"/>
            <w:noProof/>
            <w:kern w:val="2"/>
            <w:sz w:val="24"/>
            <w:szCs w:val="24"/>
            <w14:ligatures w14:val="standardContextual"/>
          </w:rPr>
          <w:tab/>
        </w:r>
        <w:r w:rsidRPr="00554AC5">
          <w:rPr>
            <w:rStyle w:val="Hipercze"/>
            <w:noProof/>
          </w:rPr>
          <w:t>LADA wydawcza części cateringowej      Ld-02</w:t>
        </w:r>
        <w:r>
          <w:rPr>
            <w:noProof/>
            <w:webHidden/>
          </w:rPr>
          <w:tab/>
        </w:r>
        <w:r>
          <w:rPr>
            <w:noProof/>
            <w:webHidden/>
          </w:rPr>
          <w:fldChar w:fldCharType="begin"/>
        </w:r>
        <w:r>
          <w:rPr>
            <w:noProof/>
            <w:webHidden/>
          </w:rPr>
          <w:instrText xml:space="preserve"> PAGEREF _Toc225932353 \h </w:instrText>
        </w:r>
        <w:r>
          <w:rPr>
            <w:noProof/>
            <w:webHidden/>
          </w:rPr>
        </w:r>
        <w:r>
          <w:rPr>
            <w:noProof/>
            <w:webHidden/>
          </w:rPr>
          <w:fldChar w:fldCharType="separate"/>
        </w:r>
        <w:r>
          <w:rPr>
            <w:noProof/>
            <w:webHidden/>
          </w:rPr>
          <w:t>40</w:t>
        </w:r>
        <w:r>
          <w:rPr>
            <w:noProof/>
            <w:webHidden/>
          </w:rPr>
          <w:fldChar w:fldCharType="end"/>
        </w:r>
      </w:hyperlink>
    </w:p>
    <w:p w14:paraId="6B2CD6B1" w14:textId="38B3EEBB"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54" w:history="1">
        <w:r w:rsidRPr="00554AC5">
          <w:rPr>
            <w:rStyle w:val="Hipercze"/>
            <w:noProof/>
          </w:rPr>
          <w:t>2.8.5</w:t>
        </w:r>
        <w:r>
          <w:rPr>
            <w:rFonts w:asciiTheme="minorHAnsi" w:eastAsiaTheme="minorEastAsia" w:hAnsiTheme="minorHAnsi" w:cstheme="minorBidi"/>
            <w:noProof/>
            <w:kern w:val="2"/>
            <w:sz w:val="24"/>
            <w:szCs w:val="24"/>
            <w14:ligatures w14:val="standardContextual"/>
          </w:rPr>
          <w:tab/>
        </w:r>
        <w:r w:rsidRPr="00554AC5">
          <w:rPr>
            <w:rStyle w:val="Hipercze"/>
            <w:noProof/>
          </w:rPr>
          <w:t>LADA szatni          Ld-03</w:t>
        </w:r>
        <w:r>
          <w:rPr>
            <w:noProof/>
            <w:webHidden/>
          </w:rPr>
          <w:tab/>
        </w:r>
        <w:r>
          <w:rPr>
            <w:noProof/>
            <w:webHidden/>
          </w:rPr>
          <w:fldChar w:fldCharType="begin"/>
        </w:r>
        <w:r>
          <w:rPr>
            <w:noProof/>
            <w:webHidden/>
          </w:rPr>
          <w:instrText xml:space="preserve"> PAGEREF _Toc225932354 \h </w:instrText>
        </w:r>
        <w:r>
          <w:rPr>
            <w:noProof/>
            <w:webHidden/>
          </w:rPr>
        </w:r>
        <w:r>
          <w:rPr>
            <w:noProof/>
            <w:webHidden/>
          </w:rPr>
          <w:fldChar w:fldCharType="separate"/>
        </w:r>
        <w:r>
          <w:rPr>
            <w:noProof/>
            <w:webHidden/>
          </w:rPr>
          <w:t>40</w:t>
        </w:r>
        <w:r>
          <w:rPr>
            <w:noProof/>
            <w:webHidden/>
          </w:rPr>
          <w:fldChar w:fldCharType="end"/>
        </w:r>
      </w:hyperlink>
    </w:p>
    <w:p w14:paraId="32353837" w14:textId="75A3DAEC"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55" w:history="1">
        <w:r w:rsidRPr="00554AC5">
          <w:rPr>
            <w:rStyle w:val="Hipercze"/>
            <w:noProof/>
          </w:rPr>
          <w:t>2.8.6</w:t>
        </w:r>
        <w:r>
          <w:rPr>
            <w:rFonts w:asciiTheme="minorHAnsi" w:eastAsiaTheme="minorEastAsia" w:hAnsiTheme="minorHAnsi" w:cstheme="minorBidi"/>
            <w:noProof/>
            <w:kern w:val="2"/>
            <w:sz w:val="24"/>
            <w:szCs w:val="24"/>
            <w14:ligatures w14:val="standardContextual"/>
          </w:rPr>
          <w:tab/>
        </w:r>
        <w:r w:rsidRPr="00554AC5">
          <w:rPr>
            <w:rStyle w:val="Hipercze"/>
            <w:noProof/>
          </w:rPr>
          <w:t>ZESTAW  kuchenny                       ZK-01</w:t>
        </w:r>
        <w:r>
          <w:rPr>
            <w:noProof/>
            <w:webHidden/>
          </w:rPr>
          <w:tab/>
        </w:r>
        <w:r>
          <w:rPr>
            <w:noProof/>
            <w:webHidden/>
          </w:rPr>
          <w:fldChar w:fldCharType="begin"/>
        </w:r>
        <w:r>
          <w:rPr>
            <w:noProof/>
            <w:webHidden/>
          </w:rPr>
          <w:instrText xml:space="preserve"> PAGEREF _Toc225932355 \h </w:instrText>
        </w:r>
        <w:r>
          <w:rPr>
            <w:noProof/>
            <w:webHidden/>
          </w:rPr>
        </w:r>
        <w:r>
          <w:rPr>
            <w:noProof/>
            <w:webHidden/>
          </w:rPr>
          <w:fldChar w:fldCharType="separate"/>
        </w:r>
        <w:r>
          <w:rPr>
            <w:noProof/>
            <w:webHidden/>
          </w:rPr>
          <w:t>40</w:t>
        </w:r>
        <w:r>
          <w:rPr>
            <w:noProof/>
            <w:webHidden/>
          </w:rPr>
          <w:fldChar w:fldCharType="end"/>
        </w:r>
      </w:hyperlink>
    </w:p>
    <w:p w14:paraId="3EBA6FD2" w14:textId="225CFC37"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56" w:history="1">
        <w:r w:rsidRPr="00554AC5">
          <w:rPr>
            <w:rStyle w:val="Hipercze"/>
            <w:noProof/>
          </w:rPr>
          <w:t>2.8.7</w:t>
        </w:r>
        <w:r>
          <w:rPr>
            <w:rFonts w:asciiTheme="minorHAnsi" w:eastAsiaTheme="minorEastAsia" w:hAnsiTheme="minorHAnsi" w:cstheme="minorBidi"/>
            <w:noProof/>
            <w:kern w:val="2"/>
            <w:sz w:val="24"/>
            <w:szCs w:val="24"/>
            <w14:ligatures w14:val="standardContextual"/>
          </w:rPr>
          <w:tab/>
        </w:r>
        <w:r w:rsidRPr="00554AC5">
          <w:rPr>
            <w:rStyle w:val="Hipercze"/>
            <w:noProof/>
          </w:rPr>
          <w:t>ZESTAW  kuchenny                       ZK-02</w:t>
        </w:r>
        <w:r>
          <w:rPr>
            <w:noProof/>
            <w:webHidden/>
          </w:rPr>
          <w:tab/>
        </w:r>
        <w:r>
          <w:rPr>
            <w:noProof/>
            <w:webHidden/>
          </w:rPr>
          <w:fldChar w:fldCharType="begin"/>
        </w:r>
        <w:r>
          <w:rPr>
            <w:noProof/>
            <w:webHidden/>
          </w:rPr>
          <w:instrText xml:space="preserve"> PAGEREF _Toc225932356 \h </w:instrText>
        </w:r>
        <w:r>
          <w:rPr>
            <w:noProof/>
            <w:webHidden/>
          </w:rPr>
        </w:r>
        <w:r>
          <w:rPr>
            <w:noProof/>
            <w:webHidden/>
          </w:rPr>
          <w:fldChar w:fldCharType="separate"/>
        </w:r>
        <w:r>
          <w:rPr>
            <w:noProof/>
            <w:webHidden/>
          </w:rPr>
          <w:t>43</w:t>
        </w:r>
        <w:r>
          <w:rPr>
            <w:noProof/>
            <w:webHidden/>
          </w:rPr>
          <w:fldChar w:fldCharType="end"/>
        </w:r>
      </w:hyperlink>
    </w:p>
    <w:p w14:paraId="11609CF7" w14:textId="33205C95"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57" w:history="1">
        <w:r w:rsidRPr="00554AC5">
          <w:rPr>
            <w:rStyle w:val="Hipercze"/>
            <w:noProof/>
          </w:rPr>
          <w:t>2.8.8</w:t>
        </w:r>
        <w:r>
          <w:rPr>
            <w:rFonts w:asciiTheme="minorHAnsi" w:eastAsiaTheme="minorEastAsia" w:hAnsiTheme="minorHAnsi" w:cstheme="minorBidi"/>
            <w:noProof/>
            <w:kern w:val="2"/>
            <w:sz w:val="24"/>
            <w:szCs w:val="24"/>
            <w14:ligatures w14:val="standardContextual"/>
          </w:rPr>
          <w:tab/>
        </w:r>
        <w:r w:rsidRPr="00554AC5">
          <w:rPr>
            <w:rStyle w:val="Hipercze"/>
            <w:noProof/>
          </w:rPr>
          <w:t>ZESTAW  kuchenny                       ZK-03</w:t>
        </w:r>
        <w:r>
          <w:rPr>
            <w:noProof/>
            <w:webHidden/>
          </w:rPr>
          <w:tab/>
        </w:r>
        <w:r>
          <w:rPr>
            <w:noProof/>
            <w:webHidden/>
          </w:rPr>
          <w:fldChar w:fldCharType="begin"/>
        </w:r>
        <w:r>
          <w:rPr>
            <w:noProof/>
            <w:webHidden/>
          </w:rPr>
          <w:instrText xml:space="preserve"> PAGEREF _Toc225932357 \h </w:instrText>
        </w:r>
        <w:r>
          <w:rPr>
            <w:noProof/>
            <w:webHidden/>
          </w:rPr>
        </w:r>
        <w:r>
          <w:rPr>
            <w:noProof/>
            <w:webHidden/>
          </w:rPr>
          <w:fldChar w:fldCharType="separate"/>
        </w:r>
        <w:r>
          <w:rPr>
            <w:noProof/>
            <w:webHidden/>
          </w:rPr>
          <w:t>45</w:t>
        </w:r>
        <w:r>
          <w:rPr>
            <w:noProof/>
            <w:webHidden/>
          </w:rPr>
          <w:fldChar w:fldCharType="end"/>
        </w:r>
      </w:hyperlink>
    </w:p>
    <w:p w14:paraId="427262C2" w14:textId="592A113A"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58" w:history="1">
        <w:r w:rsidRPr="00554AC5">
          <w:rPr>
            <w:rStyle w:val="Hipercze"/>
            <w:noProof/>
          </w:rPr>
          <w:t>2.8.9</w:t>
        </w:r>
        <w:r>
          <w:rPr>
            <w:rFonts w:asciiTheme="minorHAnsi" w:eastAsiaTheme="minorEastAsia" w:hAnsiTheme="minorHAnsi" w:cstheme="minorBidi"/>
            <w:noProof/>
            <w:kern w:val="2"/>
            <w:sz w:val="24"/>
            <w:szCs w:val="24"/>
            <w14:ligatures w14:val="standardContextual"/>
          </w:rPr>
          <w:tab/>
        </w:r>
        <w:r w:rsidRPr="00554AC5">
          <w:rPr>
            <w:rStyle w:val="Hipercze"/>
            <w:noProof/>
          </w:rPr>
          <w:t>ZESTAW           ZK-04</w:t>
        </w:r>
        <w:r>
          <w:rPr>
            <w:noProof/>
            <w:webHidden/>
          </w:rPr>
          <w:tab/>
        </w:r>
        <w:r>
          <w:rPr>
            <w:noProof/>
            <w:webHidden/>
          </w:rPr>
          <w:fldChar w:fldCharType="begin"/>
        </w:r>
        <w:r>
          <w:rPr>
            <w:noProof/>
            <w:webHidden/>
          </w:rPr>
          <w:instrText xml:space="preserve"> PAGEREF _Toc225932358 \h </w:instrText>
        </w:r>
        <w:r>
          <w:rPr>
            <w:noProof/>
            <w:webHidden/>
          </w:rPr>
        </w:r>
        <w:r>
          <w:rPr>
            <w:noProof/>
            <w:webHidden/>
          </w:rPr>
          <w:fldChar w:fldCharType="separate"/>
        </w:r>
        <w:r>
          <w:rPr>
            <w:noProof/>
            <w:webHidden/>
          </w:rPr>
          <w:t>48</w:t>
        </w:r>
        <w:r>
          <w:rPr>
            <w:noProof/>
            <w:webHidden/>
          </w:rPr>
          <w:fldChar w:fldCharType="end"/>
        </w:r>
      </w:hyperlink>
    </w:p>
    <w:p w14:paraId="39437AB4" w14:textId="63CE3A6B" w:rsidR="00933933" w:rsidRDefault="00933933">
      <w:pPr>
        <w:pStyle w:val="Spistreci3"/>
        <w:tabs>
          <w:tab w:val="left" w:pos="852"/>
          <w:tab w:val="right" w:leader="dot" w:pos="9344"/>
        </w:tabs>
        <w:rPr>
          <w:rFonts w:asciiTheme="minorHAnsi" w:eastAsiaTheme="minorEastAsia" w:hAnsiTheme="minorHAnsi" w:cstheme="minorBidi"/>
          <w:noProof/>
          <w:kern w:val="2"/>
          <w:sz w:val="24"/>
          <w:szCs w:val="24"/>
          <w14:ligatures w14:val="standardContextual"/>
        </w:rPr>
      </w:pPr>
      <w:hyperlink w:anchor="_Toc225932359" w:history="1">
        <w:r w:rsidRPr="00554AC5">
          <w:rPr>
            <w:rStyle w:val="Hipercze"/>
            <w:noProof/>
          </w:rPr>
          <w:t>2.8.10</w:t>
        </w:r>
        <w:r>
          <w:rPr>
            <w:rFonts w:asciiTheme="minorHAnsi" w:eastAsiaTheme="minorEastAsia" w:hAnsiTheme="minorHAnsi" w:cstheme="minorBidi"/>
            <w:noProof/>
            <w:kern w:val="2"/>
            <w:sz w:val="24"/>
            <w:szCs w:val="24"/>
            <w14:ligatures w14:val="standardContextual"/>
          </w:rPr>
          <w:tab/>
        </w:r>
        <w:r w:rsidRPr="00554AC5">
          <w:rPr>
            <w:rStyle w:val="Hipercze"/>
            <w:noProof/>
          </w:rPr>
          <w:t>ZESTAW           ZK-05</w:t>
        </w:r>
        <w:r>
          <w:rPr>
            <w:noProof/>
            <w:webHidden/>
          </w:rPr>
          <w:tab/>
        </w:r>
        <w:r>
          <w:rPr>
            <w:noProof/>
            <w:webHidden/>
          </w:rPr>
          <w:fldChar w:fldCharType="begin"/>
        </w:r>
        <w:r>
          <w:rPr>
            <w:noProof/>
            <w:webHidden/>
          </w:rPr>
          <w:instrText xml:space="preserve"> PAGEREF _Toc225932359 \h </w:instrText>
        </w:r>
        <w:r>
          <w:rPr>
            <w:noProof/>
            <w:webHidden/>
          </w:rPr>
        </w:r>
        <w:r>
          <w:rPr>
            <w:noProof/>
            <w:webHidden/>
          </w:rPr>
          <w:fldChar w:fldCharType="separate"/>
        </w:r>
        <w:r>
          <w:rPr>
            <w:noProof/>
            <w:webHidden/>
          </w:rPr>
          <w:t>49</w:t>
        </w:r>
        <w:r>
          <w:rPr>
            <w:noProof/>
            <w:webHidden/>
          </w:rPr>
          <w:fldChar w:fldCharType="end"/>
        </w:r>
      </w:hyperlink>
    </w:p>
    <w:p w14:paraId="6CC71724" w14:textId="25315649" w:rsidR="00933933" w:rsidRDefault="00933933">
      <w:pPr>
        <w:pStyle w:val="Spistreci2"/>
        <w:tabs>
          <w:tab w:val="left" w:pos="546"/>
          <w:tab w:val="right" w:leader="dot" w:pos="9344"/>
        </w:tabs>
        <w:rPr>
          <w:rFonts w:asciiTheme="minorHAnsi" w:eastAsiaTheme="minorEastAsia" w:hAnsiTheme="minorHAnsi" w:cstheme="minorBidi"/>
          <w:b w:val="0"/>
          <w:bCs w:val="0"/>
          <w:smallCaps w:val="0"/>
          <w:noProof/>
          <w:kern w:val="2"/>
          <w:sz w:val="24"/>
          <w:szCs w:val="24"/>
          <w14:ligatures w14:val="standardContextual"/>
        </w:rPr>
      </w:pPr>
      <w:hyperlink w:anchor="_Toc225932360" w:history="1">
        <w:r w:rsidRPr="00554AC5">
          <w:rPr>
            <w:rStyle w:val="Hipercze"/>
            <w:noProof/>
          </w:rPr>
          <w:t>2.9</w:t>
        </w:r>
        <w:r>
          <w:rPr>
            <w:rFonts w:asciiTheme="minorHAnsi" w:eastAsiaTheme="minorEastAsia" w:hAnsiTheme="minorHAnsi" w:cstheme="minorBidi"/>
            <w:b w:val="0"/>
            <w:bCs w:val="0"/>
            <w:smallCaps w:val="0"/>
            <w:noProof/>
            <w:kern w:val="2"/>
            <w:sz w:val="24"/>
            <w:szCs w:val="24"/>
            <w14:ligatures w14:val="standardContextual"/>
          </w:rPr>
          <w:tab/>
        </w:r>
        <w:r w:rsidRPr="00554AC5">
          <w:rPr>
            <w:rStyle w:val="Hipercze"/>
            <w:noProof/>
          </w:rPr>
          <w:t>Dodatkowe wyposażenie</w:t>
        </w:r>
        <w:r>
          <w:rPr>
            <w:noProof/>
            <w:webHidden/>
          </w:rPr>
          <w:tab/>
        </w:r>
        <w:r>
          <w:rPr>
            <w:noProof/>
            <w:webHidden/>
          </w:rPr>
          <w:fldChar w:fldCharType="begin"/>
        </w:r>
        <w:r>
          <w:rPr>
            <w:noProof/>
            <w:webHidden/>
          </w:rPr>
          <w:instrText xml:space="preserve"> PAGEREF _Toc225932360 \h </w:instrText>
        </w:r>
        <w:r>
          <w:rPr>
            <w:noProof/>
            <w:webHidden/>
          </w:rPr>
        </w:r>
        <w:r>
          <w:rPr>
            <w:noProof/>
            <w:webHidden/>
          </w:rPr>
          <w:fldChar w:fldCharType="separate"/>
        </w:r>
        <w:r>
          <w:rPr>
            <w:noProof/>
            <w:webHidden/>
          </w:rPr>
          <w:t>49</w:t>
        </w:r>
        <w:r>
          <w:rPr>
            <w:noProof/>
            <w:webHidden/>
          </w:rPr>
          <w:fldChar w:fldCharType="end"/>
        </w:r>
      </w:hyperlink>
    </w:p>
    <w:p w14:paraId="2CCFB26C" w14:textId="44040DF5"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61" w:history="1">
        <w:r w:rsidRPr="00554AC5">
          <w:rPr>
            <w:rStyle w:val="Hipercze"/>
            <w:noProof/>
          </w:rPr>
          <w:t>2.9.1</w:t>
        </w:r>
        <w:r>
          <w:rPr>
            <w:rFonts w:asciiTheme="minorHAnsi" w:eastAsiaTheme="minorEastAsia" w:hAnsiTheme="minorHAnsi" w:cstheme="minorBidi"/>
            <w:noProof/>
            <w:kern w:val="2"/>
            <w:sz w:val="24"/>
            <w:szCs w:val="24"/>
            <w14:ligatures w14:val="standardContextual"/>
          </w:rPr>
          <w:tab/>
        </w:r>
        <w:r w:rsidRPr="00554AC5">
          <w:rPr>
            <w:rStyle w:val="Hipercze"/>
            <w:noProof/>
          </w:rPr>
          <w:t>Rolety materiałowe</w:t>
        </w:r>
        <w:r>
          <w:rPr>
            <w:noProof/>
            <w:webHidden/>
          </w:rPr>
          <w:tab/>
        </w:r>
        <w:r>
          <w:rPr>
            <w:noProof/>
            <w:webHidden/>
          </w:rPr>
          <w:fldChar w:fldCharType="begin"/>
        </w:r>
        <w:r>
          <w:rPr>
            <w:noProof/>
            <w:webHidden/>
          </w:rPr>
          <w:instrText xml:space="preserve"> PAGEREF _Toc225932361 \h </w:instrText>
        </w:r>
        <w:r>
          <w:rPr>
            <w:noProof/>
            <w:webHidden/>
          </w:rPr>
        </w:r>
        <w:r>
          <w:rPr>
            <w:noProof/>
            <w:webHidden/>
          </w:rPr>
          <w:fldChar w:fldCharType="separate"/>
        </w:r>
        <w:r>
          <w:rPr>
            <w:noProof/>
            <w:webHidden/>
          </w:rPr>
          <w:t>49</w:t>
        </w:r>
        <w:r>
          <w:rPr>
            <w:noProof/>
            <w:webHidden/>
          </w:rPr>
          <w:fldChar w:fldCharType="end"/>
        </w:r>
      </w:hyperlink>
    </w:p>
    <w:p w14:paraId="36FC93E7" w14:textId="6F6CB41A"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62" w:history="1">
        <w:r w:rsidRPr="00554AC5">
          <w:rPr>
            <w:rStyle w:val="Hipercze"/>
            <w:noProof/>
          </w:rPr>
          <w:t>2.9.2</w:t>
        </w:r>
        <w:r>
          <w:rPr>
            <w:rFonts w:asciiTheme="minorHAnsi" w:eastAsiaTheme="minorEastAsia" w:hAnsiTheme="minorHAnsi" w:cstheme="minorBidi"/>
            <w:noProof/>
            <w:kern w:val="2"/>
            <w:sz w:val="24"/>
            <w:szCs w:val="24"/>
            <w14:ligatures w14:val="standardContextual"/>
          </w:rPr>
          <w:tab/>
        </w:r>
        <w:r w:rsidRPr="00554AC5">
          <w:rPr>
            <w:rStyle w:val="Hipercze"/>
            <w:noProof/>
          </w:rPr>
          <w:t>Odkurzacz Od-od</w:t>
        </w:r>
        <w:r>
          <w:rPr>
            <w:noProof/>
            <w:webHidden/>
          </w:rPr>
          <w:tab/>
        </w:r>
        <w:r>
          <w:rPr>
            <w:noProof/>
            <w:webHidden/>
          </w:rPr>
          <w:fldChar w:fldCharType="begin"/>
        </w:r>
        <w:r>
          <w:rPr>
            <w:noProof/>
            <w:webHidden/>
          </w:rPr>
          <w:instrText xml:space="preserve"> PAGEREF _Toc225932362 \h </w:instrText>
        </w:r>
        <w:r>
          <w:rPr>
            <w:noProof/>
            <w:webHidden/>
          </w:rPr>
        </w:r>
        <w:r>
          <w:rPr>
            <w:noProof/>
            <w:webHidden/>
          </w:rPr>
          <w:fldChar w:fldCharType="separate"/>
        </w:r>
        <w:r>
          <w:rPr>
            <w:noProof/>
            <w:webHidden/>
          </w:rPr>
          <w:t>50</w:t>
        </w:r>
        <w:r>
          <w:rPr>
            <w:noProof/>
            <w:webHidden/>
          </w:rPr>
          <w:fldChar w:fldCharType="end"/>
        </w:r>
      </w:hyperlink>
    </w:p>
    <w:p w14:paraId="12C2E760" w14:textId="7C41EE83"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63" w:history="1">
        <w:r w:rsidRPr="00554AC5">
          <w:rPr>
            <w:rStyle w:val="Hipercze"/>
            <w:noProof/>
          </w:rPr>
          <w:t>2.9.3</w:t>
        </w:r>
        <w:r>
          <w:rPr>
            <w:rFonts w:asciiTheme="minorHAnsi" w:eastAsiaTheme="minorEastAsia" w:hAnsiTheme="minorHAnsi" w:cstheme="minorBidi"/>
            <w:noProof/>
            <w:kern w:val="2"/>
            <w:sz w:val="24"/>
            <w:szCs w:val="24"/>
            <w14:ligatures w14:val="standardContextual"/>
          </w:rPr>
          <w:tab/>
        </w:r>
        <w:r w:rsidRPr="00554AC5">
          <w:rPr>
            <w:rStyle w:val="Hipercze"/>
            <w:noProof/>
          </w:rPr>
          <w:t>Telewizor naścienny z uchwytem        Tv-01</w:t>
        </w:r>
        <w:r>
          <w:rPr>
            <w:noProof/>
            <w:webHidden/>
          </w:rPr>
          <w:tab/>
        </w:r>
        <w:r>
          <w:rPr>
            <w:noProof/>
            <w:webHidden/>
          </w:rPr>
          <w:fldChar w:fldCharType="begin"/>
        </w:r>
        <w:r>
          <w:rPr>
            <w:noProof/>
            <w:webHidden/>
          </w:rPr>
          <w:instrText xml:space="preserve"> PAGEREF _Toc225932363 \h </w:instrText>
        </w:r>
        <w:r>
          <w:rPr>
            <w:noProof/>
            <w:webHidden/>
          </w:rPr>
        </w:r>
        <w:r>
          <w:rPr>
            <w:noProof/>
            <w:webHidden/>
          </w:rPr>
          <w:fldChar w:fldCharType="separate"/>
        </w:r>
        <w:r>
          <w:rPr>
            <w:noProof/>
            <w:webHidden/>
          </w:rPr>
          <w:t>50</w:t>
        </w:r>
        <w:r>
          <w:rPr>
            <w:noProof/>
            <w:webHidden/>
          </w:rPr>
          <w:fldChar w:fldCharType="end"/>
        </w:r>
      </w:hyperlink>
    </w:p>
    <w:p w14:paraId="5A331B46" w14:textId="1CDB731E"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64" w:history="1">
        <w:r w:rsidRPr="00554AC5">
          <w:rPr>
            <w:rStyle w:val="Hipercze"/>
            <w:noProof/>
          </w:rPr>
          <w:t>2.9.4</w:t>
        </w:r>
        <w:r>
          <w:rPr>
            <w:rFonts w:asciiTheme="minorHAnsi" w:eastAsiaTheme="minorEastAsia" w:hAnsiTheme="minorHAnsi" w:cstheme="minorBidi"/>
            <w:noProof/>
            <w:kern w:val="2"/>
            <w:sz w:val="24"/>
            <w:szCs w:val="24"/>
            <w14:ligatures w14:val="standardContextual"/>
          </w:rPr>
          <w:tab/>
        </w:r>
        <w:r w:rsidRPr="00554AC5">
          <w:rPr>
            <w:rStyle w:val="Hipercze"/>
            <w:noProof/>
          </w:rPr>
          <w:t>Wózek MOP           Wz-mp</w:t>
        </w:r>
        <w:r>
          <w:rPr>
            <w:noProof/>
            <w:webHidden/>
          </w:rPr>
          <w:tab/>
        </w:r>
        <w:r>
          <w:rPr>
            <w:noProof/>
            <w:webHidden/>
          </w:rPr>
          <w:fldChar w:fldCharType="begin"/>
        </w:r>
        <w:r>
          <w:rPr>
            <w:noProof/>
            <w:webHidden/>
          </w:rPr>
          <w:instrText xml:space="preserve"> PAGEREF _Toc225932364 \h </w:instrText>
        </w:r>
        <w:r>
          <w:rPr>
            <w:noProof/>
            <w:webHidden/>
          </w:rPr>
        </w:r>
        <w:r>
          <w:rPr>
            <w:noProof/>
            <w:webHidden/>
          </w:rPr>
          <w:fldChar w:fldCharType="separate"/>
        </w:r>
        <w:r>
          <w:rPr>
            <w:noProof/>
            <w:webHidden/>
          </w:rPr>
          <w:t>51</w:t>
        </w:r>
        <w:r>
          <w:rPr>
            <w:noProof/>
            <w:webHidden/>
          </w:rPr>
          <w:fldChar w:fldCharType="end"/>
        </w:r>
      </w:hyperlink>
    </w:p>
    <w:p w14:paraId="75AA3E9E" w14:textId="7A5622E0"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65" w:history="1">
        <w:r w:rsidRPr="00554AC5">
          <w:rPr>
            <w:rStyle w:val="Hipercze"/>
            <w:noProof/>
          </w:rPr>
          <w:t>2.9.5</w:t>
        </w:r>
        <w:r>
          <w:rPr>
            <w:rFonts w:asciiTheme="minorHAnsi" w:eastAsiaTheme="minorEastAsia" w:hAnsiTheme="minorHAnsi" w:cstheme="minorBidi"/>
            <w:noProof/>
            <w:kern w:val="2"/>
            <w:sz w:val="24"/>
            <w:szCs w:val="24"/>
            <w14:ligatures w14:val="standardContextual"/>
          </w:rPr>
          <w:tab/>
        </w:r>
        <w:r w:rsidRPr="00554AC5">
          <w:rPr>
            <w:rStyle w:val="Hipercze"/>
            <w:noProof/>
          </w:rPr>
          <w:t>Wieszaki           IN-sz</w:t>
        </w:r>
        <w:r>
          <w:rPr>
            <w:noProof/>
            <w:webHidden/>
          </w:rPr>
          <w:tab/>
        </w:r>
        <w:r>
          <w:rPr>
            <w:noProof/>
            <w:webHidden/>
          </w:rPr>
          <w:fldChar w:fldCharType="begin"/>
        </w:r>
        <w:r>
          <w:rPr>
            <w:noProof/>
            <w:webHidden/>
          </w:rPr>
          <w:instrText xml:space="preserve"> PAGEREF _Toc225932365 \h </w:instrText>
        </w:r>
        <w:r>
          <w:rPr>
            <w:noProof/>
            <w:webHidden/>
          </w:rPr>
        </w:r>
        <w:r>
          <w:rPr>
            <w:noProof/>
            <w:webHidden/>
          </w:rPr>
          <w:fldChar w:fldCharType="separate"/>
        </w:r>
        <w:r>
          <w:rPr>
            <w:noProof/>
            <w:webHidden/>
          </w:rPr>
          <w:t>51</w:t>
        </w:r>
        <w:r>
          <w:rPr>
            <w:noProof/>
            <w:webHidden/>
          </w:rPr>
          <w:fldChar w:fldCharType="end"/>
        </w:r>
      </w:hyperlink>
    </w:p>
    <w:p w14:paraId="1F312CB6" w14:textId="668DC71A"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66" w:history="1">
        <w:r w:rsidRPr="00554AC5">
          <w:rPr>
            <w:rStyle w:val="Hipercze"/>
            <w:noProof/>
          </w:rPr>
          <w:t>2.9.6</w:t>
        </w:r>
        <w:r>
          <w:rPr>
            <w:rFonts w:asciiTheme="minorHAnsi" w:eastAsiaTheme="minorEastAsia" w:hAnsiTheme="minorHAnsi" w:cstheme="minorBidi"/>
            <w:noProof/>
            <w:kern w:val="2"/>
            <w:sz w:val="24"/>
            <w:szCs w:val="24"/>
            <w14:ligatures w14:val="standardContextual"/>
          </w:rPr>
          <w:tab/>
        </w:r>
        <w:r w:rsidRPr="00554AC5">
          <w:rPr>
            <w:rStyle w:val="Hipercze"/>
            <w:noProof/>
          </w:rPr>
          <w:t>Lampka referencyjna          LP-re</w:t>
        </w:r>
        <w:r>
          <w:rPr>
            <w:noProof/>
            <w:webHidden/>
          </w:rPr>
          <w:tab/>
        </w:r>
        <w:r>
          <w:rPr>
            <w:noProof/>
            <w:webHidden/>
          </w:rPr>
          <w:fldChar w:fldCharType="begin"/>
        </w:r>
        <w:r>
          <w:rPr>
            <w:noProof/>
            <w:webHidden/>
          </w:rPr>
          <w:instrText xml:space="preserve"> PAGEREF _Toc225932366 \h </w:instrText>
        </w:r>
        <w:r>
          <w:rPr>
            <w:noProof/>
            <w:webHidden/>
          </w:rPr>
        </w:r>
        <w:r>
          <w:rPr>
            <w:noProof/>
            <w:webHidden/>
          </w:rPr>
          <w:fldChar w:fldCharType="separate"/>
        </w:r>
        <w:r>
          <w:rPr>
            <w:noProof/>
            <w:webHidden/>
          </w:rPr>
          <w:t>52</w:t>
        </w:r>
        <w:r>
          <w:rPr>
            <w:noProof/>
            <w:webHidden/>
          </w:rPr>
          <w:fldChar w:fldCharType="end"/>
        </w:r>
      </w:hyperlink>
    </w:p>
    <w:p w14:paraId="3C8CF897" w14:textId="17D477E8"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67" w:history="1">
        <w:r w:rsidRPr="00554AC5">
          <w:rPr>
            <w:rStyle w:val="Hipercze"/>
            <w:noProof/>
          </w:rPr>
          <w:t>2.9.7</w:t>
        </w:r>
        <w:r>
          <w:rPr>
            <w:rFonts w:asciiTheme="minorHAnsi" w:eastAsiaTheme="minorEastAsia" w:hAnsiTheme="minorHAnsi" w:cstheme="minorBidi"/>
            <w:noProof/>
            <w:kern w:val="2"/>
            <w:sz w:val="24"/>
            <w:szCs w:val="24"/>
            <w14:ligatures w14:val="standardContextual"/>
          </w:rPr>
          <w:tab/>
        </w:r>
        <w:r w:rsidRPr="00554AC5">
          <w:rPr>
            <w:rStyle w:val="Hipercze"/>
            <w:noProof/>
          </w:rPr>
          <w:t>Kosz na odpady biurowe         IN-ob</w:t>
        </w:r>
        <w:r>
          <w:rPr>
            <w:noProof/>
            <w:webHidden/>
          </w:rPr>
          <w:tab/>
        </w:r>
        <w:r>
          <w:rPr>
            <w:noProof/>
            <w:webHidden/>
          </w:rPr>
          <w:fldChar w:fldCharType="begin"/>
        </w:r>
        <w:r>
          <w:rPr>
            <w:noProof/>
            <w:webHidden/>
          </w:rPr>
          <w:instrText xml:space="preserve"> PAGEREF _Toc225932367 \h </w:instrText>
        </w:r>
        <w:r>
          <w:rPr>
            <w:noProof/>
            <w:webHidden/>
          </w:rPr>
        </w:r>
        <w:r>
          <w:rPr>
            <w:noProof/>
            <w:webHidden/>
          </w:rPr>
          <w:fldChar w:fldCharType="separate"/>
        </w:r>
        <w:r>
          <w:rPr>
            <w:noProof/>
            <w:webHidden/>
          </w:rPr>
          <w:t>53</w:t>
        </w:r>
        <w:r>
          <w:rPr>
            <w:noProof/>
            <w:webHidden/>
          </w:rPr>
          <w:fldChar w:fldCharType="end"/>
        </w:r>
      </w:hyperlink>
    </w:p>
    <w:p w14:paraId="072994B9" w14:textId="663F3A49" w:rsidR="00933933" w:rsidRDefault="00933933">
      <w:pPr>
        <w:pStyle w:val="Spistreci3"/>
        <w:tabs>
          <w:tab w:val="left" w:pos="729"/>
          <w:tab w:val="right" w:leader="dot" w:pos="9344"/>
        </w:tabs>
        <w:rPr>
          <w:rFonts w:asciiTheme="minorHAnsi" w:eastAsiaTheme="minorEastAsia" w:hAnsiTheme="minorHAnsi" w:cstheme="minorBidi"/>
          <w:noProof/>
          <w:kern w:val="2"/>
          <w:sz w:val="24"/>
          <w:szCs w:val="24"/>
          <w14:ligatures w14:val="standardContextual"/>
        </w:rPr>
      </w:pPr>
      <w:hyperlink w:anchor="_Toc225932368" w:history="1">
        <w:r w:rsidRPr="00554AC5">
          <w:rPr>
            <w:rStyle w:val="Hipercze"/>
            <w:noProof/>
          </w:rPr>
          <w:t>2.9.8</w:t>
        </w:r>
        <w:r>
          <w:rPr>
            <w:rFonts w:asciiTheme="minorHAnsi" w:eastAsiaTheme="minorEastAsia" w:hAnsiTheme="minorHAnsi" w:cstheme="minorBidi"/>
            <w:noProof/>
            <w:kern w:val="2"/>
            <w:sz w:val="24"/>
            <w:szCs w:val="24"/>
            <w14:ligatures w14:val="standardContextual"/>
          </w:rPr>
          <w:tab/>
        </w:r>
        <w:r w:rsidRPr="00554AC5">
          <w:rPr>
            <w:rStyle w:val="Hipercze"/>
            <w:noProof/>
          </w:rPr>
          <w:t>Kosz na odpady do segregacji        IN-kz</w:t>
        </w:r>
        <w:r>
          <w:rPr>
            <w:noProof/>
            <w:webHidden/>
          </w:rPr>
          <w:tab/>
        </w:r>
        <w:r>
          <w:rPr>
            <w:noProof/>
            <w:webHidden/>
          </w:rPr>
          <w:fldChar w:fldCharType="begin"/>
        </w:r>
        <w:r>
          <w:rPr>
            <w:noProof/>
            <w:webHidden/>
          </w:rPr>
          <w:instrText xml:space="preserve"> PAGEREF _Toc225932368 \h </w:instrText>
        </w:r>
        <w:r>
          <w:rPr>
            <w:noProof/>
            <w:webHidden/>
          </w:rPr>
        </w:r>
        <w:r>
          <w:rPr>
            <w:noProof/>
            <w:webHidden/>
          </w:rPr>
          <w:fldChar w:fldCharType="separate"/>
        </w:r>
        <w:r>
          <w:rPr>
            <w:noProof/>
            <w:webHidden/>
          </w:rPr>
          <w:t>54</w:t>
        </w:r>
        <w:r>
          <w:rPr>
            <w:noProof/>
            <w:webHidden/>
          </w:rPr>
          <w:fldChar w:fldCharType="end"/>
        </w:r>
      </w:hyperlink>
    </w:p>
    <w:p w14:paraId="62779557" w14:textId="12CFF0A9" w:rsidR="00EB32CE" w:rsidRPr="00FF5024" w:rsidRDefault="00EB32CE" w:rsidP="00EB32CE">
      <w:pPr>
        <w:pStyle w:val="TabelaSTtytu"/>
        <w:rPr>
          <w:bCs/>
          <w:caps/>
          <w:smallCaps w:val="0"/>
          <w:noProof/>
          <w:sz w:val="20"/>
          <w:szCs w:val="20"/>
        </w:rPr>
      </w:pPr>
      <w:r w:rsidRPr="00FF5024">
        <w:rPr>
          <w:bCs/>
          <w:caps/>
          <w:smallCaps w:val="0"/>
          <w:noProof/>
          <w:sz w:val="20"/>
          <w:szCs w:val="20"/>
        </w:rPr>
        <w:fldChar w:fldCharType="end"/>
      </w:r>
    </w:p>
    <w:p w14:paraId="20A91E86" w14:textId="77777777" w:rsidR="004C55B2" w:rsidRPr="00FF5024" w:rsidRDefault="004C55B2" w:rsidP="00EB32CE">
      <w:pPr>
        <w:pStyle w:val="TabelaSTtytu"/>
        <w:rPr>
          <w:bCs/>
          <w:caps/>
          <w:smallCaps w:val="0"/>
          <w:noProof/>
          <w:sz w:val="20"/>
          <w:szCs w:val="20"/>
        </w:rPr>
      </w:pPr>
    </w:p>
    <w:p w14:paraId="1304AE15" w14:textId="77777777" w:rsidR="004C776B" w:rsidRPr="00FF5024" w:rsidRDefault="004C776B" w:rsidP="00EB32CE">
      <w:pPr>
        <w:pStyle w:val="TabelaSTtytu"/>
        <w:rPr>
          <w:bCs/>
          <w:caps/>
          <w:smallCaps w:val="0"/>
          <w:noProof/>
          <w:sz w:val="20"/>
          <w:szCs w:val="20"/>
        </w:rPr>
      </w:pPr>
    </w:p>
    <w:p w14:paraId="35972655" w14:textId="77777777" w:rsidR="004C776B" w:rsidRPr="00FF5024" w:rsidRDefault="004C776B" w:rsidP="00EB32CE">
      <w:pPr>
        <w:pStyle w:val="TabelaSTtytu"/>
        <w:rPr>
          <w:bCs/>
          <w:caps/>
          <w:smallCaps w:val="0"/>
          <w:noProof/>
          <w:sz w:val="20"/>
          <w:szCs w:val="20"/>
        </w:rPr>
      </w:pPr>
    </w:p>
    <w:p w14:paraId="02A66865" w14:textId="77777777" w:rsidR="004C776B" w:rsidRPr="00FF5024" w:rsidRDefault="004C776B" w:rsidP="00EB32CE">
      <w:pPr>
        <w:pStyle w:val="TabelaSTtytu"/>
        <w:rPr>
          <w:bCs/>
          <w:caps/>
          <w:smallCaps w:val="0"/>
          <w:noProof/>
          <w:sz w:val="20"/>
          <w:szCs w:val="20"/>
        </w:rPr>
      </w:pPr>
    </w:p>
    <w:p w14:paraId="44FF922E" w14:textId="77777777" w:rsidR="004C776B" w:rsidRPr="00FF5024" w:rsidRDefault="004C776B" w:rsidP="00EB32CE">
      <w:pPr>
        <w:pStyle w:val="TabelaSTtytu"/>
        <w:rPr>
          <w:bCs/>
          <w:caps/>
          <w:smallCaps w:val="0"/>
          <w:noProof/>
          <w:sz w:val="20"/>
          <w:szCs w:val="20"/>
        </w:rPr>
      </w:pPr>
    </w:p>
    <w:p w14:paraId="1B97BDFD" w14:textId="77777777" w:rsidR="004C776B" w:rsidRPr="00FF5024" w:rsidRDefault="004C776B" w:rsidP="00EB32CE">
      <w:pPr>
        <w:pStyle w:val="TabelaSTtytu"/>
        <w:rPr>
          <w:bCs/>
          <w:caps/>
          <w:smallCaps w:val="0"/>
          <w:noProof/>
          <w:sz w:val="20"/>
          <w:szCs w:val="20"/>
        </w:rPr>
      </w:pPr>
    </w:p>
    <w:p w14:paraId="27606422" w14:textId="77777777" w:rsidR="004C776B" w:rsidRPr="00FF5024" w:rsidRDefault="004C776B" w:rsidP="00EB32CE">
      <w:pPr>
        <w:pStyle w:val="TabelaSTtytu"/>
        <w:rPr>
          <w:bCs/>
          <w:caps/>
          <w:smallCaps w:val="0"/>
          <w:noProof/>
          <w:sz w:val="20"/>
          <w:szCs w:val="20"/>
        </w:rPr>
      </w:pPr>
    </w:p>
    <w:p w14:paraId="37EE424C" w14:textId="77777777" w:rsidR="004C776B" w:rsidRPr="00FF5024" w:rsidRDefault="004C776B" w:rsidP="00EB32CE">
      <w:pPr>
        <w:pStyle w:val="TabelaSTtytu"/>
        <w:rPr>
          <w:bCs/>
          <w:caps/>
          <w:smallCaps w:val="0"/>
          <w:noProof/>
          <w:sz w:val="20"/>
          <w:szCs w:val="20"/>
        </w:rPr>
      </w:pPr>
    </w:p>
    <w:p w14:paraId="4A721E32" w14:textId="77777777" w:rsidR="004C776B" w:rsidRPr="00FF5024" w:rsidRDefault="004C776B" w:rsidP="00EB32CE">
      <w:pPr>
        <w:pStyle w:val="TabelaSTtytu"/>
        <w:rPr>
          <w:bCs/>
          <w:caps/>
          <w:smallCaps w:val="0"/>
          <w:noProof/>
          <w:sz w:val="20"/>
          <w:szCs w:val="20"/>
        </w:rPr>
      </w:pPr>
    </w:p>
    <w:p w14:paraId="16FD5409" w14:textId="77777777" w:rsidR="004C776B" w:rsidRPr="00FF5024" w:rsidRDefault="004C776B" w:rsidP="00EB32CE">
      <w:pPr>
        <w:pStyle w:val="TabelaSTtytu"/>
        <w:rPr>
          <w:bCs/>
          <w:caps/>
          <w:smallCaps w:val="0"/>
          <w:noProof/>
          <w:sz w:val="20"/>
          <w:szCs w:val="20"/>
        </w:rPr>
      </w:pPr>
    </w:p>
    <w:p w14:paraId="0F8D9804" w14:textId="77777777" w:rsidR="004C776B" w:rsidRPr="00FF5024" w:rsidRDefault="004C776B" w:rsidP="00EB32CE">
      <w:pPr>
        <w:pStyle w:val="TabelaSTtytu"/>
        <w:rPr>
          <w:bCs/>
          <w:caps/>
          <w:smallCaps w:val="0"/>
          <w:noProof/>
          <w:sz w:val="20"/>
          <w:szCs w:val="20"/>
        </w:rPr>
      </w:pPr>
    </w:p>
    <w:p w14:paraId="460D9484" w14:textId="77777777" w:rsidR="004C776B" w:rsidRPr="00FF5024" w:rsidRDefault="004C776B" w:rsidP="00EB32CE">
      <w:pPr>
        <w:pStyle w:val="TabelaSTtytu"/>
        <w:rPr>
          <w:bCs/>
          <w:caps/>
          <w:smallCaps w:val="0"/>
          <w:noProof/>
          <w:sz w:val="20"/>
          <w:szCs w:val="20"/>
        </w:rPr>
      </w:pPr>
    </w:p>
    <w:p w14:paraId="1207553C" w14:textId="77777777" w:rsidR="004C776B" w:rsidRPr="00FF5024" w:rsidRDefault="004C776B" w:rsidP="00EB32CE">
      <w:pPr>
        <w:pStyle w:val="TabelaSTtytu"/>
        <w:rPr>
          <w:bCs/>
          <w:caps/>
          <w:smallCaps w:val="0"/>
          <w:noProof/>
          <w:sz w:val="20"/>
          <w:szCs w:val="20"/>
        </w:rPr>
      </w:pPr>
    </w:p>
    <w:p w14:paraId="3E5DAB00" w14:textId="77777777" w:rsidR="004C776B" w:rsidRPr="00FF5024" w:rsidRDefault="004C776B" w:rsidP="00EB32CE">
      <w:pPr>
        <w:pStyle w:val="TabelaSTtytu"/>
        <w:rPr>
          <w:bCs/>
          <w:caps/>
          <w:smallCaps w:val="0"/>
          <w:noProof/>
          <w:sz w:val="20"/>
          <w:szCs w:val="20"/>
        </w:rPr>
      </w:pPr>
    </w:p>
    <w:p w14:paraId="2A75EE6D" w14:textId="77777777" w:rsidR="004C776B" w:rsidRPr="00FF5024" w:rsidRDefault="004C776B" w:rsidP="00EB32CE">
      <w:pPr>
        <w:pStyle w:val="TabelaSTtytu"/>
        <w:rPr>
          <w:bCs/>
          <w:caps/>
          <w:smallCaps w:val="0"/>
          <w:noProof/>
          <w:sz w:val="20"/>
          <w:szCs w:val="20"/>
        </w:rPr>
      </w:pPr>
    </w:p>
    <w:p w14:paraId="094893C2" w14:textId="77777777" w:rsidR="004C776B" w:rsidRPr="00FF5024" w:rsidRDefault="004C776B" w:rsidP="00EB32CE">
      <w:pPr>
        <w:pStyle w:val="TabelaSTtytu"/>
        <w:rPr>
          <w:bCs/>
          <w:caps/>
          <w:smallCaps w:val="0"/>
          <w:noProof/>
          <w:sz w:val="20"/>
          <w:szCs w:val="20"/>
        </w:rPr>
      </w:pPr>
    </w:p>
    <w:p w14:paraId="405929E1" w14:textId="77777777" w:rsidR="004C776B" w:rsidRPr="00FF5024" w:rsidRDefault="004C776B" w:rsidP="00EB32CE">
      <w:pPr>
        <w:pStyle w:val="TabelaSTtytu"/>
        <w:rPr>
          <w:bCs/>
          <w:caps/>
          <w:smallCaps w:val="0"/>
          <w:noProof/>
          <w:sz w:val="20"/>
          <w:szCs w:val="20"/>
        </w:rPr>
      </w:pPr>
    </w:p>
    <w:p w14:paraId="37A8839E" w14:textId="77777777" w:rsidR="004C776B" w:rsidRPr="00FF5024" w:rsidRDefault="004C776B" w:rsidP="00EB32CE">
      <w:pPr>
        <w:pStyle w:val="TabelaSTtytu"/>
        <w:rPr>
          <w:bCs/>
          <w:caps/>
          <w:smallCaps w:val="0"/>
          <w:noProof/>
          <w:sz w:val="20"/>
          <w:szCs w:val="20"/>
        </w:rPr>
      </w:pPr>
    </w:p>
    <w:p w14:paraId="56CE06EF" w14:textId="77777777" w:rsidR="004C776B" w:rsidRPr="00FF5024" w:rsidRDefault="004C776B" w:rsidP="00EB32CE">
      <w:pPr>
        <w:pStyle w:val="TabelaSTtytu"/>
        <w:rPr>
          <w:bCs/>
          <w:caps/>
          <w:smallCaps w:val="0"/>
          <w:noProof/>
          <w:sz w:val="20"/>
          <w:szCs w:val="20"/>
        </w:rPr>
      </w:pPr>
    </w:p>
    <w:p w14:paraId="3583744A" w14:textId="77777777" w:rsidR="00226F16" w:rsidRPr="00FF5024" w:rsidRDefault="00226F16" w:rsidP="00A344F8">
      <w:pPr>
        <w:pStyle w:val="Nagwek1"/>
        <w:numPr>
          <w:ilvl w:val="0"/>
          <w:numId w:val="33"/>
        </w:numPr>
      </w:pPr>
      <w:bookmarkStart w:id="3" w:name="_Toc225932295"/>
      <w:r w:rsidRPr="00FF5024">
        <w:lastRenderedPageBreak/>
        <w:t>Opis przedmiotu Zamówienia</w:t>
      </w:r>
      <w:bookmarkEnd w:id="3"/>
    </w:p>
    <w:p w14:paraId="0F10F867" w14:textId="77777777" w:rsidR="00226F16" w:rsidRPr="00FF5024" w:rsidRDefault="00226F16" w:rsidP="00226F16">
      <w:pPr>
        <w:pStyle w:val="Nagwek2"/>
      </w:pPr>
      <w:bookmarkStart w:id="4" w:name="_Toc225932296"/>
      <w:bookmarkStart w:id="5" w:name="_Ref215304764"/>
      <w:bookmarkEnd w:id="1"/>
      <w:bookmarkEnd w:id="2"/>
      <w:r w:rsidRPr="00FF5024">
        <w:t>Wymagania</w:t>
      </w:r>
      <w:r w:rsidRPr="00FF5024">
        <w:rPr>
          <w:spacing w:val="3"/>
        </w:rPr>
        <w:t xml:space="preserve"> </w:t>
      </w:r>
      <w:r w:rsidRPr="00FF5024">
        <w:t>ogólne</w:t>
      </w:r>
      <w:bookmarkEnd w:id="4"/>
    </w:p>
    <w:p w14:paraId="19163FC4" w14:textId="77777777" w:rsidR="00226F16" w:rsidRPr="00FF5024" w:rsidRDefault="00226F16" w:rsidP="00226F16">
      <w:pPr>
        <w:pStyle w:val="Akapitzlist"/>
        <w:ind w:left="1080" w:firstLine="0"/>
        <w:rPr>
          <w:b/>
          <w:bCs/>
          <w:spacing w:val="-2"/>
          <w:sz w:val="18"/>
          <w:szCs w:val="18"/>
        </w:rPr>
      </w:pPr>
    </w:p>
    <w:p w14:paraId="05990C76" w14:textId="0FF1BB05" w:rsidR="00226F16" w:rsidRPr="00FF5024" w:rsidRDefault="00226F16" w:rsidP="0078400A">
      <w:pPr>
        <w:pStyle w:val="Lista"/>
      </w:pPr>
      <w:r w:rsidRPr="00FF5024">
        <w:t xml:space="preserve">Przedmiotem zamówienia jest dostarczenie oraz zamontowanie fabrycznie nowych i wolnych od wszelkich wad mebli w budynku </w:t>
      </w:r>
      <w:r w:rsidR="00077BD3" w:rsidRPr="00FF5024">
        <w:t>Oddziału</w:t>
      </w:r>
      <w:r w:rsidRPr="00FF5024">
        <w:t xml:space="preserve"> Narodowego Instytutu Muzeów w Lesznowoli.</w:t>
      </w:r>
    </w:p>
    <w:p w14:paraId="5B7FBE91" w14:textId="77777777" w:rsidR="00226F16" w:rsidRPr="00FF5024" w:rsidRDefault="00226F16" w:rsidP="0078400A">
      <w:pPr>
        <w:pStyle w:val="Lista"/>
      </w:pPr>
      <w:r w:rsidRPr="00FF5024">
        <w:t>Montaż wyposażenia polega na ustawieniu i wypoziomowaniu poszczególnych elementów wyposażenia, będących przedmiotem zamówienia.</w:t>
      </w:r>
    </w:p>
    <w:p w14:paraId="4EBEA741" w14:textId="77777777" w:rsidR="00226F16" w:rsidRPr="00FF5024" w:rsidRDefault="00226F16" w:rsidP="0078400A">
      <w:pPr>
        <w:pStyle w:val="Lista"/>
      </w:pPr>
      <w:r w:rsidRPr="00FF5024">
        <w:t>Wykonawca jest obowiązany zapewnić odpowiednie siły i środki wykonawcze oraz zabezpieczyć wszystkie niezbędne do realizacji zamówienia materiały w taki sposób, aby zrealizować przedmiot zamówienia w wymaganych terminach przez umówiony okres.</w:t>
      </w:r>
    </w:p>
    <w:p w14:paraId="032335A5" w14:textId="77777777" w:rsidR="00226F16" w:rsidRPr="00FF5024" w:rsidRDefault="00226F16" w:rsidP="0078400A">
      <w:pPr>
        <w:pStyle w:val="Lista"/>
      </w:pPr>
      <w:r w:rsidRPr="00FF5024">
        <w:t>Niedopuszczalne jest wykonanie mebli z innego materiału o innej jakości, o innych rozmiarach niż wymagane przez Zamawiającego opisane w OPZ.</w:t>
      </w:r>
    </w:p>
    <w:p w14:paraId="78CDA3ED" w14:textId="77777777" w:rsidR="00226F16" w:rsidRPr="00FF5024" w:rsidRDefault="00226F16" w:rsidP="0078400A">
      <w:pPr>
        <w:pStyle w:val="Lista"/>
      </w:pPr>
      <w:r w:rsidRPr="00FF5024">
        <w:t>Poszczególne rodzaje mebli (np. biurko, kontener, szafa) składające się na dany standard wyposażenia, np. meble pracownicze, lub gabinetowe powinny stanowić komplet i składać się na jedną linię danego producenta.</w:t>
      </w:r>
    </w:p>
    <w:p w14:paraId="0416A2A8" w14:textId="77777777" w:rsidR="00226F16" w:rsidRPr="00FF5024" w:rsidRDefault="00226F16" w:rsidP="0078400A">
      <w:pPr>
        <w:pStyle w:val="Nagwek2"/>
      </w:pPr>
      <w:bookmarkStart w:id="6" w:name="_Toc225932297"/>
      <w:r w:rsidRPr="00FF5024">
        <w:t>Wymagania</w:t>
      </w:r>
      <w:r w:rsidRPr="00FF5024">
        <w:rPr>
          <w:spacing w:val="3"/>
        </w:rPr>
        <w:t xml:space="preserve"> </w:t>
      </w:r>
      <w:r w:rsidRPr="00FF5024">
        <w:t>techniczne.</w:t>
      </w:r>
      <w:bookmarkEnd w:id="6"/>
    </w:p>
    <w:p w14:paraId="736AAC45" w14:textId="1F558437" w:rsidR="00226F16" w:rsidRPr="00FF5024" w:rsidRDefault="00226F16" w:rsidP="008E50FB">
      <w:r w:rsidRPr="00FF5024">
        <w:t>O ile Zamawiający nie wskazał inaczej, wymaga się, aby meble dostarczane w ramach przedmiotu zamówienia wykonane były z najwyższej jakości materiałów i spełniały poniższ</w:t>
      </w:r>
      <w:r w:rsidR="00591525" w:rsidRPr="00FF5024">
        <w:t>e</w:t>
      </w:r>
      <w:r w:rsidRPr="00FF5024">
        <w:t xml:space="preserve"> kryteria</w:t>
      </w:r>
      <w:r w:rsidR="00591525" w:rsidRPr="00FF5024">
        <w:t>,</w:t>
      </w:r>
      <w:r w:rsidRPr="00FF5024">
        <w:t xml:space="preserve"> co </w:t>
      </w:r>
      <w:r w:rsidR="00D76FFA" w:rsidRPr="00FF5024">
        <w:t xml:space="preserve">Wykonawca </w:t>
      </w:r>
      <w:r w:rsidRPr="00FF5024">
        <w:t xml:space="preserve">ma obowiązek potwierdzić załączając dokumenty odpowiednie atesty i certyfikaty tj.:  </w:t>
      </w:r>
    </w:p>
    <w:p w14:paraId="5E5FB778" w14:textId="2EBDECF3" w:rsidR="00226F16" w:rsidRPr="00FF5024" w:rsidRDefault="0078400A" w:rsidP="00DD44CF">
      <w:pPr>
        <w:pStyle w:val="Listapunktowana"/>
      </w:pPr>
      <w:r w:rsidRPr="00FF5024">
        <w:t>Tapicerki</w:t>
      </w:r>
      <w:r w:rsidR="00226F16" w:rsidRPr="00FF5024">
        <w:t xml:space="preserve"> </w:t>
      </w:r>
      <w:r w:rsidRPr="00FF5024">
        <w:t>meblowe</w:t>
      </w:r>
      <w:r w:rsidR="00226F16" w:rsidRPr="00FF5024">
        <w:t xml:space="preserve"> </w:t>
      </w:r>
      <w:r w:rsidRPr="00FF5024">
        <w:t>materiałowe</w:t>
      </w:r>
      <w:r w:rsidR="00226F16" w:rsidRPr="00FF5024">
        <w:t xml:space="preserve"> </w:t>
      </w:r>
      <w:r w:rsidRPr="00FF5024">
        <w:t>(z</w:t>
      </w:r>
      <w:r w:rsidR="00226F16" w:rsidRPr="00FF5024">
        <w:t xml:space="preserve"> </w:t>
      </w:r>
      <w:r w:rsidRPr="00FF5024">
        <w:t>wyjątkiem</w:t>
      </w:r>
      <w:r w:rsidR="00226F16" w:rsidRPr="00FF5024">
        <w:t xml:space="preserve"> </w:t>
      </w:r>
      <w:r w:rsidRPr="00FF5024">
        <w:t>mebli</w:t>
      </w:r>
      <w:r w:rsidR="00226F16" w:rsidRPr="00FF5024">
        <w:t xml:space="preserve"> </w:t>
      </w:r>
      <w:r w:rsidRPr="00FF5024">
        <w:t>skórzanych)</w:t>
      </w:r>
      <w:r w:rsidR="00226F16" w:rsidRPr="00FF5024">
        <w:t xml:space="preserve"> </w:t>
      </w:r>
      <w:r w:rsidRPr="00FF5024">
        <w:t>muszą</w:t>
      </w:r>
      <w:r w:rsidR="00226F16" w:rsidRPr="00FF5024">
        <w:t xml:space="preserve"> </w:t>
      </w:r>
      <w:r w:rsidRPr="00FF5024">
        <w:t>spełniać</w:t>
      </w:r>
      <w:r w:rsidR="00226F16" w:rsidRPr="00FF5024">
        <w:t xml:space="preserve"> </w:t>
      </w:r>
      <w:r w:rsidRPr="00FF5024">
        <w:t xml:space="preserve">europejskie normy: </w:t>
      </w:r>
    </w:p>
    <w:p w14:paraId="190E5FB9" w14:textId="4737FE3E" w:rsidR="00226F16" w:rsidRPr="00FF5024" w:rsidRDefault="00226F16" w:rsidP="00DD44CF">
      <w:pPr>
        <w:pStyle w:val="Lista"/>
      </w:pPr>
      <w:r w:rsidRPr="00FF5024">
        <w:t xml:space="preserve">PN-EN ISO 12947 minimalna odporność na ścieranie 100.000 cykli </w:t>
      </w:r>
      <w:proofErr w:type="spellStart"/>
      <w:r w:rsidRPr="00FF5024">
        <w:t>Martindale</w:t>
      </w:r>
      <w:proofErr w:type="spellEnd"/>
    </w:p>
    <w:p w14:paraId="577AE99D" w14:textId="4A2173CE" w:rsidR="00226F16" w:rsidRPr="00FF5024" w:rsidRDefault="00226F16" w:rsidP="00DD44CF">
      <w:pPr>
        <w:pStyle w:val="Lista"/>
      </w:pPr>
      <w:r w:rsidRPr="00FF5024">
        <w:t xml:space="preserve">PN-EN ISO 12945 odporność tapicerki na </w:t>
      </w:r>
      <w:proofErr w:type="spellStart"/>
      <w:r w:rsidRPr="00FF5024">
        <w:t>piling</w:t>
      </w:r>
      <w:proofErr w:type="spellEnd"/>
      <w:r w:rsidRPr="00FF5024">
        <w:t xml:space="preserve"> 5</w:t>
      </w:r>
    </w:p>
    <w:p w14:paraId="216108B9" w14:textId="57D368EB" w:rsidR="00226F16" w:rsidRPr="00FF5024" w:rsidRDefault="00226F16" w:rsidP="00DD44CF">
      <w:pPr>
        <w:pStyle w:val="Lista"/>
      </w:pPr>
      <w:r w:rsidRPr="00FF5024">
        <w:t>PN-EN 1021-1 oraz 1021-2  trudno</w:t>
      </w:r>
      <w:r w:rsidR="003D174E" w:rsidRPr="00FF5024">
        <w:t>-</w:t>
      </w:r>
      <w:r w:rsidRPr="00FF5024">
        <w:t>zapalność tapicerki – odporność tkaniny na tlący się papieros i płomień zapałki</w:t>
      </w:r>
    </w:p>
    <w:p w14:paraId="22986F22" w14:textId="77777777" w:rsidR="00226F16" w:rsidRPr="00FF5024" w:rsidRDefault="00226F16" w:rsidP="00DD44CF">
      <w:pPr>
        <w:pStyle w:val="Lista"/>
      </w:pPr>
      <w:r w:rsidRPr="00FF5024">
        <w:t>PN-EN ISO 105-B02 odporność na światło &gt;5</w:t>
      </w:r>
    </w:p>
    <w:p w14:paraId="1F4BF4F6" w14:textId="28A2D71E" w:rsidR="003D174E" w:rsidRPr="00FF5024" w:rsidRDefault="003D174E" w:rsidP="00F45C87">
      <w:pPr>
        <w:pStyle w:val="Akapitzlist"/>
        <w:numPr>
          <w:ilvl w:val="0"/>
          <w:numId w:val="37"/>
        </w:numPr>
        <w:jc w:val="left"/>
      </w:pPr>
      <w:r w:rsidRPr="00FF5024">
        <w:t xml:space="preserve">Krzesła obrotowe powinny spełniać normę ergonomii PN-EN 1335-2 </w:t>
      </w:r>
    </w:p>
    <w:p w14:paraId="7592FA8D" w14:textId="77777777" w:rsidR="006859FA" w:rsidRPr="00FF5024" w:rsidRDefault="003D174E" w:rsidP="006859FA">
      <w:pPr>
        <w:pStyle w:val="Akapitzlist"/>
        <w:numPr>
          <w:ilvl w:val="0"/>
          <w:numId w:val="37"/>
        </w:numPr>
        <w:jc w:val="left"/>
      </w:pPr>
      <w:r w:rsidRPr="00FF5024">
        <w:t>Meble biurowe (tj</w:t>
      </w:r>
      <w:r w:rsidR="00BD7435" w:rsidRPr="00FF5024">
        <w:t xml:space="preserve">. </w:t>
      </w:r>
      <w:r w:rsidRPr="00FF5024">
        <w:t xml:space="preserve">biurka, stoliki, stoły konferencyjne oraz meble do przechowywania) wykonane z płyty wiórowej muszą posiadać atest higieniczny wystawiony przez </w:t>
      </w:r>
      <w:r w:rsidR="006859FA" w:rsidRPr="00FF5024">
        <w:t>niezależną jednostkę uprawnioną do wydawania tego rodzaju zaświadczeń</w:t>
      </w:r>
    </w:p>
    <w:p w14:paraId="368B7360" w14:textId="0CB19E82" w:rsidR="006859FA" w:rsidRPr="00FF5024" w:rsidRDefault="003D174E" w:rsidP="006859FA">
      <w:pPr>
        <w:pStyle w:val="Akapitzlist"/>
        <w:numPr>
          <w:ilvl w:val="0"/>
          <w:numId w:val="37"/>
        </w:numPr>
        <w:jc w:val="left"/>
      </w:pPr>
      <w:r w:rsidRPr="00FF5024">
        <w:t>Meble biurowe (tj</w:t>
      </w:r>
      <w:r w:rsidR="00BD7435" w:rsidRPr="00FF5024">
        <w:t>.</w:t>
      </w:r>
      <w:r w:rsidRPr="00FF5024">
        <w:t xml:space="preserve"> biurka i stoły) wykonane z płyty wiórowej muszą być wykonane zgodnie z obowiązująca normą tj. PN EN 527-2 </w:t>
      </w:r>
    </w:p>
    <w:p w14:paraId="247716BB" w14:textId="7CA3BC6A" w:rsidR="00DE5AB1" w:rsidRPr="00FF5024" w:rsidRDefault="003D174E" w:rsidP="00DE5AB1">
      <w:pPr>
        <w:pStyle w:val="Listapunktowana"/>
        <w:numPr>
          <w:ilvl w:val="0"/>
          <w:numId w:val="37"/>
        </w:numPr>
        <w:jc w:val="left"/>
      </w:pPr>
      <w:r w:rsidRPr="00FF5024">
        <w:t>Meble biurowe ( szafy, komody, regały i kontenery) wykonane z płyty wiórowej muszą być wykonane zgodnie z obowiązująca normą tj. PN EN 14073-</w:t>
      </w:r>
      <w:r w:rsidRPr="000729CB">
        <w:t>2</w:t>
      </w:r>
      <w:r w:rsidR="000729CB" w:rsidRPr="0019154B">
        <w:t xml:space="preserve"> </w:t>
      </w:r>
      <w:r w:rsidR="000729CB" w:rsidRPr="000729CB">
        <w:t>lub PN-EN 16121</w:t>
      </w:r>
      <w:r w:rsidR="00BF04FD" w:rsidRPr="000729CB">
        <w:t xml:space="preserve"> </w:t>
      </w:r>
      <w:r w:rsidRPr="00FF5024">
        <w:t xml:space="preserve">Płyta wiórowa z której będą wykonane meble musi posiadać atest higieniczny </w:t>
      </w:r>
    </w:p>
    <w:p w14:paraId="7911B61F" w14:textId="3EDFA2D8" w:rsidR="006859FA" w:rsidRPr="00FF5024" w:rsidRDefault="006859FA" w:rsidP="00DE5AB1">
      <w:pPr>
        <w:pStyle w:val="Listapunktowana"/>
        <w:numPr>
          <w:ilvl w:val="0"/>
          <w:numId w:val="37"/>
        </w:numPr>
        <w:jc w:val="left"/>
      </w:pPr>
      <w:r w:rsidRPr="00FF5024">
        <w:t xml:space="preserve">Płyta wiórowa ma spełniać wymagania normy PN EN 14322, emisja formaldehydu ma odpowiadać klasie E1. </w:t>
      </w:r>
    </w:p>
    <w:p w14:paraId="26773EC4" w14:textId="68EBB187" w:rsidR="003D174E" w:rsidRPr="00FF5024" w:rsidRDefault="003D174E" w:rsidP="006859FA">
      <w:pPr>
        <w:pStyle w:val="Listapunktowana"/>
        <w:numPr>
          <w:ilvl w:val="0"/>
          <w:numId w:val="0"/>
        </w:numPr>
        <w:ind w:left="426"/>
      </w:pPr>
    </w:p>
    <w:p w14:paraId="7EA13C0F" w14:textId="3B082C70" w:rsidR="003D174E" w:rsidRPr="00FF5024" w:rsidRDefault="003D174E" w:rsidP="00F45C87">
      <w:pPr>
        <w:pStyle w:val="Listapunktowana"/>
        <w:numPr>
          <w:ilvl w:val="0"/>
          <w:numId w:val="0"/>
        </w:numPr>
        <w:ind w:left="426"/>
      </w:pPr>
      <w:r w:rsidRPr="00FF5024">
        <w:t>Pozostałe wymagania:</w:t>
      </w:r>
    </w:p>
    <w:p w14:paraId="11C73299" w14:textId="785EA422" w:rsidR="00226F16" w:rsidRPr="00FF5024" w:rsidRDefault="00226F16" w:rsidP="009174B6">
      <w:pPr>
        <w:pStyle w:val="Listapunktowana"/>
        <w:numPr>
          <w:ilvl w:val="0"/>
          <w:numId w:val="0"/>
        </w:numPr>
      </w:pPr>
    </w:p>
    <w:p w14:paraId="158720FE" w14:textId="1E078102" w:rsidR="00226F16" w:rsidRPr="00FF5024" w:rsidRDefault="00226F16" w:rsidP="00DD44CF">
      <w:pPr>
        <w:pStyle w:val="Listapunktowana"/>
      </w:pPr>
      <w:r w:rsidRPr="00FF5024">
        <w:t>Meble z drzwiami, szufladami powinny być wyposażone w zamek centralny, przez co rozumiemy system zamka na klucz zamykającego równocześnie dostęp do wszystkich drzwiczek oraz szuflad mebla oraz tzw.</w:t>
      </w:r>
      <w:r w:rsidR="0059099F" w:rsidRPr="00FF5024">
        <w:t xml:space="preserve"> </w:t>
      </w:r>
      <w:r w:rsidRPr="00FF5024">
        <w:t xml:space="preserve">”master </w:t>
      </w:r>
      <w:proofErr w:type="spellStart"/>
      <w:r w:rsidRPr="00FF5024">
        <w:t>key</w:t>
      </w:r>
      <w:proofErr w:type="spellEnd"/>
      <w:r w:rsidRPr="00FF5024">
        <w:t>”,czyli klucz dla administratora pasujący w wszystkich zamków.</w:t>
      </w:r>
    </w:p>
    <w:p w14:paraId="7C0973DB" w14:textId="77777777" w:rsidR="00226F16" w:rsidRPr="00FF5024" w:rsidRDefault="00226F16" w:rsidP="00DD44CF">
      <w:pPr>
        <w:pStyle w:val="Listapunktowana"/>
      </w:pPr>
      <w:r w:rsidRPr="00FF5024">
        <w:t>Jeżeli Zamawiający nie wskazał inaczej, skóra na fotelach i kanapach powinna być naturalna, licowana, wysokiej jakości o grubości minimalnej 0.6 mm i nie może posiadać widocznych odbarwień lub zmian struktury materiału.</w:t>
      </w:r>
    </w:p>
    <w:p w14:paraId="11AE929F" w14:textId="1701BD39" w:rsidR="00226F16" w:rsidRPr="00FF5024" w:rsidRDefault="00226F16" w:rsidP="00DD44CF">
      <w:pPr>
        <w:pStyle w:val="Listapunktowana"/>
      </w:pPr>
      <w:r w:rsidRPr="00FF5024">
        <w:lastRenderedPageBreak/>
        <w:t>Kółka meblowe powinny być dostosowane do użytkowania na wykładzinach dywanowych</w:t>
      </w:r>
      <w:r w:rsidR="006859FA" w:rsidRPr="00FF5024">
        <w:t xml:space="preserve"> lub parkietu</w:t>
      </w:r>
      <w:r w:rsidRPr="00FF5024">
        <w:t>, o ile Zamawiający nie wskazał w opisie szczegółowym zamówienia inaczej.</w:t>
      </w:r>
      <w:r w:rsidR="006859FA" w:rsidRPr="00FF5024">
        <w:t xml:space="preserve"> Zamawiający doprecyzuje w którym pomieszczeniu występują jakie wykończenia</w:t>
      </w:r>
      <w:r w:rsidR="00B72E2E" w:rsidRPr="00FF5024">
        <w:t xml:space="preserve"> po podpisaniu umowy. </w:t>
      </w:r>
    </w:p>
    <w:p w14:paraId="713B8D30" w14:textId="77777777" w:rsidR="00226F16" w:rsidRPr="00FF5024" w:rsidRDefault="00226F16" w:rsidP="00DD44CF">
      <w:pPr>
        <w:pStyle w:val="Listapunktowana"/>
      </w:pPr>
      <w:r w:rsidRPr="00FF5024">
        <w:t>Wszelkie połączenia meblowe, elementy mocowań blatów, łebki śrub i wkrętów powinny być niewidoczne, lokalizowane po wewnętrznych, niewidocznych stronach mebli, blatu. Miejsca mocowań skryć za zaślepkami. Plastikowe zaślepki nie mogą znajdować się po zewnętrznych, widocznych stronach mebli.</w:t>
      </w:r>
    </w:p>
    <w:p w14:paraId="14A469D2" w14:textId="77777777" w:rsidR="00226F16" w:rsidRPr="00FF5024" w:rsidRDefault="00226F16" w:rsidP="00DD44CF">
      <w:pPr>
        <w:pStyle w:val="Listapunktowana"/>
      </w:pPr>
      <w:r w:rsidRPr="00FF5024">
        <w:t>W przypadku szaf - półki metalowe lub półki wykonane z trójwarstwowej płyty wiórowej pokrytej laminatem\melaminą identycznym jak korpus szafy, zabezpieczone przed wypadaniem. Półki powinny być obliczone na duże obciążenia (minimum 20 kg/</w:t>
      </w:r>
      <w:proofErr w:type="spellStart"/>
      <w:r w:rsidRPr="00FF5024">
        <w:t>mb</w:t>
      </w:r>
      <w:proofErr w:type="spellEnd"/>
      <w:r w:rsidRPr="00FF5024">
        <w:t>).</w:t>
      </w:r>
    </w:p>
    <w:p w14:paraId="027C48AD" w14:textId="77777777" w:rsidR="00226F16" w:rsidRPr="00FF5024" w:rsidRDefault="00226F16" w:rsidP="00DD44CF">
      <w:pPr>
        <w:pStyle w:val="Listapunktowana"/>
      </w:pPr>
      <w:r w:rsidRPr="00FF5024">
        <w:t>Wymiary ogólne mebli podane są w milimetrach i mogą się różnić od przedstawionych w OPZ w granicach: „+”, „-„ 5,0 %.</w:t>
      </w:r>
    </w:p>
    <w:p w14:paraId="74FCCED7" w14:textId="77777777" w:rsidR="00226F16" w:rsidRPr="00FF5024" w:rsidRDefault="00226F16" w:rsidP="00DD44CF">
      <w:pPr>
        <w:pStyle w:val="Listapunktowana"/>
      </w:pPr>
      <w:r w:rsidRPr="00FF5024">
        <w:t>O ile Zamawiający w poszczególnej pozycji ww. opisu nie wskazał inaczej (np. przy zapisie „minimalny zakres wysokości szafy to 180 cm” Zamawiający dopuszcza wysokość od 1800 mm minus 90 mm. Przy wskazaniu przez Zamawiającego w opisie konkretnego zakresu od …mm do….mm, Zamawiający nie dopuszcza tolerancji „+”, „-„ 5,0 %. Jeżeli Zamawiający wskazuje przykładowo na zapis „ wymiary 1600mm x 800mm x 720mm ” dopuszcza w każdym zakresie tolerancje.</w:t>
      </w:r>
    </w:p>
    <w:p w14:paraId="2197FE94" w14:textId="77777777" w:rsidR="00226F16" w:rsidRPr="00FF5024" w:rsidRDefault="00226F16" w:rsidP="00DD44CF">
      <w:pPr>
        <w:pStyle w:val="Listapunktowana"/>
      </w:pPr>
      <w:r w:rsidRPr="00FF5024">
        <w:t>Meble tego samego typu powinny mieć powtarzalne wymiary.</w:t>
      </w:r>
    </w:p>
    <w:p w14:paraId="5F0E3088" w14:textId="60C0F460" w:rsidR="00226F16" w:rsidRPr="00FF5024" w:rsidRDefault="00226F16" w:rsidP="00DD44CF">
      <w:pPr>
        <w:pStyle w:val="Listapunktowana"/>
      </w:pPr>
      <w:bookmarkStart w:id="7" w:name="_Hlk197420528"/>
      <w:r w:rsidRPr="00FF5024">
        <w:t>Wykonawca</w:t>
      </w:r>
      <w:r w:rsidR="00AE075F">
        <w:t xml:space="preserve"> </w:t>
      </w:r>
      <w:r w:rsidRPr="00FF5024">
        <w:t>przedstawi Zamawiającemu próbki tkanin, laminatów w wymaganej wersji kolorystycznej (tj. osobno dla każdego rodzaju materiału o którym mowa powyżej),</w:t>
      </w:r>
      <w:bookmarkEnd w:id="7"/>
      <w:r w:rsidRPr="00FF5024">
        <w:t xml:space="preserve"> w celu wyboru przez Zamawiającego doboru koloru poszczególnych mebli do przyjętego standardu.</w:t>
      </w:r>
    </w:p>
    <w:p w14:paraId="3E68B729" w14:textId="015BA7D6" w:rsidR="00226F16" w:rsidRPr="00FF5024" w:rsidRDefault="00226F16" w:rsidP="00DD44CF">
      <w:pPr>
        <w:pStyle w:val="Listapunktowana"/>
      </w:pPr>
      <w:r w:rsidRPr="00FF5024">
        <w:t xml:space="preserve">W celu potwierdzenia, że oferowane pozycje odpowiadają wymaganiom określonym przez Zamawiającego, Wykonawca zobowiązany jest </w:t>
      </w:r>
      <w:r w:rsidR="00D3724E" w:rsidRPr="00FF5024">
        <w:t xml:space="preserve">dodatkowo </w:t>
      </w:r>
      <w:r w:rsidRPr="00FF5024">
        <w:t xml:space="preserve">złożyć wraz z ofertą: </w:t>
      </w:r>
    </w:p>
    <w:p w14:paraId="52476CFF" w14:textId="14268D40" w:rsidR="00226F16" w:rsidRPr="00FF5024" w:rsidRDefault="00226F16" w:rsidP="00DD44CF">
      <w:pPr>
        <w:pStyle w:val="Lista"/>
      </w:pPr>
      <w:r w:rsidRPr="00FF5024">
        <w:t xml:space="preserve">  kart</w:t>
      </w:r>
      <w:r w:rsidR="004340AB" w:rsidRPr="00FF5024">
        <w:t>ę</w:t>
      </w:r>
      <w:r w:rsidRPr="00FF5024">
        <w:t xml:space="preserve"> katalogow</w:t>
      </w:r>
      <w:r w:rsidR="004340AB" w:rsidRPr="00FF5024">
        <w:t>ą</w:t>
      </w:r>
      <w:r w:rsidRPr="00FF5024">
        <w:t xml:space="preserve"> do każdego oferowanego produktu, potwierdzając</w:t>
      </w:r>
      <w:r w:rsidR="004340AB" w:rsidRPr="00FF5024">
        <w:t>ą</w:t>
      </w:r>
      <w:r w:rsidRPr="00FF5024">
        <w:t xml:space="preserve"> spełnienie kryteriów określonych przez Zamawiającego w OPZ, zawierający zdjęcie lub rysunek oraz opis techniczny oferowanego mebla. </w:t>
      </w:r>
    </w:p>
    <w:p w14:paraId="6B9E7D3F" w14:textId="0CCF1B37" w:rsidR="00D3724E" w:rsidRPr="00FF5024" w:rsidRDefault="00D3724E" w:rsidP="009174B6">
      <w:pPr>
        <w:pStyle w:val="Listapunktowana"/>
      </w:pPr>
      <w:r w:rsidRPr="00FF5024">
        <w:t>Uwaga:</w:t>
      </w:r>
    </w:p>
    <w:p w14:paraId="192D48F5" w14:textId="77777777" w:rsidR="00226F16" w:rsidRPr="00FF5024" w:rsidRDefault="00226F16" w:rsidP="00DD44CF">
      <w:pPr>
        <w:pStyle w:val="Lista"/>
      </w:pPr>
      <w:r w:rsidRPr="00FF5024">
        <w:t>Zamawiający nie dopuszcza kopiowania rysunków i/lub zdjęć z OPZ. Wymaga się przedstawienia zdjęć i/lub rysunków faktycznie oferowanych mebli w celu weryfikacji czy oferta spełnia wymagania.</w:t>
      </w:r>
    </w:p>
    <w:p w14:paraId="79549C11" w14:textId="39AFA869" w:rsidR="00226F16" w:rsidRPr="00FF5024" w:rsidRDefault="00226F16" w:rsidP="00DD44CF">
      <w:pPr>
        <w:pStyle w:val="Lista"/>
      </w:pPr>
      <w:r w:rsidRPr="00FF5024">
        <w:t xml:space="preserve">Jednocześnie </w:t>
      </w:r>
      <w:r w:rsidR="00D76FFA" w:rsidRPr="00FF5024">
        <w:t>Wykonawca</w:t>
      </w:r>
      <w:r w:rsidRPr="00FF5024">
        <w:t xml:space="preserve"> zobowiązany jest wskazać parametry i wymiary oferowanych mebli wraz ze wskazaniem nazwy producenta, marki, typu mebli. W przypadku braku</w:t>
      </w:r>
      <w:r w:rsidRPr="00FF5024">
        <w:rPr>
          <w:spacing w:val="-2"/>
        </w:rPr>
        <w:t xml:space="preserve"> </w:t>
      </w:r>
      <w:r w:rsidRPr="00FF5024">
        <w:t>ww.</w:t>
      </w:r>
      <w:r w:rsidRPr="00FF5024">
        <w:rPr>
          <w:spacing w:val="-1"/>
        </w:rPr>
        <w:t xml:space="preserve"> </w:t>
      </w:r>
      <w:r w:rsidRPr="00FF5024">
        <w:t xml:space="preserve">oznaczeń </w:t>
      </w:r>
      <w:r w:rsidR="00D76FFA" w:rsidRPr="00FF5024">
        <w:t>Wykonawca</w:t>
      </w:r>
      <w:r w:rsidRPr="00FF5024">
        <w:t>,</w:t>
      </w:r>
      <w:r w:rsidRPr="00FF5024">
        <w:rPr>
          <w:spacing w:val="-2"/>
        </w:rPr>
        <w:t xml:space="preserve"> </w:t>
      </w:r>
      <w:r w:rsidRPr="00FF5024">
        <w:t>ma</w:t>
      </w:r>
      <w:r w:rsidRPr="00FF5024">
        <w:rPr>
          <w:spacing w:val="-2"/>
        </w:rPr>
        <w:t xml:space="preserve"> </w:t>
      </w:r>
      <w:r w:rsidRPr="00FF5024">
        <w:t>obowiązek</w:t>
      </w:r>
      <w:r w:rsidRPr="00FF5024">
        <w:rPr>
          <w:spacing w:val="-1"/>
        </w:rPr>
        <w:t xml:space="preserve"> </w:t>
      </w:r>
      <w:r w:rsidRPr="00FF5024">
        <w:t>wskazać</w:t>
      </w:r>
      <w:r w:rsidRPr="00FF5024">
        <w:rPr>
          <w:spacing w:val="-1"/>
        </w:rPr>
        <w:t xml:space="preserve"> </w:t>
      </w:r>
      <w:r w:rsidRPr="00FF5024">
        <w:t>inne</w:t>
      </w:r>
      <w:r w:rsidRPr="00FF5024">
        <w:rPr>
          <w:spacing w:val="-2"/>
        </w:rPr>
        <w:t xml:space="preserve"> </w:t>
      </w:r>
      <w:r w:rsidRPr="00FF5024">
        <w:t>przypisane</w:t>
      </w:r>
      <w:r w:rsidRPr="00FF5024">
        <w:rPr>
          <w:spacing w:val="-3"/>
        </w:rPr>
        <w:t xml:space="preserve"> </w:t>
      </w:r>
      <w:r w:rsidRPr="00FF5024">
        <w:t>temu</w:t>
      </w:r>
      <w:r w:rsidRPr="00FF5024">
        <w:rPr>
          <w:spacing w:val="-2"/>
        </w:rPr>
        <w:t xml:space="preserve"> </w:t>
      </w:r>
      <w:r w:rsidRPr="00FF5024">
        <w:t>produktowi</w:t>
      </w:r>
      <w:r w:rsidRPr="00FF5024">
        <w:rPr>
          <w:spacing w:val="-3"/>
        </w:rPr>
        <w:t xml:space="preserve"> </w:t>
      </w:r>
      <w:r w:rsidRPr="00FF5024">
        <w:t>cechy, które jednoznacznie identyfikują zaoferowany mebel, a także wymiary oraz inne szczegóły techniczne oferowanej pozycji. (zamawiający nie dopuszcza wskazywania parametrów w formie np. tolerancji, zakresów od-do, min., max. itp.)</w:t>
      </w:r>
    </w:p>
    <w:p w14:paraId="6AF5CB6F" w14:textId="77777777" w:rsidR="0038496F" w:rsidRPr="00FF5024" w:rsidRDefault="0038496F" w:rsidP="0038496F">
      <w:pPr>
        <w:pStyle w:val="Lista"/>
      </w:pPr>
      <w:r w:rsidRPr="00FF5024">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32746A4A" w14:textId="77777777" w:rsidR="0038496F" w:rsidRPr="00FF5024" w:rsidRDefault="0038496F" w:rsidP="009174B6">
      <w:pPr>
        <w:pStyle w:val="Lista"/>
        <w:numPr>
          <w:ilvl w:val="0"/>
          <w:numId w:val="0"/>
        </w:numPr>
        <w:ind w:left="426"/>
      </w:pPr>
    </w:p>
    <w:p w14:paraId="3DF439CD" w14:textId="77777777" w:rsidR="00913BEA" w:rsidRPr="00FF5024" w:rsidRDefault="00913BEA" w:rsidP="00913BEA">
      <w:pPr>
        <w:ind w:firstLine="0"/>
        <w:rPr>
          <w:b/>
          <w:bCs/>
        </w:rPr>
      </w:pPr>
    </w:p>
    <w:p w14:paraId="6CD309B2" w14:textId="76C87C97" w:rsidR="00226F16" w:rsidRPr="00FF5024" w:rsidRDefault="00226F16" w:rsidP="00226F16">
      <w:pPr>
        <w:spacing w:before="115" w:line="360" w:lineRule="auto"/>
        <w:ind w:right="127"/>
        <w:rPr>
          <w:rFonts w:cs="Arial"/>
          <w:sz w:val="18"/>
          <w:szCs w:val="18"/>
        </w:rPr>
      </w:pPr>
    </w:p>
    <w:p w14:paraId="7727E520" w14:textId="77777777" w:rsidR="00DD44CF" w:rsidRPr="00FF5024" w:rsidRDefault="00DD44CF" w:rsidP="00226F16">
      <w:pPr>
        <w:spacing w:before="115" w:line="360" w:lineRule="auto"/>
        <w:ind w:right="127"/>
        <w:rPr>
          <w:rFonts w:cs="Arial"/>
          <w:sz w:val="18"/>
          <w:szCs w:val="18"/>
        </w:rPr>
      </w:pPr>
    </w:p>
    <w:p w14:paraId="508DF961" w14:textId="77777777" w:rsidR="00DD44CF" w:rsidRPr="00FF5024" w:rsidRDefault="00DD44CF" w:rsidP="00226F16">
      <w:pPr>
        <w:spacing w:before="115" w:line="360" w:lineRule="auto"/>
        <w:ind w:right="127"/>
        <w:rPr>
          <w:rFonts w:cs="Arial"/>
          <w:sz w:val="18"/>
          <w:szCs w:val="18"/>
        </w:rPr>
      </w:pPr>
    </w:p>
    <w:p w14:paraId="71A4E8B5" w14:textId="77777777" w:rsidR="00DD44CF" w:rsidRPr="00FF5024" w:rsidRDefault="00DD44CF" w:rsidP="00226F16">
      <w:pPr>
        <w:spacing w:before="115" w:line="360" w:lineRule="auto"/>
        <w:ind w:right="127"/>
        <w:rPr>
          <w:rFonts w:cs="Arial"/>
          <w:sz w:val="18"/>
          <w:szCs w:val="18"/>
        </w:rPr>
      </w:pPr>
    </w:p>
    <w:p w14:paraId="5E806C3A" w14:textId="77777777" w:rsidR="00DD44CF" w:rsidRPr="00FF5024" w:rsidRDefault="00DD44CF" w:rsidP="00226F16">
      <w:pPr>
        <w:spacing w:before="115" w:line="360" w:lineRule="auto"/>
        <w:ind w:right="127"/>
        <w:rPr>
          <w:rFonts w:cs="Arial"/>
          <w:sz w:val="18"/>
          <w:szCs w:val="18"/>
        </w:rPr>
      </w:pPr>
    </w:p>
    <w:p w14:paraId="7FC4CC4D" w14:textId="77777777" w:rsidR="00226F16" w:rsidRPr="00FF5024" w:rsidRDefault="00226F16" w:rsidP="00226F16">
      <w:pPr>
        <w:spacing w:before="115" w:line="360" w:lineRule="auto"/>
        <w:ind w:right="127"/>
        <w:rPr>
          <w:rFonts w:cs="Arial"/>
          <w:sz w:val="18"/>
          <w:szCs w:val="18"/>
        </w:rPr>
      </w:pPr>
    </w:p>
    <w:p w14:paraId="3BDEA101" w14:textId="77777777" w:rsidR="00226F16" w:rsidRPr="00FF5024" w:rsidRDefault="00226F16" w:rsidP="00226F16">
      <w:pPr>
        <w:spacing w:before="115" w:line="360" w:lineRule="auto"/>
        <w:ind w:right="127"/>
        <w:rPr>
          <w:rFonts w:cs="Arial"/>
          <w:sz w:val="18"/>
          <w:szCs w:val="18"/>
        </w:rPr>
      </w:pPr>
    </w:p>
    <w:p w14:paraId="012B8DCD" w14:textId="77777777" w:rsidR="00226F16" w:rsidRPr="00FF5024" w:rsidRDefault="00226F16" w:rsidP="00CD0091">
      <w:pPr>
        <w:ind w:firstLine="0"/>
        <w:rPr>
          <w:rFonts w:cs="Arial"/>
          <w:sz w:val="18"/>
          <w:szCs w:val="18"/>
        </w:rPr>
      </w:pPr>
    </w:p>
    <w:p w14:paraId="7EEB96B5" w14:textId="77777777" w:rsidR="00226F16" w:rsidRPr="00FF5024" w:rsidRDefault="00226F16" w:rsidP="00913BEA">
      <w:pPr>
        <w:pStyle w:val="Nagwek1"/>
      </w:pPr>
      <w:bookmarkStart w:id="8" w:name="_Toc225932298"/>
      <w:r w:rsidRPr="00FF5024">
        <w:t>Opis szczegółowy</w:t>
      </w:r>
      <w:bookmarkEnd w:id="8"/>
    </w:p>
    <w:p w14:paraId="7CE1A05F" w14:textId="31750F6D" w:rsidR="00864EDF" w:rsidRPr="00FF5024" w:rsidRDefault="00864EDF" w:rsidP="00864EDF">
      <w:pPr>
        <w:pStyle w:val="Nagwek2"/>
      </w:pPr>
      <w:bookmarkStart w:id="9" w:name="_Toc225932299"/>
      <w:r w:rsidRPr="00FF5024">
        <w:t>Krzesła</w:t>
      </w:r>
      <w:bookmarkEnd w:id="9"/>
    </w:p>
    <w:p w14:paraId="4CBC3EC0" w14:textId="47D4519F" w:rsidR="00864EDF" w:rsidRPr="00FF5024" w:rsidRDefault="00864EDF" w:rsidP="00864EDF">
      <w:pPr>
        <w:pStyle w:val="Nagwek3"/>
      </w:pPr>
      <w:bookmarkStart w:id="10" w:name="_Toc225932300"/>
      <w:r w:rsidRPr="00FF5024">
        <w:t>Krzesło w pomieszczeniu socjalnym</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 xml:space="preserve"> </w:t>
      </w:r>
      <w:proofErr w:type="spellStart"/>
      <w:r w:rsidRPr="00FF5024">
        <w:t>Ks-ps</w:t>
      </w:r>
      <w:bookmarkEnd w:id="10"/>
      <w:proofErr w:type="spellEnd"/>
    </w:p>
    <w:p w14:paraId="6CC03A09" w14:textId="77777777" w:rsidR="00864EDF" w:rsidRPr="00FF5024" w:rsidRDefault="00864EDF" w:rsidP="00864EDF">
      <w:pPr>
        <w:pStyle w:val="Lista-opisszczegowy"/>
        <w:numPr>
          <w:ilvl w:val="0"/>
          <w:numId w:val="0"/>
        </w:numPr>
        <w:ind w:left="720"/>
      </w:pPr>
      <w:r w:rsidRPr="00FF5024">
        <w:rPr>
          <w:noProof/>
        </w:rPr>
        <w:drawing>
          <wp:inline distT="0" distB="0" distL="0" distR="0" wp14:anchorId="36F5219F" wp14:editId="75178FEC">
            <wp:extent cx="1175818" cy="1804086"/>
            <wp:effectExtent l="0" t="0" r="5715" b="0"/>
            <wp:docPr id="1139095437" name="Obraz 1" descr="Obraz zawierający meble, tekst, design, krzes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095437" name="Obraz 1" descr="Obraz zawierający meble, tekst, design, krzesło&#10;&#10;Opis wygenerowany automatycznie"/>
                    <pic:cNvPicPr/>
                  </pic:nvPicPr>
                  <pic:blipFill rotWithShape="1">
                    <a:blip r:embed="rId8" cstate="print">
                      <a:extLst>
                        <a:ext uri="{28A0092B-C50C-407E-A947-70E740481C1C}">
                          <a14:useLocalDpi xmlns:a14="http://schemas.microsoft.com/office/drawing/2010/main" val="0"/>
                        </a:ext>
                      </a:extLst>
                    </a:blip>
                    <a:srcRect l="1722" t="2559" r="70167" b="8711"/>
                    <a:stretch/>
                  </pic:blipFill>
                  <pic:spPr bwMode="auto">
                    <a:xfrm>
                      <a:off x="0" y="0"/>
                      <a:ext cx="1184563" cy="1817504"/>
                    </a:xfrm>
                    <a:prstGeom prst="rect">
                      <a:avLst/>
                    </a:prstGeom>
                    <a:ln>
                      <a:noFill/>
                    </a:ln>
                    <a:extLst>
                      <a:ext uri="{53640926-AAD7-44D8-BBD7-CCE9431645EC}">
                        <a14:shadowObscured xmlns:a14="http://schemas.microsoft.com/office/drawing/2010/main"/>
                      </a:ext>
                    </a:extLst>
                  </pic:spPr>
                </pic:pic>
              </a:graphicData>
            </a:graphic>
          </wp:inline>
        </w:drawing>
      </w:r>
    </w:p>
    <w:p w14:paraId="257F68ED" w14:textId="77777777" w:rsidR="00864EDF" w:rsidRPr="00FF5024" w:rsidRDefault="00864EDF" w:rsidP="00864EDF">
      <w:pPr>
        <w:pStyle w:val="wylicz"/>
      </w:pPr>
      <w:r w:rsidRPr="00FF5024">
        <w:t>Krzesło z oparciem zintegrowanym tj. siedzisko i oparcie zintegrowane w postaci jednego wyprofilowanego elementu wykonanego z giętej sklejki (gr. min 10mm),</w:t>
      </w:r>
    </w:p>
    <w:p w14:paraId="23E9171A" w14:textId="77777777" w:rsidR="00864EDF" w:rsidRPr="00FF5024" w:rsidRDefault="00864EDF" w:rsidP="00864EDF">
      <w:pPr>
        <w:pStyle w:val="wylicz"/>
      </w:pPr>
      <w:r w:rsidRPr="00FF5024">
        <w:t xml:space="preserve">Siedzisko i oparcie – min 6 kolorów ( w tym koniecznie biały i czarny ) do wyboru przez Zamawiającego po podpisaniu Umowy. Lakierowane natryskowo </w:t>
      </w:r>
    </w:p>
    <w:p w14:paraId="40281377" w14:textId="77777777" w:rsidR="00864EDF" w:rsidRPr="00FF5024" w:rsidRDefault="00864EDF" w:rsidP="00864EDF">
      <w:pPr>
        <w:pStyle w:val="wylicz"/>
      </w:pPr>
      <w:r w:rsidRPr="00FF5024">
        <w:t>Podstawa 4 nogi zintegrowane na stale z bazą na której spoczywa siedzisko. Kubełek do siedzenia połączony z bazą krzesła za pomocą śrub.</w:t>
      </w:r>
    </w:p>
    <w:p w14:paraId="5C7F9FF5" w14:textId="77777777" w:rsidR="00864EDF" w:rsidRPr="00FF5024" w:rsidRDefault="00864EDF" w:rsidP="00864EDF">
      <w:pPr>
        <w:pStyle w:val="wylicz"/>
      </w:pPr>
      <w:r w:rsidRPr="00FF5024">
        <w:t>Podstawa: stalowy stelaż z 4 nóżkami lakierowanymi proszkowo w kolorze czarnym, zabezpieczone plastikowymi stopkami, by zapobiec ewentualnemu zarysowaniu podłogi</w:t>
      </w:r>
    </w:p>
    <w:p w14:paraId="27287124" w14:textId="77777777" w:rsidR="00864EDF" w:rsidRPr="00FF5024" w:rsidRDefault="00864EDF" w:rsidP="00864EDF">
      <w:pPr>
        <w:pStyle w:val="wylicz"/>
      </w:pPr>
      <w:r w:rsidRPr="00FF5024">
        <w:t>Konstrukcja stalowego stelaża zapewnia stabilność i bezpieczeństwo użytkowania</w:t>
      </w:r>
    </w:p>
    <w:p w14:paraId="55894493" w14:textId="77777777" w:rsidR="00864EDF" w:rsidRPr="00FF5024" w:rsidRDefault="00864EDF" w:rsidP="00864EDF">
      <w:pPr>
        <w:pStyle w:val="wylicz"/>
      </w:pPr>
      <w:r w:rsidRPr="00FF5024">
        <w:t>Wymiary</w:t>
      </w:r>
    </w:p>
    <w:p w14:paraId="0E1894B8" w14:textId="77777777" w:rsidR="00864EDF" w:rsidRPr="00FF5024" w:rsidRDefault="00864EDF" w:rsidP="00864EDF">
      <w:pPr>
        <w:pStyle w:val="Lista-opisszczegowy"/>
      </w:pPr>
      <w:r w:rsidRPr="00FF5024">
        <w:t>Szerokość siedziska</w:t>
      </w:r>
      <w:r w:rsidRPr="00FF5024">
        <w:tab/>
        <w:t>40 cm</w:t>
      </w:r>
    </w:p>
    <w:p w14:paraId="600E1E19" w14:textId="77777777" w:rsidR="00864EDF" w:rsidRPr="00FF5024" w:rsidRDefault="00864EDF" w:rsidP="00864EDF">
      <w:pPr>
        <w:pStyle w:val="Lista-opisszczegowy"/>
      </w:pPr>
      <w:r w:rsidRPr="00FF5024">
        <w:t xml:space="preserve">Głębokość siedziska </w:t>
      </w:r>
      <w:r w:rsidRPr="00FF5024">
        <w:tab/>
        <w:t>41 cm</w:t>
      </w:r>
    </w:p>
    <w:p w14:paraId="18A59B52" w14:textId="77777777" w:rsidR="00864EDF" w:rsidRPr="00FF5024" w:rsidRDefault="00864EDF" w:rsidP="00864EDF">
      <w:pPr>
        <w:pStyle w:val="Lista-opisszczegowy"/>
      </w:pPr>
      <w:r w:rsidRPr="00FF5024">
        <w:t xml:space="preserve">Wysokość siedziska </w:t>
      </w:r>
      <w:r w:rsidRPr="00FF5024">
        <w:tab/>
        <w:t>48 cm</w:t>
      </w:r>
    </w:p>
    <w:p w14:paraId="24446465" w14:textId="2D221C6F" w:rsidR="00864EDF" w:rsidRPr="00FF5024" w:rsidRDefault="00864EDF" w:rsidP="00864EDF">
      <w:pPr>
        <w:pStyle w:val="Nagwek3"/>
      </w:pPr>
      <w:bookmarkStart w:id="11" w:name="_Toc225932301"/>
      <w:r w:rsidRPr="00FF5024">
        <w:t xml:space="preserve">Krzesło kawiarniane zewnętrzne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FS-f10</w:t>
      </w:r>
      <w:bookmarkEnd w:id="11"/>
    </w:p>
    <w:p w14:paraId="6ECC34BB" w14:textId="77777777" w:rsidR="00864EDF" w:rsidRPr="00FF5024" w:rsidRDefault="00864EDF" w:rsidP="00864EDF">
      <w:r w:rsidRPr="00FF5024">
        <w:rPr>
          <w:noProof/>
        </w:rPr>
        <w:drawing>
          <wp:anchor distT="0" distB="0" distL="114300" distR="114300" simplePos="0" relativeHeight="251713024" behindDoc="1" locked="0" layoutInCell="1" allowOverlap="1" wp14:anchorId="23F955A9" wp14:editId="2F57F0DD">
            <wp:simplePos x="0" y="0"/>
            <wp:positionH relativeFrom="column">
              <wp:posOffset>487680</wp:posOffset>
            </wp:positionH>
            <wp:positionV relativeFrom="paragraph">
              <wp:posOffset>57150</wp:posOffset>
            </wp:positionV>
            <wp:extent cx="1104265" cy="1605915"/>
            <wp:effectExtent l="0" t="0" r="0" b="0"/>
            <wp:wrapTight wrapText="bothSides">
              <wp:wrapPolygon edited="0">
                <wp:start x="0" y="0"/>
                <wp:lineTo x="0" y="21352"/>
                <wp:lineTo x="21364" y="21352"/>
                <wp:lineTo x="21364" y="0"/>
                <wp:lineTo x="0" y="0"/>
              </wp:wrapPolygon>
            </wp:wrapTight>
            <wp:docPr id="31" name="Obraz 5" descr="Obraz zawierający szkic, meble, rysowanie, krzesło&#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5" descr="Obraz zawierający szkic, meble, rysowanie, krzesło&#10;&#10;Opis wygenerowany automatycznie"/>
                    <pic:cNvPicPr>
                      <a:picLocks/>
                    </pic:cNvPicPr>
                  </pic:nvPicPr>
                  <pic:blipFill>
                    <a:blip r:embed="rId9">
                      <a:extLst>
                        <a:ext uri="{28A0092B-C50C-407E-A947-70E740481C1C}">
                          <a14:useLocalDpi xmlns:a14="http://schemas.microsoft.com/office/drawing/2010/main" val="0"/>
                        </a:ext>
                      </a:extLst>
                    </a:blip>
                    <a:srcRect l="20126" r="26616" b="18063"/>
                    <a:stretch>
                      <a:fillRect/>
                    </a:stretch>
                  </pic:blipFill>
                  <pic:spPr bwMode="auto">
                    <a:xfrm>
                      <a:off x="0" y="0"/>
                      <a:ext cx="1104265" cy="16059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0FD30F" w14:textId="77777777" w:rsidR="00864EDF" w:rsidRPr="00FF5024" w:rsidRDefault="00864EDF" w:rsidP="00864EDF"/>
    <w:p w14:paraId="1920BA4C" w14:textId="77777777" w:rsidR="00864EDF" w:rsidRPr="00FF5024" w:rsidRDefault="00864EDF" w:rsidP="00864EDF"/>
    <w:p w14:paraId="1797B2E7" w14:textId="77777777" w:rsidR="00864EDF" w:rsidRPr="00FF5024" w:rsidRDefault="00864EDF" w:rsidP="00864EDF"/>
    <w:p w14:paraId="31B711B9" w14:textId="77777777" w:rsidR="00864EDF" w:rsidRPr="00FF5024" w:rsidRDefault="00864EDF" w:rsidP="00864EDF"/>
    <w:p w14:paraId="572FBCD3" w14:textId="6B7077B4" w:rsidR="00864EDF" w:rsidRPr="00FF5024" w:rsidRDefault="00864EDF" w:rsidP="00864EDF"/>
    <w:p w14:paraId="5D6BC397" w14:textId="77777777" w:rsidR="00864EDF" w:rsidRPr="00FF5024" w:rsidRDefault="00864EDF" w:rsidP="00864EDF"/>
    <w:p w14:paraId="0A3B6900" w14:textId="77777777" w:rsidR="00864EDF" w:rsidRPr="00FF5024" w:rsidRDefault="00864EDF" w:rsidP="00864EDF"/>
    <w:p w14:paraId="2437E31E" w14:textId="77777777" w:rsidR="00864EDF" w:rsidRPr="00FF5024" w:rsidRDefault="00864EDF" w:rsidP="00864EDF"/>
    <w:p w14:paraId="0F10BFA2" w14:textId="77777777" w:rsidR="00864EDF" w:rsidRPr="00FF5024" w:rsidRDefault="00864EDF" w:rsidP="00864EDF"/>
    <w:p w14:paraId="10945324" w14:textId="77777777" w:rsidR="00864EDF" w:rsidRPr="00FF5024" w:rsidRDefault="00864EDF" w:rsidP="00864EDF"/>
    <w:p w14:paraId="254642C7" w14:textId="77777777" w:rsidR="00864EDF" w:rsidRPr="00FF5024" w:rsidRDefault="00864EDF" w:rsidP="00864EDF"/>
    <w:p w14:paraId="137C96B3" w14:textId="017A0024" w:rsidR="00864EDF" w:rsidRPr="00FF5024" w:rsidRDefault="00864EDF" w:rsidP="00933933">
      <w:pPr>
        <w:pStyle w:val="Lista"/>
      </w:pPr>
      <w:r w:rsidRPr="00FF5024">
        <w:t xml:space="preserve">Krzesło </w:t>
      </w:r>
      <w:proofErr w:type="spellStart"/>
      <w:r w:rsidRPr="00FF5024">
        <w:t>tzw</w:t>
      </w:r>
      <w:proofErr w:type="spellEnd"/>
      <w:r w:rsidRPr="00FF5024">
        <w:t xml:space="preserve">, kubełkowe tj. siedzisko, oparcie i podłokietniki zintegrowane w postaci jednego wyprofilowanego elementu wykonanego </w:t>
      </w:r>
      <w:r w:rsidR="003F7DCC">
        <w:t xml:space="preserve">w całości </w:t>
      </w:r>
      <w:r w:rsidRPr="00FF5024">
        <w:t xml:space="preserve">z </w:t>
      </w:r>
      <w:r w:rsidR="003F7DCC">
        <w:t>PCV z recyklingu</w:t>
      </w:r>
      <w:r w:rsidRPr="00FF5024">
        <w:t>.</w:t>
      </w:r>
    </w:p>
    <w:p w14:paraId="2DAE12AA" w14:textId="4064078C" w:rsidR="00864EDF" w:rsidRPr="00FF5024" w:rsidRDefault="00864EDF" w:rsidP="00933933">
      <w:pPr>
        <w:pStyle w:val="Lista"/>
      </w:pPr>
      <w:r w:rsidRPr="00FF5024">
        <w:t xml:space="preserve">Kubełek w kolorze – min 6 kolorów ( w tym koniecznie </w:t>
      </w:r>
      <w:r w:rsidR="003F7DCC">
        <w:t>Jasno - szary</w:t>
      </w:r>
      <w:r w:rsidRPr="00FF5024">
        <w:t xml:space="preserve"> i czarny ) do wyboru przez Zamawiającego po podpisaniu Umowy</w:t>
      </w:r>
    </w:p>
    <w:p w14:paraId="0A0EE219" w14:textId="35371294" w:rsidR="00864EDF" w:rsidRPr="00FF5024" w:rsidRDefault="00864EDF" w:rsidP="00933933">
      <w:pPr>
        <w:pStyle w:val="Lista"/>
      </w:pPr>
      <w:r w:rsidRPr="00FF5024">
        <w:lastRenderedPageBreak/>
        <w:t>Podstawa 4 nogi zintegrowane na stale z bazą na której spoczywa kubełek do siedzenia.</w:t>
      </w:r>
      <w:r w:rsidR="00C50E55">
        <w:t xml:space="preserve"> Nogi w kolorze czarnym.</w:t>
      </w:r>
      <w:r w:rsidRPr="00FF5024">
        <w:t xml:space="preserve"> Kubełek do siedzenia połączony z bazą krzesła za pomocą śrub.</w:t>
      </w:r>
    </w:p>
    <w:p w14:paraId="7804807E" w14:textId="1A0ED0A7" w:rsidR="00864EDF" w:rsidRPr="00FF5024" w:rsidRDefault="00864EDF" w:rsidP="00933933">
      <w:pPr>
        <w:pStyle w:val="Lista"/>
      </w:pPr>
      <w:r w:rsidRPr="00FF5024">
        <w:t xml:space="preserve">Podstawa wykonana również z </w:t>
      </w:r>
      <w:r w:rsidR="00C50E55">
        <w:t>PCV z recyklingu</w:t>
      </w:r>
      <w:r w:rsidR="00C50E55" w:rsidRPr="00FF5024">
        <w:t xml:space="preserve"> </w:t>
      </w:r>
      <w:r w:rsidRPr="00FF5024">
        <w:t xml:space="preserve">– min 6 kolorów ( w tym koniecznie </w:t>
      </w:r>
      <w:r w:rsidR="00C50E55">
        <w:t>jasno-szary</w:t>
      </w:r>
      <w:r w:rsidRPr="00FF5024">
        <w:t xml:space="preserve"> i czarny ) do wyboru przez Zamawiającego po podpisaniu Umowy.  </w:t>
      </w:r>
    </w:p>
    <w:p w14:paraId="5FC25071" w14:textId="77777777" w:rsidR="00864EDF" w:rsidRDefault="00864EDF" w:rsidP="00933933">
      <w:pPr>
        <w:pStyle w:val="Lista"/>
      </w:pPr>
      <w:r w:rsidRPr="00FF5024">
        <w:t>Krzesło musi być odporne na zmienne warunki atmosferyczne.</w:t>
      </w:r>
    </w:p>
    <w:p w14:paraId="62D799D2" w14:textId="1B25EEFD" w:rsidR="00C50E55" w:rsidRPr="00FF5024" w:rsidRDefault="00C50E55" w:rsidP="00933933">
      <w:pPr>
        <w:pStyle w:val="Lista"/>
      </w:pPr>
      <w:r>
        <w:t xml:space="preserve">Krzesło </w:t>
      </w:r>
      <w:r w:rsidRPr="00C50E55">
        <w:t xml:space="preserve">w całości wykonane z </w:t>
      </w:r>
      <w:r>
        <w:t>materiałów pochodzących</w:t>
      </w:r>
      <w:r w:rsidRPr="00C50E55">
        <w:t xml:space="preserve"> z recyclingu</w:t>
      </w:r>
    </w:p>
    <w:p w14:paraId="5DD0CF85" w14:textId="77777777" w:rsidR="00C50E55" w:rsidRDefault="00864EDF" w:rsidP="00933933">
      <w:pPr>
        <w:pStyle w:val="Lista"/>
      </w:pPr>
      <w:r w:rsidRPr="00FF5024">
        <w:t xml:space="preserve">Wymiary: </w:t>
      </w:r>
    </w:p>
    <w:p w14:paraId="7B608F9F" w14:textId="4567548F" w:rsidR="00C50E55" w:rsidRPr="00C50E55" w:rsidRDefault="00864EDF" w:rsidP="00C50E55">
      <w:pPr>
        <w:pStyle w:val="Lista-opisszczegowy"/>
      </w:pPr>
      <w:r w:rsidRPr="00C50E55">
        <w:t xml:space="preserve">wysokość min. </w:t>
      </w:r>
      <w:r w:rsidR="00C50E55" w:rsidRPr="00C50E55">
        <w:t>7</w:t>
      </w:r>
      <w:r w:rsidRPr="00C50E55">
        <w:t xml:space="preserve">50mm i max.770mm, </w:t>
      </w:r>
    </w:p>
    <w:p w14:paraId="3E5D08C3" w14:textId="008193BB" w:rsidR="00C50E55" w:rsidRDefault="00864EDF" w:rsidP="00C50E55">
      <w:pPr>
        <w:pStyle w:val="Lista-opisszczegowy"/>
      </w:pPr>
      <w:r w:rsidRPr="00C50E55">
        <w:t>szerokość siedziska min.4</w:t>
      </w:r>
      <w:r w:rsidR="00C5402A">
        <w:t>7</w:t>
      </w:r>
      <w:r w:rsidRPr="00C50E55">
        <w:t>0 mm i max. 4</w:t>
      </w:r>
      <w:r w:rsidR="00C5402A">
        <w:t>8</w:t>
      </w:r>
      <w:r w:rsidRPr="00C50E55">
        <w:t xml:space="preserve">0mm, </w:t>
      </w:r>
    </w:p>
    <w:p w14:paraId="3DD8BF6C" w14:textId="121B24C1" w:rsidR="00C50E55" w:rsidRDefault="00864EDF" w:rsidP="00C50E55">
      <w:pPr>
        <w:pStyle w:val="Lista-opisszczegowy"/>
      </w:pPr>
      <w:r w:rsidRPr="00C50E55">
        <w:t>wysokość siedziska 4</w:t>
      </w:r>
      <w:r w:rsidR="00C5402A">
        <w:t>5</w:t>
      </w:r>
      <w:r w:rsidR="00040802">
        <w:t>0</w:t>
      </w:r>
      <w:r w:rsidRPr="00C50E55">
        <w:t xml:space="preserve"> mm,</w:t>
      </w:r>
      <w:r w:rsidR="00040802">
        <w:t xml:space="preserve"> i max. 460mm</w:t>
      </w:r>
      <w:r w:rsidRPr="00C50E55">
        <w:t xml:space="preserve"> </w:t>
      </w:r>
    </w:p>
    <w:p w14:paraId="386863CE" w14:textId="77777777" w:rsidR="00C50E55" w:rsidRDefault="00864EDF" w:rsidP="00C50E55">
      <w:pPr>
        <w:pStyle w:val="Lista-opisszczegowy"/>
      </w:pPr>
      <w:r w:rsidRPr="00C50E55">
        <w:t xml:space="preserve">głębokość siedziska 440mm, </w:t>
      </w:r>
    </w:p>
    <w:p w14:paraId="18284A77" w14:textId="4DE7794D" w:rsidR="00040802" w:rsidRDefault="00040802" w:rsidP="00040802">
      <w:pPr>
        <w:pStyle w:val="Lista-opisszczegowy"/>
      </w:pPr>
      <w:r w:rsidRPr="00C50E55">
        <w:t>szerokość całkowita min.550mm i max. 570mm,</w:t>
      </w:r>
    </w:p>
    <w:p w14:paraId="3C94E3D4" w14:textId="72C8B081" w:rsidR="00864EDF" w:rsidRPr="00C50E55" w:rsidRDefault="00864EDF" w:rsidP="00C50E55">
      <w:pPr>
        <w:pStyle w:val="Lista-opisszczegowy"/>
      </w:pPr>
      <w:r w:rsidRPr="00C50E55">
        <w:t>głębokość całkowita 545mm.</w:t>
      </w:r>
    </w:p>
    <w:p w14:paraId="4B34C4D5" w14:textId="55D594CF" w:rsidR="00DA646C" w:rsidRPr="00FF5024" w:rsidRDefault="00DA646C" w:rsidP="00DA646C">
      <w:pPr>
        <w:pStyle w:val="Nagwek3"/>
      </w:pPr>
      <w:bookmarkStart w:id="12" w:name="_Toc225932302"/>
      <w:r w:rsidRPr="00FF5024">
        <w:t xml:space="preserve">Krzesło obrotowe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FB-ST</w:t>
      </w:r>
      <w:bookmarkEnd w:id="12"/>
    </w:p>
    <w:p w14:paraId="427008BA" w14:textId="77777777" w:rsidR="00DA646C" w:rsidRPr="00FF5024" w:rsidRDefault="00DA646C" w:rsidP="00DA646C">
      <w:r w:rsidRPr="00FF5024">
        <w:rPr>
          <w:noProof/>
        </w:rPr>
        <w:drawing>
          <wp:anchor distT="0" distB="0" distL="114300" distR="114300" simplePos="0" relativeHeight="251715072" behindDoc="1" locked="0" layoutInCell="1" allowOverlap="1" wp14:anchorId="463AE2EC" wp14:editId="5C2050F9">
            <wp:simplePos x="0" y="0"/>
            <wp:positionH relativeFrom="column">
              <wp:posOffset>231140</wp:posOffset>
            </wp:positionH>
            <wp:positionV relativeFrom="paragraph">
              <wp:posOffset>19685</wp:posOffset>
            </wp:positionV>
            <wp:extent cx="907415" cy="1421130"/>
            <wp:effectExtent l="0" t="0" r="0" b="0"/>
            <wp:wrapTight wrapText="bothSides">
              <wp:wrapPolygon edited="0">
                <wp:start x="0" y="0"/>
                <wp:lineTo x="0" y="21426"/>
                <wp:lineTo x="21162" y="21426"/>
                <wp:lineTo x="21162" y="0"/>
                <wp:lineTo x="0" y="0"/>
              </wp:wrapPolygon>
            </wp:wrapTight>
            <wp:docPr id="33" name="Obraz 7" descr="Obraz zawierający szkic, rysowanie, Grafika liniowa, diagram&#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7" descr="Obraz zawierający szkic, rysowanie, Grafika liniowa, diagram&#10;&#10;Opis wygenerowany automatycznie"/>
                    <pic:cNvPicPr>
                      <a:picLocks/>
                    </pic:cNvPicPr>
                  </pic:nvPicPr>
                  <pic:blipFill>
                    <a:blip r:embed="rId10">
                      <a:extLst>
                        <a:ext uri="{28A0092B-C50C-407E-A947-70E740481C1C}">
                          <a14:useLocalDpi xmlns:a14="http://schemas.microsoft.com/office/drawing/2010/main" val="0"/>
                        </a:ext>
                      </a:extLst>
                    </a:blip>
                    <a:srcRect l="24097" t="25493" r="50725" b="16821"/>
                    <a:stretch>
                      <a:fillRect/>
                    </a:stretch>
                  </pic:blipFill>
                  <pic:spPr bwMode="auto">
                    <a:xfrm>
                      <a:off x="0" y="0"/>
                      <a:ext cx="907415" cy="14211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0BB03E" w14:textId="77777777" w:rsidR="00DA646C" w:rsidRPr="00FF5024" w:rsidRDefault="00DA646C" w:rsidP="00DA646C"/>
    <w:p w14:paraId="5E753135" w14:textId="77777777" w:rsidR="00DA646C" w:rsidRPr="00FF5024" w:rsidRDefault="00DA646C" w:rsidP="00DA646C"/>
    <w:p w14:paraId="50EDB3AA" w14:textId="77777777" w:rsidR="00DA646C" w:rsidRPr="00FF5024" w:rsidRDefault="00DA646C" w:rsidP="00DA646C"/>
    <w:p w14:paraId="4A1272CC" w14:textId="77777777" w:rsidR="00DA646C" w:rsidRPr="00FF5024" w:rsidRDefault="00DA646C" w:rsidP="00DA646C"/>
    <w:p w14:paraId="40CAE77B" w14:textId="77777777" w:rsidR="00DA646C" w:rsidRPr="00FF5024" w:rsidRDefault="00DA646C" w:rsidP="00DA646C"/>
    <w:p w14:paraId="431F3EB0" w14:textId="77777777" w:rsidR="00DA646C" w:rsidRPr="00FF5024" w:rsidRDefault="00DA646C" w:rsidP="00DA646C"/>
    <w:p w14:paraId="20B4BA16" w14:textId="77777777" w:rsidR="00DA646C" w:rsidRPr="00FF5024" w:rsidRDefault="00DA646C" w:rsidP="00DA646C"/>
    <w:p w14:paraId="505390CB" w14:textId="77777777" w:rsidR="00DA646C" w:rsidRPr="00FF5024" w:rsidRDefault="00DA646C" w:rsidP="00DA646C"/>
    <w:p w14:paraId="30E69B6E" w14:textId="77777777" w:rsidR="00DA646C" w:rsidRPr="00FF5024" w:rsidRDefault="00DA646C" w:rsidP="00DA646C"/>
    <w:p w14:paraId="19E5A314" w14:textId="77777777" w:rsidR="00DA646C" w:rsidRPr="00FF5024" w:rsidRDefault="00DA646C" w:rsidP="00933933">
      <w:pPr>
        <w:pStyle w:val="Lista"/>
      </w:pPr>
      <w:r w:rsidRPr="00FF5024">
        <w:t xml:space="preserve">Krzesło obrotowe ma być na bazie pięcioramiennej. Podstawa krzesła ma być wykonana z czarnego tworzywa sztucznego. Średnica podstawy ma wynosić min.680 a max.700 mm. Wysokość podstawy ma wynosić 124 mm. </w:t>
      </w:r>
    </w:p>
    <w:p w14:paraId="35EBC732" w14:textId="77777777" w:rsidR="001C77EF" w:rsidRDefault="00DA646C" w:rsidP="001C77EF">
      <w:pPr>
        <w:pStyle w:val="Lista"/>
      </w:pPr>
      <w:r w:rsidRPr="00FF5024">
        <w:t xml:space="preserve">Krzesło ma posiadać następujące regulacje: </w:t>
      </w:r>
    </w:p>
    <w:p w14:paraId="5A217C59" w14:textId="44A28F50" w:rsidR="001C77EF" w:rsidRDefault="00DA646C" w:rsidP="001C77EF">
      <w:pPr>
        <w:pStyle w:val="Lista-opisszczegowy"/>
      </w:pPr>
      <w:r w:rsidRPr="001C77EF">
        <w:t xml:space="preserve">regulacja wysokości siedziska w zakresie co najmniej 445 – 545 mm </w:t>
      </w:r>
    </w:p>
    <w:p w14:paraId="19AE011F" w14:textId="2B60B6CC" w:rsidR="00DA646C" w:rsidRPr="001C77EF" w:rsidRDefault="00DA646C" w:rsidP="001C77EF">
      <w:pPr>
        <w:pStyle w:val="Lista-opisszczegowy"/>
      </w:pPr>
      <w:r w:rsidRPr="001C77EF">
        <w:t xml:space="preserve">regulacja głębokości wysuwu siedziska w zakresie 100 mm z możliwością blokowania w min.10 różnych pozycjach </w:t>
      </w:r>
    </w:p>
    <w:p w14:paraId="436DC759" w14:textId="77777777" w:rsidR="00DA646C" w:rsidRPr="00FF5024" w:rsidRDefault="00DA646C" w:rsidP="00933933">
      <w:pPr>
        <w:pStyle w:val="Lista"/>
      </w:pPr>
      <w:r w:rsidRPr="00FF5024">
        <w:t xml:space="preserve">Krzesło l ma być wyposażone w mechanizm </w:t>
      </w:r>
      <w:proofErr w:type="spellStart"/>
      <w:r w:rsidRPr="00FF5024">
        <w:t>Synchro</w:t>
      </w:r>
      <w:proofErr w:type="spellEnd"/>
      <w:r w:rsidRPr="00FF5024">
        <w:t xml:space="preserve">: pochylenie oparcia do 25° oraz siedziska do 10°, zaprojektowany do obciążeń od 45 do 120kg, dodatkowe pochylenie siedziska i oparcia 3° do przodu, 3 pozycje blokowania oparcia, </w:t>
      </w:r>
      <w:proofErr w:type="spellStart"/>
      <w:r w:rsidRPr="00FF5024">
        <w:t>Anti-shock</w:t>
      </w:r>
      <w:proofErr w:type="spellEnd"/>
      <w:r w:rsidRPr="00FF5024">
        <w:t xml:space="preserve"> system, regulacja siły nacisku oparcia na plecy, regulacja głębokości wysuwu siedziska w zakresie 100 mm z możliwością blokowania w min.10 różnych pozycjach.</w:t>
      </w:r>
    </w:p>
    <w:p w14:paraId="658566F0" w14:textId="77777777" w:rsidR="00DA646C" w:rsidRPr="00FF5024" w:rsidRDefault="00DA646C" w:rsidP="00933933">
      <w:pPr>
        <w:pStyle w:val="Lista"/>
      </w:pPr>
      <w:r w:rsidRPr="00FF5024">
        <w:t xml:space="preserve">Podłokietniki: konstrukcja ma być wykonana z poliamidu z miękką nakładką poliuretanową od strony użytkownika. Regulacja podłokietników w zakresie góra – dół + rozsuwanie na boki. </w:t>
      </w:r>
    </w:p>
    <w:p w14:paraId="49CAFB93" w14:textId="77777777" w:rsidR="00DA646C" w:rsidRPr="00FF5024" w:rsidRDefault="00DA646C" w:rsidP="00933933">
      <w:pPr>
        <w:pStyle w:val="Lista"/>
      </w:pPr>
      <w:r w:rsidRPr="00FF5024">
        <w:t xml:space="preserve">Krzesło ma być wyposażone w regulowany zagłówek. Regulacja zagłówka góra-dół + regulacja kąta nachylenia zagłówka. </w:t>
      </w:r>
    </w:p>
    <w:p w14:paraId="0B220FF2" w14:textId="77777777" w:rsidR="00DA646C" w:rsidRPr="00FF5024" w:rsidRDefault="00DA646C" w:rsidP="00933933">
      <w:pPr>
        <w:pStyle w:val="Lista"/>
      </w:pPr>
      <w:r w:rsidRPr="00FF5024">
        <w:t>W celu zapewnienia odpowiedniego komfortu dla użytkownika siedzisko krzesła ma być wykonane z pianki odlewanej o gęstości min.66 kg/m3 i grubości 55-60 mm.</w:t>
      </w:r>
    </w:p>
    <w:p w14:paraId="34CA6CB7" w14:textId="275AE5CA" w:rsidR="00DA646C" w:rsidRPr="00FF5024" w:rsidRDefault="00DA646C" w:rsidP="00933933">
      <w:pPr>
        <w:pStyle w:val="Lista"/>
      </w:pPr>
      <w:r w:rsidRPr="00FF5024">
        <w:t>Tapicerka siedziska krzesła musi być wykonana z materiału gdzie 100%  stanowi poliester. Zamawiający ma mieć możliwość wyboru kolorystyki siedziska z co najmniej 6 propozycji kolorystycznych</w:t>
      </w:r>
      <w:r w:rsidR="009B3958" w:rsidRPr="00FF5024">
        <w:t xml:space="preserve"> (w tym koniecznie czarny)</w:t>
      </w:r>
    </w:p>
    <w:p w14:paraId="54B96BFD" w14:textId="38517592" w:rsidR="00DA646C" w:rsidRPr="00FF5024" w:rsidRDefault="00DA646C" w:rsidP="00933933">
      <w:pPr>
        <w:pStyle w:val="Lista"/>
      </w:pPr>
      <w:r w:rsidRPr="00FF5024">
        <w:t xml:space="preserve">Tapicerka oparcia </w:t>
      </w:r>
      <w:r w:rsidR="001C77EF">
        <w:t xml:space="preserve">siatkowa </w:t>
      </w:r>
      <w:r w:rsidRPr="00FF5024">
        <w:t xml:space="preserve">krzesła musi być wykonana z materiału gdzie 100%  stanowi poliester. Zamawiający ma mieć możliwość wyboru kolorystyki oparcia i siedziska z co najmniej </w:t>
      </w:r>
      <w:r w:rsidR="001C77EF">
        <w:t>4</w:t>
      </w:r>
      <w:r w:rsidR="001C77EF" w:rsidRPr="00FF5024">
        <w:t xml:space="preserve"> </w:t>
      </w:r>
      <w:r w:rsidRPr="00FF5024">
        <w:t xml:space="preserve">propozycji kolorystycznych.  </w:t>
      </w:r>
    </w:p>
    <w:p w14:paraId="22563AA7" w14:textId="77777777" w:rsidR="001C77EF" w:rsidRDefault="00DA646C" w:rsidP="001C77EF">
      <w:pPr>
        <w:pStyle w:val="Lista"/>
      </w:pPr>
      <w:r w:rsidRPr="00FF5024">
        <w:lastRenderedPageBreak/>
        <w:t>Wymiary</w:t>
      </w:r>
      <w:r w:rsidR="001C77EF">
        <w:t>:</w:t>
      </w:r>
    </w:p>
    <w:p w14:paraId="37174A08" w14:textId="28182421" w:rsidR="001C77EF" w:rsidRPr="001C77EF" w:rsidRDefault="00DA646C" w:rsidP="00933933">
      <w:pPr>
        <w:pStyle w:val="Lista-opisszczegowy"/>
      </w:pPr>
      <w:r w:rsidRPr="001C77EF">
        <w:t xml:space="preserve">szerokość 650mm, </w:t>
      </w:r>
    </w:p>
    <w:p w14:paraId="5C071944" w14:textId="77777777" w:rsidR="001C77EF" w:rsidRPr="001C77EF" w:rsidRDefault="00DA646C" w:rsidP="00933933">
      <w:pPr>
        <w:pStyle w:val="Lista-opisszczegowy"/>
      </w:pPr>
      <w:r w:rsidRPr="001C77EF">
        <w:t xml:space="preserve">wysokość 1050-1200mm, </w:t>
      </w:r>
    </w:p>
    <w:p w14:paraId="77174696" w14:textId="77777777" w:rsidR="001C77EF" w:rsidRPr="001C77EF" w:rsidRDefault="00DA646C" w:rsidP="00933933">
      <w:pPr>
        <w:pStyle w:val="Lista-opisszczegowy"/>
      </w:pPr>
      <w:r w:rsidRPr="001C77EF">
        <w:t xml:space="preserve">wysokość siedziska 445-545mm, </w:t>
      </w:r>
    </w:p>
    <w:p w14:paraId="47E925D7" w14:textId="679FC361" w:rsidR="00DA646C" w:rsidRPr="001C77EF" w:rsidRDefault="00DA646C" w:rsidP="001C77EF">
      <w:pPr>
        <w:pStyle w:val="Lista-opisszczegowy"/>
      </w:pPr>
      <w:r w:rsidRPr="001C77EF">
        <w:t>głębokość 650mm</w:t>
      </w:r>
    </w:p>
    <w:p w14:paraId="565D7AC7" w14:textId="77777777" w:rsidR="00DA646C" w:rsidRPr="00FF5024" w:rsidRDefault="00DA646C" w:rsidP="00933933">
      <w:pPr>
        <w:pStyle w:val="Lista"/>
      </w:pPr>
      <w:r w:rsidRPr="00FF5024">
        <w:t>Krzesło w Sali 0.107 powinno mieć kółka przystosowane do parkietu</w:t>
      </w:r>
    </w:p>
    <w:p w14:paraId="5B3BFDAE" w14:textId="77777777" w:rsidR="00DA646C" w:rsidRPr="00FF5024" w:rsidRDefault="00DA646C" w:rsidP="00DA646C">
      <w:pPr>
        <w:pStyle w:val="Lista-opisszczegowy"/>
        <w:numPr>
          <w:ilvl w:val="0"/>
          <w:numId w:val="0"/>
        </w:numPr>
        <w:ind w:left="2268" w:hanging="567"/>
      </w:pPr>
    </w:p>
    <w:p w14:paraId="277FF0CD" w14:textId="77777777" w:rsidR="00DA646C" w:rsidRPr="00FF5024" w:rsidRDefault="00DA646C" w:rsidP="00DA646C">
      <w:pPr>
        <w:pStyle w:val="Nagwek3"/>
      </w:pPr>
      <w:bookmarkStart w:id="13" w:name="_Toc225932303"/>
      <w:r w:rsidRPr="00FF5024">
        <w:t>Krzesło obrotowe w pomieszczeniu ochrony FB-OCH</w:t>
      </w:r>
      <w:bookmarkEnd w:id="13"/>
    </w:p>
    <w:p w14:paraId="0A06396A" w14:textId="77777777" w:rsidR="003E0BCE" w:rsidRDefault="003E0BCE" w:rsidP="003E0BCE"/>
    <w:p w14:paraId="2BD55B65" w14:textId="412EC168" w:rsidR="003E0BCE" w:rsidRDefault="001C77EF" w:rsidP="003E0BCE">
      <w:r w:rsidRPr="00D762B4">
        <w:rPr>
          <w:noProof/>
        </w:rPr>
        <w:drawing>
          <wp:anchor distT="0" distB="0" distL="114300" distR="114300" simplePos="0" relativeHeight="251761152" behindDoc="1" locked="0" layoutInCell="1" allowOverlap="1" wp14:anchorId="4C02985D" wp14:editId="5DD666F1">
            <wp:simplePos x="0" y="0"/>
            <wp:positionH relativeFrom="column">
              <wp:posOffset>404326</wp:posOffset>
            </wp:positionH>
            <wp:positionV relativeFrom="paragraph">
              <wp:posOffset>79375</wp:posOffset>
            </wp:positionV>
            <wp:extent cx="911225" cy="1435100"/>
            <wp:effectExtent l="0" t="0" r="3175" b="0"/>
            <wp:wrapTight wrapText="bothSides">
              <wp:wrapPolygon edited="0">
                <wp:start x="0" y="0"/>
                <wp:lineTo x="0" y="21218"/>
                <wp:lineTo x="21224" y="21218"/>
                <wp:lineTo x="21224" y="0"/>
                <wp:lineTo x="0" y="0"/>
              </wp:wrapPolygon>
            </wp:wrapTight>
            <wp:docPr id="1325664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664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11225" cy="1435100"/>
                    </a:xfrm>
                    <a:prstGeom prst="rect">
                      <a:avLst/>
                    </a:prstGeom>
                  </pic:spPr>
                </pic:pic>
              </a:graphicData>
            </a:graphic>
            <wp14:sizeRelH relativeFrom="page">
              <wp14:pctWidth>0</wp14:pctWidth>
            </wp14:sizeRelH>
            <wp14:sizeRelV relativeFrom="page">
              <wp14:pctHeight>0</wp14:pctHeight>
            </wp14:sizeRelV>
          </wp:anchor>
        </w:drawing>
      </w:r>
    </w:p>
    <w:p w14:paraId="331FFAE6" w14:textId="733FC530" w:rsidR="003E0BCE" w:rsidRPr="004315EE" w:rsidRDefault="003E0BCE" w:rsidP="003E0BCE"/>
    <w:p w14:paraId="6CE90EC9" w14:textId="77777777" w:rsidR="003E0BCE" w:rsidRDefault="003E0BCE" w:rsidP="003E0BCE">
      <w:pPr>
        <w:pStyle w:val="Bezodstpw"/>
        <w:rPr>
          <w:noProof/>
        </w:rPr>
      </w:pPr>
    </w:p>
    <w:p w14:paraId="43E92EEE" w14:textId="77777777" w:rsidR="003E0BCE" w:rsidRDefault="003E0BCE" w:rsidP="003E0BCE">
      <w:pPr>
        <w:pStyle w:val="Bezodstpw"/>
        <w:rPr>
          <w:noProof/>
        </w:rPr>
      </w:pPr>
    </w:p>
    <w:p w14:paraId="63BA2851" w14:textId="77777777" w:rsidR="003E0BCE" w:rsidRDefault="003E0BCE" w:rsidP="003E0BCE">
      <w:pPr>
        <w:pStyle w:val="Bezodstpw"/>
        <w:rPr>
          <w:noProof/>
        </w:rPr>
      </w:pPr>
    </w:p>
    <w:p w14:paraId="77A98CAE" w14:textId="77777777" w:rsidR="003E0BCE" w:rsidRDefault="003E0BCE" w:rsidP="003E0BCE">
      <w:pPr>
        <w:pStyle w:val="Bezodstpw"/>
        <w:rPr>
          <w:noProof/>
        </w:rPr>
      </w:pPr>
    </w:p>
    <w:p w14:paraId="3E86E692" w14:textId="77777777" w:rsidR="003E0BCE" w:rsidRDefault="003E0BCE" w:rsidP="003E0BCE">
      <w:pPr>
        <w:pStyle w:val="Bezodstpw"/>
        <w:rPr>
          <w:noProof/>
        </w:rPr>
      </w:pPr>
    </w:p>
    <w:p w14:paraId="58485684" w14:textId="77777777" w:rsidR="003E0BCE" w:rsidRDefault="003E0BCE" w:rsidP="003E0BCE">
      <w:pPr>
        <w:pStyle w:val="Bezodstpw"/>
        <w:rPr>
          <w:noProof/>
        </w:rPr>
      </w:pPr>
    </w:p>
    <w:p w14:paraId="6A2BD9DF" w14:textId="77777777" w:rsidR="003E0BCE" w:rsidRDefault="003E0BCE" w:rsidP="003E0BCE">
      <w:pPr>
        <w:pStyle w:val="Bezodstpw"/>
        <w:rPr>
          <w:noProof/>
        </w:rPr>
      </w:pPr>
    </w:p>
    <w:p w14:paraId="2F522AA3" w14:textId="77777777" w:rsidR="003E0BCE" w:rsidRDefault="003E0BCE" w:rsidP="003E0BCE">
      <w:pPr>
        <w:pStyle w:val="Bezodstpw"/>
        <w:rPr>
          <w:noProof/>
        </w:rPr>
      </w:pPr>
    </w:p>
    <w:p w14:paraId="7E3A74E5" w14:textId="77777777" w:rsidR="003E0BCE" w:rsidRDefault="003E0BCE" w:rsidP="003E0BCE">
      <w:pPr>
        <w:pStyle w:val="Bezodstpw"/>
        <w:rPr>
          <w:noProof/>
        </w:rPr>
      </w:pPr>
    </w:p>
    <w:p w14:paraId="23A3728C" w14:textId="77777777" w:rsidR="003E0BCE" w:rsidRDefault="003E0BCE" w:rsidP="003E0BCE">
      <w:pPr>
        <w:pStyle w:val="Lista"/>
        <w:rPr>
          <w:noProof/>
        </w:rPr>
      </w:pPr>
      <w:r>
        <w:rPr>
          <w:noProof/>
        </w:rPr>
        <w:t>Fotel obrotowy do pracy 24-godzinnej z podłokietnikami i regulowanym na wysokość zagłówkiem dla osób o wadze do 150 kg, przeznaczony do pracy trzyzmianowej w systemie 24 h/7 dni/ 365 dni.</w:t>
      </w:r>
    </w:p>
    <w:p w14:paraId="506E3A5A" w14:textId="5E61DEB7" w:rsidR="003E0BCE" w:rsidRDefault="003E0BCE" w:rsidP="003E0BCE">
      <w:pPr>
        <w:pStyle w:val="Lista"/>
        <w:rPr>
          <w:noProof/>
        </w:rPr>
      </w:pPr>
      <w:r>
        <w:rPr>
          <w:noProof/>
        </w:rPr>
        <w:t>Podstawa fotela wykonana z metalowego krzyżaka o średnicy 7</w:t>
      </w:r>
      <w:r w:rsidR="001C77EF">
        <w:rPr>
          <w:noProof/>
        </w:rPr>
        <w:t>0</w:t>
      </w:r>
      <w:r>
        <w:rPr>
          <w:noProof/>
        </w:rPr>
        <w:t xml:space="preserve">0 </w:t>
      </w:r>
      <w:r w:rsidR="001C77EF">
        <w:rPr>
          <w:noProof/>
        </w:rPr>
        <w:t>m</w:t>
      </w:r>
      <w:r>
        <w:rPr>
          <w:noProof/>
        </w:rPr>
        <w:t>m, chromowana. Kółka podwójne, samohamujące,</w:t>
      </w:r>
    </w:p>
    <w:p w14:paraId="2FC17234" w14:textId="77777777" w:rsidR="003E0BCE" w:rsidRDefault="003E0BCE" w:rsidP="003E0BCE">
      <w:pPr>
        <w:pStyle w:val="Lista"/>
        <w:rPr>
          <w:noProof/>
        </w:rPr>
      </w:pPr>
      <w:r>
        <w:rPr>
          <w:noProof/>
        </w:rPr>
        <w:t xml:space="preserve">Siedzisko i oparcie fotela ma podążać za ruchem ciała użytkownika, przez co ma zapewnić właściwą, poprawną postawę (tzw. mechanizm synchro). </w:t>
      </w:r>
    </w:p>
    <w:p w14:paraId="2B46F0C3" w14:textId="77777777" w:rsidR="003E0BCE" w:rsidRDefault="003E0BCE" w:rsidP="003E0BCE">
      <w:pPr>
        <w:pStyle w:val="Lista"/>
        <w:rPr>
          <w:noProof/>
        </w:rPr>
      </w:pPr>
      <w:r>
        <w:rPr>
          <w:noProof/>
        </w:rPr>
        <w:t>Siedzisko w pełni tapicerowane skórą w kolorze czarnym. Siedzisko z możliwością regulacji głębokości.</w:t>
      </w:r>
    </w:p>
    <w:p w14:paraId="5B8F2156" w14:textId="77777777" w:rsidR="003E0BCE" w:rsidRDefault="003E0BCE" w:rsidP="003E0BCE">
      <w:pPr>
        <w:pStyle w:val="Lista"/>
        <w:rPr>
          <w:noProof/>
        </w:rPr>
      </w:pPr>
      <w:r>
        <w:rPr>
          <w:noProof/>
        </w:rPr>
        <w:t>Oparcie wysokie, w pełni tapicerowane.</w:t>
      </w:r>
    </w:p>
    <w:p w14:paraId="1CFEB86F" w14:textId="77777777" w:rsidR="003E0BCE" w:rsidRDefault="003E0BCE" w:rsidP="003E0BCE">
      <w:pPr>
        <w:pStyle w:val="Lista"/>
        <w:rPr>
          <w:noProof/>
        </w:rPr>
      </w:pPr>
      <w:r>
        <w:rPr>
          <w:noProof/>
        </w:rPr>
        <w:t xml:space="preserve">Synchronizowane nachylenie oparcia ma umożliwiać blokowanie w każdej pozycji. Wypchnięcie odcinka lędźwiowego regulowane na głębokość i wysokość. </w:t>
      </w:r>
    </w:p>
    <w:p w14:paraId="72F64C25" w14:textId="4115F733" w:rsidR="003E0BCE" w:rsidRDefault="003E0BCE" w:rsidP="003E0BCE">
      <w:pPr>
        <w:pStyle w:val="Lista"/>
        <w:rPr>
          <w:noProof/>
        </w:rPr>
      </w:pPr>
      <w:r>
        <w:rPr>
          <w:noProof/>
        </w:rPr>
        <w:t xml:space="preserve">Oparcie z regulowanym na wysokość zagłówkiem. </w:t>
      </w:r>
    </w:p>
    <w:p w14:paraId="6DD40EC4" w14:textId="6BAA086A" w:rsidR="003E0BCE" w:rsidRDefault="003E0BCE" w:rsidP="003E0BCE">
      <w:pPr>
        <w:pStyle w:val="Lista"/>
        <w:rPr>
          <w:noProof/>
        </w:rPr>
      </w:pPr>
      <w:r>
        <w:rPr>
          <w:noProof/>
        </w:rPr>
        <w:t xml:space="preserve">Siedzisko, oparcie i zagłówek w pełni tapicerowane wytrzymałą na zarysowanie skórą </w:t>
      </w:r>
      <w:r w:rsidR="001C77EF">
        <w:rPr>
          <w:noProof/>
        </w:rPr>
        <w:t xml:space="preserve"> naturalną </w:t>
      </w:r>
      <w:r>
        <w:rPr>
          <w:noProof/>
        </w:rPr>
        <w:t xml:space="preserve">w kolorze czarnym. </w:t>
      </w:r>
    </w:p>
    <w:p w14:paraId="2DC0564A" w14:textId="0339F185" w:rsidR="003E0BCE" w:rsidRDefault="003E0BCE" w:rsidP="003E0BCE">
      <w:pPr>
        <w:pStyle w:val="Lista"/>
        <w:rPr>
          <w:noProof/>
        </w:rPr>
      </w:pPr>
      <w:r>
        <w:rPr>
          <w:noProof/>
        </w:rPr>
        <w:t>Zagłówek z regulacją góra dół oraz kąt pochylenia zagłówka.</w:t>
      </w:r>
    </w:p>
    <w:p w14:paraId="7C790AAB" w14:textId="77777777" w:rsidR="003E0BCE" w:rsidRDefault="003E0BCE" w:rsidP="003E0BCE">
      <w:pPr>
        <w:pStyle w:val="Lista"/>
        <w:rPr>
          <w:noProof/>
        </w:rPr>
      </w:pPr>
      <w:r>
        <w:rPr>
          <w:noProof/>
        </w:rPr>
        <w:t xml:space="preserve">Siedzisko i oparcie wypełnione oddychającą, wylewaną pianką. Grubość zastosowanej pianki to 6 cm. </w:t>
      </w:r>
    </w:p>
    <w:p w14:paraId="2B903F37" w14:textId="460AC055" w:rsidR="001C77EF" w:rsidRDefault="003E0BCE" w:rsidP="003E0BCE">
      <w:pPr>
        <w:pStyle w:val="Lista"/>
        <w:rPr>
          <w:noProof/>
        </w:rPr>
      </w:pPr>
      <w:r>
        <w:rPr>
          <w:noProof/>
        </w:rPr>
        <w:t xml:space="preserve">Wielofunkcyjne, chromowane podłokietniki z funkcją regulacji góra </w:t>
      </w:r>
      <w:r w:rsidR="000A55F0">
        <w:rPr>
          <w:noProof/>
        </w:rPr>
        <w:t>–</w:t>
      </w:r>
      <w:r>
        <w:rPr>
          <w:noProof/>
        </w:rPr>
        <w:t xml:space="preserve"> dół</w:t>
      </w:r>
      <w:r w:rsidR="000A55F0">
        <w:rPr>
          <w:noProof/>
        </w:rPr>
        <w:t xml:space="preserve">, </w:t>
      </w:r>
      <w:r>
        <w:rPr>
          <w:noProof/>
        </w:rPr>
        <w:t xml:space="preserve">głębokość oraz przód-tył (tzw. podłokietniki 3D). </w:t>
      </w:r>
    </w:p>
    <w:p w14:paraId="69B5E39D" w14:textId="76FEE47B" w:rsidR="003E0BCE" w:rsidRDefault="003E0BCE" w:rsidP="003E0BCE">
      <w:pPr>
        <w:pStyle w:val="Lista"/>
        <w:rPr>
          <w:noProof/>
        </w:rPr>
      </w:pPr>
      <w:r>
        <w:rPr>
          <w:noProof/>
        </w:rPr>
        <w:t xml:space="preserve">Nakładki podłokietnika </w:t>
      </w:r>
      <w:r w:rsidR="001C77EF">
        <w:rPr>
          <w:noProof/>
        </w:rPr>
        <w:t xml:space="preserve">- </w:t>
      </w:r>
      <w:r>
        <w:rPr>
          <w:noProof/>
        </w:rPr>
        <w:t xml:space="preserve">miękkie. </w:t>
      </w:r>
    </w:p>
    <w:p w14:paraId="429F8127" w14:textId="77777777" w:rsidR="003E0BCE" w:rsidRDefault="003E0BCE" w:rsidP="003E0BCE">
      <w:pPr>
        <w:pStyle w:val="Lista"/>
        <w:rPr>
          <w:noProof/>
        </w:rPr>
      </w:pPr>
      <w:r>
        <w:rPr>
          <w:noProof/>
        </w:rPr>
        <w:t>Mechanizm amortyzujący, zapewniający tłumienie wstrząsów umożliwiający płynną regulację wysokości siedziska.</w:t>
      </w:r>
    </w:p>
    <w:p w14:paraId="7C2A9872" w14:textId="77777777" w:rsidR="003E0BCE" w:rsidRDefault="003E0BCE" w:rsidP="00933933">
      <w:pPr>
        <w:pStyle w:val="Lista"/>
      </w:pPr>
      <w:r>
        <w:t>Wymiary:</w:t>
      </w:r>
    </w:p>
    <w:p w14:paraId="76A08571" w14:textId="25814530" w:rsidR="003E0BCE" w:rsidRDefault="003E0BCE" w:rsidP="00933933">
      <w:pPr>
        <w:pStyle w:val="Lista-opisszczegowy"/>
        <w:rPr>
          <w:noProof/>
        </w:rPr>
      </w:pPr>
      <w:r>
        <w:rPr>
          <w:noProof/>
        </w:rPr>
        <w:t>szerokość siedziska 50</w:t>
      </w:r>
      <w:r w:rsidR="001C77EF">
        <w:rPr>
          <w:noProof/>
        </w:rPr>
        <w:t>0</w:t>
      </w:r>
      <w:r>
        <w:rPr>
          <w:noProof/>
        </w:rPr>
        <w:t xml:space="preserve"> </w:t>
      </w:r>
      <w:r w:rsidR="001C77EF">
        <w:rPr>
          <w:noProof/>
        </w:rPr>
        <w:t>m</w:t>
      </w:r>
      <w:r>
        <w:rPr>
          <w:noProof/>
        </w:rPr>
        <w:t>m,</w:t>
      </w:r>
    </w:p>
    <w:p w14:paraId="70AAEDD9" w14:textId="6B4800C7" w:rsidR="003E0BCE" w:rsidRDefault="003E0BCE" w:rsidP="00933933">
      <w:pPr>
        <w:pStyle w:val="Lista-opisszczegowy"/>
        <w:rPr>
          <w:noProof/>
        </w:rPr>
      </w:pPr>
      <w:r>
        <w:rPr>
          <w:noProof/>
        </w:rPr>
        <w:t>głębokość siedziska 46</w:t>
      </w:r>
      <w:r w:rsidR="001C77EF">
        <w:rPr>
          <w:noProof/>
        </w:rPr>
        <w:t>0</w:t>
      </w:r>
      <w:r>
        <w:rPr>
          <w:noProof/>
        </w:rPr>
        <w:t xml:space="preserve"> </w:t>
      </w:r>
      <w:r w:rsidR="001C77EF">
        <w:rPr>
          <w:noProof/>
        </w:rPr>
        <w:t>m</w:t>
      </w:r>
      <w:r>
        <w:rPr>
          <w:noProof/>
        </w:rPr>
        <w:t>m,</w:t>
      </w:r>
    </w:p>
    <w:p w14:paraId="2ADDA8B4" w14:textId="4452B0ED" w:rsidR="003E0BCE" w:rsidRDefault="003E0BCE" w:rsidP="00933933">
      <w:pPr>
        <w:pStyle w:val="Lista-opisszczegowy"/>
        <w:rPr>
          <w:noProof/>
        </w:rPr>
      </w:pPr>
      <w:r>
        <w:rPr>
          <w:noProof/>
        </w:rPr>
        <w:t>długość oparcia 74</w:t>
      </w:r>
      <w:r w:rsidR="001C77EF">
        <w:rPr>
          <w:noProof/>
        </w:rPr>
        <w:t>0</w:t>
      </w:r>
      <w:r>
        <w:rPr>
          <w:noProof/>
        </w:rPr>
        <w:t xml:space="preserve"> </w:t>
      </w:r>
      <w:r w:rsidR="001C77EF">
        <w:rPr>
          <w:noProof/>
        </w:rPr>
        <w:t>m</w:t>
      </w:r>
      <w:r>
        <w:rPr>
          <w:noProof/>
        </w:rPr>
        <w:t>m,</w:t>
      </w:r>
    </w:p>
    <w:p w14:paraId="05D684C9" w14:textId="335A5DD3" w:rsidR="003E0BCE" w:rsidRDefault="003E0BCE" w:rsidP="00933933">
      <w:pPr>
        <w:pStyle w:val="Lista-opisszczegowy"/>
        <w:rPr>
          <w:noProof/>
        </w:rPr>
      </w:pPr>
      <w:r>
        <w:rPr>
          <w:noProof/>
        </w:rPr>
        <w:t>szerokość oparcia 48</w:t>
      </w:r>
      <w:r w:rsidR="001C77EF">
        <w:rPr>
          <w:noProof/>
        </w:rPr>
        <w:t>0</w:t>
      </w:r>
      <w:r>
        <w:rPr>
          <w:noProof/>
        </w:rPr>
        <w:t xml:space="preserve"> </w:t>
      </w:r>
      <w:r w:rsidR="001C77EF">
        <w:rPr>
          <w:noProof/>
        </w:rPr>
        <w:t>m</w:t>
      </w:r>
      <w:r>
        <w:rPr>
          <w:noProof/>
        </w:rPr>
        <w:t>m,</w:t>
      </w:r>
    </w:p>
    <w:p w14:paraId="42F2E7E2" w14:textId="2CCE2672" w:rsidR="003E0BCE" w:rsidRDefault="003E0BCE" w:rsidP="00933933">
      <w:pPr>
        <w:pStyle w:val="Lista-opisszczegowy"/>
        <w:rPr>
          <w:noProof/>
        </w:rPr>
      </w:pPr>
      <w:r>
        <w:rPr>
          <w:noProof/>
        </w:rPr>
        <w:t>wysokość zagłówka 12</w:t>
      </w:r>
      <w:r w:rsidR="001C77EF">
        <w:rPr>
          <w:noProof/>
        </w:rPr>
        <w:t>0</w:t>
      </w:r>
      <w:r>
        <w:rPr>
          <w:noProof/>
        </w:rPr>
        <w:t xml:space="preserve"> </w:t>
      </w:r>
      <w:r w:rsidR="001C77EF">
        <w:rPr>
          <w:noProof/>
        </w:rPr>
        <w:t>mm</w:t>
      </w:r>
    </w:p>
    <w:p w14:paraId="2673A1CC" w14:textId="7BA59F21" w:rsidR="003E0BCE" w:rsidRDefault="003E0BCE" w:rsidP="00933933">
      <w:pPr>
        <w:pStyle w:val="Lista-opisszczegowy"/>
        <w:rPr>
          <w:noProof/>
        </w:rPr>
      </w:pPr>
      <w:r>
        <w:rPr>
          <w:noProof/>
        </w:rPr>
        <w:lastRenderedPageBreak/>
        <w:t>regulacja wysokości siedziska 44</w:t>
      </w:r>
      <w:r w:rsidR="001C77EF">
        <w:rPr>
          <w:noProof/>
        </w:rPr>
        <w:t>0</w:t>
      </w:r>
      <w:r>
        <w:rPr>
          <w:noProof/>
        </w:rPr>
        <w:t>-54</w:t>
      </w:r>
      <w:r w:rsidR="001C77EF">
        <w:rPr>
          <w:noProof/>
        </w:rPr>
        <w:t>0</w:t>
      </w:r>
      <w:r>
        <w:rPr>
          <w:noProof/>
        </w:rPr>
        <w:t xml:space="preserve"> </w:t>
      </w:r>
      <w:r w:rsidR="001C77EF">
        <w:rPr>
          <w:noProof/>
        </w:rPr>
        <w:t>mm</w:t>
      </w:r>
    </w:p>
    <w:p w14:paraId="0927411B" w14:textId="3A0221E5" w:rsidR="003E0BCE" w:rsidRDefault="003E0BCE" w:rsidP="003E0BCE">
      <w:pPr>
        <w:pStyle w:val="Lista"/>
        <w:rPr>
          <w:noProof/>
        </w:rPr>
      </w:pPr>
      <w:r>
        <w:rPr>
          <w:noProof/>
        </w:rPr>
        <w:t>regulacja pochylenia oparcia fotela w zakresie 5 stopni do przodu i 30 stopni do tyłu</w:t>
      </w:r>
    </w:p>
    <w:p w14:paraId="517B56D6" w14:textId="61997A81" w:rsidR="00FF1251" w:rsidRPr="00FF5024" w:rsidRDefault="00FF1251" w:rsidP="00FF1251">
      <w:pPr>
        <w:pStyle w:val="Nagwek3"/>
      </w:pPr>
      <w:bookmarkStart w:id="14" w:name="_Toc225932304"/>
      <w:r w:rsidRPr="00FF5024">
        <w:t xml:space="preserve">Krzesło kawiarniane wewnętrzne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FS-f1</w:t>
      </w:r>
      <w:bookmarkEnd w:id="14"/>
    </w:p>
    <w:p w14:paraId="03BF3892" w14:textId="77777777" w:rsidR="00FF1251" w:rsidRPr="00FF5024" w:rsidRDefault="00FF1251" w:rsidP="00FF1251">
      <w:r w:rsidRPr="00FF5024">
        <w:rPr>
          <w:noProof/>
        </w:rPr>
        <w:drawing>
          <wp:anchor distT="0" distB="0" distL="114300" distR="114300" simplePos="0" relativeHeight="251729408" behindDoc="1" locked="0" layoutInCell="1" allowOverlap="1" wp14:anchorId="3F39B2C9" wp14:editId="6F4642B8">
            <wp:simplePos x="0" y="0"/>
            <wp:positionH relativeFrom="column">
              <wp:posOffset>431800</wp:posOffset>
            </wp:positionH>
            <wp:positionV relativeFrom="paragraph">
              <wp:posOffset>41275</wp:posOffset>
            </wp:positionV>
            <wp:extent cx="862965" cy="1256030"/>
            <wp:effectExtent l="0" t="0" r="0" b="0"/>
            <wp:wrapTight wrapText="bothSides">
              <wp:wrapPolygon edited="0">
                <wp:start x="0" y="0"/>
                <wp:lineTo x="0" y="21403"/>
                <wp:lineTo x="21298" y="21403"/>
                <wp:lineTo x="21298" y="0"/>
                <wp:lineTo x="0" y="0"/>
              </wp:wrapPolygon>
            </wp:wrapTight>
            <wp:docPr id="28" name="Obraz 1736" descr="Obraz zawierający meble, krzesło, design&#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736" descr="Obraz zawierający meble, krzesło, design&#10;&#10;Opis wygenerowany automatycznie"/>
                    <pic:cNvPicPr>
                      <a:picLocks/>
                    </pic:cNvPicPr>
                  </pic:nvPicPr>
                  <pic:blipFill>
                    <a:blip r:embed="rId12" cstate="print">
                      <a:extLst>
                        <a:ext uri="{28A0092B-C50C-407E-A947-70E740481C1C}">
                          <a14:useLocalDpi xmlns:a14="http://schemas.microsoft.com/office/drawing/2010/main" val="0"/>
                        </a:ext>
                      </a:extLst>
                    </a:blip>
                    <a:srcRect l="31718" t="14584" r="28593" b="8333"/>
                    <a:stretch>
                      <a:fillRect/>
                    </a:stretch>
                  </pic:blipFill>
                  <pic:spPr bwMode="auto">
                    <a:xfrm>
                      <a:off x="0" y="0"/>
                      <a:ext cx="862965" cy="12560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E9F0EF" w14:textId="77777777" w:rsidR="00FF1251" w:rsidRPr="00FF5024" w:rsidRDefault="00FF1251" w:rsidP="00FF1251"/>
    <w:p w14:paraId="7ECCEDFE" w14:textId="77777777" w:rsidR="00FF1251" w:rsidRPr="00FF5024" w:rsidRDefault="00FF1251" w:rsidP="00FF1251"/>
    <w:p w14:paraId="16D31C11" w14:textId="77777777" w:rsidR="00FF1251" w:rsidRPr="00FF5024" w:rsidRDefault="00FF1251" w:rsidP="00FF1251"/>
    <w:p w14:paraId="3BE87624" w14:textId="77777777" w:rsidR="00FF1251" w:rsidRPr="00FF5024" w:rsidRDefault="00FF1251" w:rsidP="00FF1251"/>
    <w:p w14:paraId="6009253C" w14:textId="77777777" w:rsidR="00FF1251" w:rsidRPr="00FF5024" w:rsidRDefault="00FF1251" w:rsidP="00FF1251"/>
    <w:p w14:paraId="59E646B0" w14:textId="77777777" w:rsidR="00FF1251" w:rsidRPr="00FF5024" w:rsidRDefault="00FF1251" w:rsidP="00FF1251"/>
    <w:p w14:paraId="7232AA3F" w14:textId="77777777" w:rsidR="00FF1251" w:rsidRPr="00FF5024" w:rsidRDefault="00FF1251" w:rsidP="00FF1251"/>
    <w:p w14:paraId="1CBA2AB3" w14:textId="77777777" w:rsidR="00FF1251" w:rsidRPr="00FF5024" w:rsidRDefault="00FF1251" w:rsidP="00FF1251"/>
    <w:p w14:paraId="2D04D997" w14:textId="77777777" w:rsidR="00FF1251" w:rsidRPr="00FF5024" w:rsidRDefault="00FF1251" w:rsidP="00933933">
      <w:pPr>
        <w:pStyle w:val="Lista"/>
      </w:pPr>
      <w:r w:rsidRPr="00FF5024">
        <w:t xml:space="preserve">Oparcie i siedzisko krzesła zintegrowane w kształcie jednolitego kubełka z podłokietnikami. </w:t>
      </w:r>
    </w:p>
    <w:p w14:paraId="2E1C310D" w14:textId="77777777" w:rsidR="00FF1251" w:rsidRPr="00FF5024" w:rsidRDefault="00FF1251" w:rsidP="00933933">
      <w:pPr>
        <w:pStyle w:val="Lista"/>
      </w:pPr>
      <w:r w:rsidRPr="00FF5024">
        <w:t>Kubełek posiada konstrukcję metalową, oblaną pianką poliuretanową, wykonaną w technologii pianek wylewanych w formach o gęstości 70 – 80  kg/m3.</w:t>
      </w:r>
    </w:p>
    <w:p w14:paraId="0A92863C" w14:textId="77777777" w:rsidR="00FF1251" w:rsidRPr="00FF5024" w:rsidRDefault="00FF1251" w:rsidP="00933933">
      <w:pPr>
        <w:pStyle w:val="Lista"/>
      </w:pPr>
      <w:r w:rsidRPr="00FF5024">
        <w:t xml:space="preserve">Krzesło tapicerowane tkaniną o gramaturze 270 – 320 g/m². </w:t>
      </w:r>
    </w:p>
    <w:p w14:paraId="03737BEF" w14:textId="737C9AC2" w:rsidR="009B3958" w:rsidRPr="00FF5024" w:rsidRDefault="009B3958" w:rsidP="00933933">
      <w:pPr>
        <w:pStyle w:val="Lista"/>
      </w:pPr>
      <w:r w:rsidRPr="00FF5024">
        <w:t>Zamawiający ma mieć możliwość wyboru kolorystyki siedziska z co najmniej 6 propozycji kolorystycznych (w tym koniecznie czarny)</w:t>
      </w:r>
    </w:p>
    <w:p w14:paraId="1DC7B726" w14:textId="159BD9DE" w:rsidR="00FF1251" w:rsidRPr="00FF5024" w:rsidRDefault="00FF1251" w:rsidP="00933933">
      <w:pPr>
        <w:pStyle w:val="Lista"/>
      </w:pPr>
      <w:r w:rsidRPr="00FF5024">
        <w:t xml:space="preserve">Kolumna pionowa podstawy krzesła ma być wykonana z metalu o średnicy min.50mm i max.70mm. i pomalowana proszkowo w kolorze </w:t>
      </w:r>
      <w:r w:rsidR="00650475">
        <w:t>czarnym</w:t>
      </w:r>
      <w:r w:rsidRPr="00FF5024">
        <w:t xml:space="preserve">. </w:t>
      </w:r>
    </w:p>
    <w:p w14:paraId="11C9E71A" w14:textId="1701C45C" w:rsidR="00FF1251" w:rsidRPr="00FF5024" w:rsidRDefault="00FF1251" w:rsidP="00933933">
      <w:pPr>
        <w:pStyle w:val="Lista"/>
      </w:pPr>
      <w:r w:rsidRPr="00FF5024">
        <w:t xml:space="preserve">Talerz podstawy krzesła o średnicy min.460mm i max. 480mm,ma być wykonany z metalu malowanego proszkowo w kolorze </w:t>
      </w:r>
      <w:r w:rsidR="00650475">
        <w:t>czarnym</w:t>
      </w:r>
      <w:r w:rsidRPr="00FF5024">
        <w:t xml:space="preserve">. </w:t>
      </w:r>
    </w:p>
    <w:p w14:paraId="09B39010" w14:textId="77777777" w:rsidR="00FF1251" w:rsidRPr="00FF5024" w:rsidRDefault="00FF1251" w:rsidP="00933933">
      <w:pPr>
        <w:pStyle w:val="Lista"/>
      </w:pPr>
      <w:r w:rsidRPr="00FF5024">
        <w:t>Wymagany okres 5 letniej gwarancji producenta krzesła.</w:t>
      </w:r>
    </w:p>
    <w:p w14:paraId="2B91A7CD" w14:textId="77777777" w:rsidR="00650475" w:rsidRDefault="00FF1251" w:rsidP="00650475">
      <w:pPr>
        <w:pStyle w:val="Lista"/>
      </w:pPr>
      <w:r w:rsidRPr="00FF5024">
        <w:t xml:space="preserve">Wymiary: </w:t>
      </w:r>
    </w:p>
    <w:p w14:paraId="788974CD" w14:textId="77777777" w:rsidR="00650475" w:rsidRDefault="00FF1251" w:rsidP="00933933">
      <w:pPr>
        <w:pStyle w:val="Lista-opisszczegowy"/>
      </w:pPr>
      <w:r w:rsidRPr="00FF5024">
        <w:t xml:space="preserve">szerokość siedziska min.650mm i max 670mm, </w:t>
      </w:r>
    </w:p>
    <w:p w14:paraId="26FB9176" w14:textId="77777777" w:rsidR="00650475" w:rsidRDefault="00FF1251" w:rsidP="00933933">
      <w:pPr>
        <w:pStyle w:val="Lista-opisszczegowy"/>
      </w:pPr>
      <w:r w:rsidRPr="00FF5024">
        <w:t xml:space="preserve">głębokość krzesła min. 600mm i max.620 mm, </w:t>
      </w:r>
    </w:p>
    <w:p w14:paraId="1115F120" w14:textId="77777777" w:rsidR="00650475" w:rsidRDefault="00FF1251" w:rsidP="00933933">
      <w:pPr>
        <w:pStyle w:val="Lista-opisszczegowy"/>
      </w:pPr>
      <w:r w:rsidRPr="00FF5024">
        <w:t xml:space="preserve">wysokość siedziska 460mm, </w:t>
      </w:r>
    </w:p>
    <w:p w14:paraId="48AA7175" w14:textId="7EB56CA5" w:rsidR="00FF1251" w:rsidRPr="00FF5024" w:rsidRDefault="00FF1251" w:rsidP="00650475">
      <w:pPr>
        <w:pStyle w:val="Lista-opisszczegowy"/>
      </w:pPr>
      <w:r w:rsidRPr="00FF5024">
        <w:t xml:space="preserve">wysokość całkowita min.850mm i max 870mm. </w:t>
      </w:r>
    </w:p>
    <w:p w14:paraId="4DCF5F75" w14:textId="539AD231" w:rsidR="00FF1251" w:rsidRPr="00FF5024" w:rsidRDefault="00FF1251" w:rsidP="00FF1251">
      <w:pPr>
        <w:pStyle w:val="Nagwek3"/>
      </w:pPr>
      <w:bookmarkStart w:id="15" w:name="_Toc225932305"/>
      <w:r w:rsidRPr="00FF5024">
        <w:t xml:space="preserve">Krzesło do sali edukacyjnej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FB-KF</w:t>
      </w:r>
      <w:bookmarkEnd w:id="15"/>
    </w:p>
    <w:p w14:paraId="278DF00F" w14:textId="206EE490" w:rsidR="00FF1251" w:rsidRPr="00FF5024" w:rsidRDefault="00FF1251" w:rsidP="00FF1251">
      <w:pPr>
        <w:ind w:left="567" w:firstLine="0"/>
      </w:pPr>
    </w:p>
    <w:p w14:paraId="0B3F4027" w14:textId="375336C4" w:rsidR="00FF1251" w:rsidRPr="00FF5024" w:rsidRDefault="00FF1251" w:rsidP="00FF1251">
      <w:pPr>
        <w:ind w:left="567" w:firstLine="0"/>
      </w:pPr>
    </w:p>
    <w:p w14:paraId="148CBD56" w14:textId="39D6C56E" w:rsidR="00FF1251" w:rsidRPr="00FF5024" w:rsidRDefault="004B76D1" w:rsidP="00FF1251">
      <w:pPr>
        <w:ind w:left="567" w:firstLine="0"/>
      </w:pPr>
      <w:r>
        <w:rPr>
          <w:noProof/>
        </w:rPr>
        <w:drawing>
          <wp:inline distT="0" distB="0" distL="0" distR="0" wp14:anchorId="00587C2F" wp14:editId="5DA0CFF1">
            <wp:extent cx="825500" cy="1022350"/>
            <wp:effectExtent l="0" t="0" r="0" b="6350"/>
            <wp:docPr id="48405" name="Obraz 1775">
              <a:extLst xmlns:a="http://schemas.openxmlformats.org/drawingml/2006/main">
                <a:ext uri="{FF2B5EF4-FFF2-40B4-BE49-F238E27FC236}">
                  <a16:creationId xmlns:a16="http://schemas.microsoft.com/office/drawing/2014/main" id="{D62BE9AF-9819-FD8C-864A-2774FABEAD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5" name="Obraz 1775">
                      <a:extLst>
                        <a:ext uri="{FF2B5EF4-FFF2-40B4-BE49-F238E27FC236}">
                          <a16:creationId xmlns:a16="http://schemas.microsoft.com/office/drawing/2014/main" id="{D62BE9AF-9819-FD8C-864A-2774FABEAD75}"/>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l="8594" t="5624" r="14584"/>
                    <a:stretch>
                      <a:fillRect/>
                    </a:stretch>
                  </pic:blipFill>
                  <pic:spPr bwMode="auto">
                    <a:xfrm>
                      <a:off x="0" y="0"/>
                      <a:ext cx="825500" cy="1022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6484350" w14:textId="1C966F07" w:rsidR="00FF1251" w:rsidRPr="00FF5024" w:rsidRDefault="00FF1251" w:rsidP="00FF1251">
      <w:pPr>
        <w:ind w:left="567" w:firstLine="0"/>
      </w:pPr>
    </w:p>
    <w:p w14:paraId="4864775E" w14:textId="12AD3CB9" w:rsidR="00FF1251" w:rsidRPr="00FF5024" w:rsidRDefault="00FF1251" w:rsidP="00933933">
      <w:pPr>
        <w:pStyle w:val="Lista"/>
      </w:pPr>
      <w:r w:rsidRPr="00FF5024">
        <w:t xml:space="preserve">Oparcie i siedzisko krzesła zintegrowane  w kształcie jednolitego kubełka z podłokietnikami. </w:t>
      </w:r>
    </w:p>
    <w:p w14:paraId="5144219F" w14:textId="77777777" w:rsidR="00FF1251" w:rsidRPr="00FF5024" w:rsidRDefault="00FF1251" w:rsidP="00933933">
      <w:pPr>
        <w:pStyle w:val="Lista"/>
      </w:pPr>
      <w:r w:rsidRPr="00FF5024">
        <w:t>Oparcie krzesła wysokie.</w:t>
      </w:r>
    </w:p>
    <w:p w14:paraId="3DCAADC0" w14:textId="77777777" w:rsidR="00FF1251" w:rsidRPr="00FF5024" w:rsidRDefault="00FF1251" w:rsidP="00933933">
      <w:pPr>
        <w:pStyle w:val="Lista"/>
      </w:pPr>
      <w:r w:rsidRPr="00FF5024">
        <w:t xml:space="preserve">Kubełek posiada konstrukcję sklejkową oklejoną specjalnie docinaną do kształtu krzesła  pianką </w:t>
      </w:r>
    </w:p>
    <w:p w14:paraId="23786230" w14:textId="77777777" w:rsidR="00FF1251" w:rsidRPr="00FF5024" w:rsidRDefault="00FF1251" w:rsidP="00933933">
      <w:pPr>
        <w:pStyle w:val="Lista"/>
      </w:pPr>
      <w:r w:rsidRPr="00FF5024">
        <w:t xml:space="preserve">Całość tapicerowana tkaniną w 100% pochodząca z recyklingu butelek PET - do wyboru min. 20 kolorów </w:t>
      </w:r>
    </w:p>
    <w:p w14:paraId="5C5B9132" w14:textId="77777777" w:rsidR="00FF1251" w:rsidRPr="00FF5024" w:rsidRDefault="00FF1251" w:rsidP="00933933">
      <w:pPr>
        <w:pStyle w:val="Lista"/>
      </w:pPr>
      <w:r w:rsidRPr="00FF5024">
        <w:t>Ponadto krzesło musi mieć możliwość tapicerowania w trzech różnych kolorach tj. przód krzesła, tylna część krzesła oraz siedzisko.</w:t>
      </w:r>
    </w:p>
    <w:p w14:paraId="5E34A97E" w14:textId="25573538" w:rsidR="00A64112" w:rsidRPr="00FF5024" w:rsidRDefault="00A64112" w:rsidP="00933933">
      <w:pPr>
        <w:pStyle w:val="Lista"/>
      </w:pPr>
      <w:r w:rsidRPr="00FF5024">
        <w:t>Zamawiający ma mieć możliwość wyboru kolorystyki siedziska z co najmniej 6 propozycji kolorystycznych (w tym koniecznie czarny)</w:t>
      </w:r>
    </w:p>
    <w:p w14:paraId="3FDE0920" w14:textId="77777777" w:rsidR="00FF1251" w:rsidRPr="00FF5024" w:rsidRDefault="00FF1251" w:rsidP="00933933">
      <w:pPr>
        <w:pStyle w:val="Lista"/>
      </w:pPr>
      <w:r w:rsidRPr="00FF5024">
        <w:lastRenderedPageBreak/>
        <w:t>Kolor tapicerki zostanie wybrany przez Zamawiającego po podpisaniu Umowy</w:t>
      </w:r>
    </w:p>
    <w:p w14:paraId="4410E1EC" w14:textId="77777777" w:rsidR="00FF1251" w:rsidRPr="00FF5024" w:rsidRDefault="00FF1251" w:rsidP="00933933">
      <w:pPr>
        <w:pStyle w:val="Lista"/>
      </w:pPr>
      <w:r w:rsidRPr="00FF5024">
        <w:t>Dodatkowo, w celu poprawienia komfortu siedzenia krzesło wyposażone w mechanizm pozwalający na odchylenie się w 3 różnych płaszczyznach.</w:t>
      </w:r>
    </w:p>
    <w:p w14:paraId="56B7F7A5" w14:textId="77777777" w:rsidR="00FF1251" w:rsidRPr="00FF5024" w:rsidRDefault="00FF1251" w:rsidP="00933933">
      <w:pPr>
        <w:pStyle w:val="Lista"/>
      </w:pPr>
      <w:r w:rsidRPr="00FF5024">
        <w:t>Krzesło pozbawione mechanizmu regulacji wysokości siedziska</w:t>
      </w:r>
    </w:p>
    <w:p w14:paraId="49BCDC19" w14:textId="77777777" w:rsidR="00435B21" w:rsidRDefault="00FF1251" w:rsidP="00435B21">
      <w:pPr>
        <w:pStyle w:val="Lista"/>
      </w:pPr>
      <w:r w:rsidRPr="00FF5024">
        <w:t xml:space="preserve">Wymiary : </w:t>
      </w:r>
    </w:p>
    <w:p w14:paraId="0D8D7307" w14:textId="77777777" w:rsidR="00435B21" w:rsidRDefault="00FF1251" w:rsidP="00933933">
      <w:pPr>
        <w:pStyle w:val="Lista-opisszczegowy"/>
      </w:pPr>
      <w:r w:rsidRPr="00FF5024">
        <w:t xml:space="preserve">szerokość całkowita min.580mm i max 600mm, </w:t>
      </w:r>
    </w:p>
    <w:p w14:paraId="2DCCB163" w14:textId="77777777" w:rsidR="00435B21" w:rsidRDefault="00FF1251" w:rsidP="00933933">
      <w:pPr>
        <w:pStyle w:val="Lista-opisszczegowy"/>
      </w:pPr>
      <w:r w:rsidRPr="00FF5024">
        <w:t xml:space="preserve">głębokość całkowita min.640mm i max 650mm, </w:t>
      </w:r>
    </w:p>
    <w:p w14:paraId="71BB9989" w14:textId="77777777" w:rsidR="00435B21" w:rsidRDefault="00FF1251" w:rsidP="00933933">
      <w:pPr>
        <w:pStyle w:val="Lista-opisszczegowy"/>
      </w:pPr>
      <w:r w:rsidRPr="00FF5024">
        <w:t xml:space="preserve">wysokość całkowita min.970mm i max 980mm, </w:t>
      </w:r>
    </w:p>
    <w:p w14:paraId="1F38DB93" w14:textId="77777777" w:rsidR="00435B21" w:rsidRDefault="00FF1251" w:rsidP="00933933">
      <w:pPr>
        <w:pStyle w:val="Lista-opisszczegowy"/>
      </w:pPr>
      <w:r w:rsidRPr="00FF5024">
        <w:t xml:space="preserve">wysokość siedziska min.455mm i max.465mm, </w:t>
      </w:r>
    </w:p>
    <w:p w14:paraId="6AA457C5" w14:textId="7A475FF3" w:rsidR="00FF1251" w:rsidRPr="00FF5024" w:rsidRDefault="00FF1251" w:rsidP="00435B21">
      <w:pPr>
        <w:pStyle w:val="Lista-opisszczegowy"/>
      </w:pPr>
      <w:r w:rsidRPr="00FF5024">
        <w:t>wysokość podłokietników mierzona od krawędzi siedziska min.200mm i max. 220mm</w:t>
      </w:r>
    </w:p>
    <w:p w14:paraId="3DC810CF" w14:textId="77777777" w:rsidR="00FF1251" w:rsidRPr="00FF5024" w:rsidRDefault="00FF1251" w:rsidP="00933933">
      <w:pPr>
        <w:pStyle w:val="Lista"/>
      </w:pPr>
      <w:r w:rsidRPr="00FF5024">
        <w:t>Krzesła w Sali konferencyjnej nr 1.47 (1p) oraz Sali 0.107 powinny mieć kółka przystosowane do parkietu</w:t>
      </w:r>
    </w:p>
    <w:p w14:paraId="3BD5B28D" w14:textId="6B6BE29B" w:rsidR="00864EDF" w:rsidRPr="00FF5024" w:rsidRDefault="00864EDF" w:rsidP="00864EDF">
      <w:pPr>
        <w:pStyle w:val="Nagwek2"/>
      </w:pPr>
      <w:bookmarkStart w:id="16" w:name="_Toc225932306"/>
      <w:r w:rsidRPr="00FF5024">
        <w:t>Biurka i stoliki</w:t>
      </w:r>
      <w:bookmarkEnd w:id="16"/>
    </w:p>
    <w:p w14:paraId="7401882E" w14:textId="5C334BBB" w:rsidR="00864EDF" w:rsidRPr="00FF5024" w:rsidRDefault="00864EDF" w:rsidP="00864EDF">
      <w:pPr>
        <w:pStyle w:val="Nagwek3"/>
      </w:pPr>
      <w:bookmarkStart w:id="17" w:name="_Toc225932307"/>
      <w:r w:rsidRPr="00FF5024">
        <w:t>Biurko gabinetowe</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 xml:space="preserve"> BR-GB</w:t>
      </w:r>
      <w:bookmarkEnd w:id="17"/>
    </w:p>
    <w:p w14:paraId="79D23D40" w14:textId="0652781E" w:rsidR="00864EDF" w:rsidRPr="00FF5024" w:rsidRDefault="00864EDF" w:rsidP="00864EDF">
      <w:pPr>
        <w:pStyle w:val="Akapitzlist"/>
        <w:ind w:left="360" w:firstLine="0"/>
        <w:rPr>
          <w:sz w:val="18"/>
          <w:szCs w:val="18"/>
        </w:rPr>
      </w:pPr>
      <w:r w:rsidRPr="00FF5024">
        <w:rPr>
          <w:noProof/>
        </w:rPr>
        <w:drawing>
          <wp:anchor distT="0" distB="0" distL="114300" distR="114300" simplePos="0" relativeHeight="251705856" behindDoc="1" locked="0" layoutInCell="1" allowOverlap="1" wp14:anchorId="6EC9240F" wp14:editId="5A6BA92E">
            <wp:simplePos x="0" y="0"/>
            <wp:positionH relativeFrom="column">
              <wp:posOffset>405130</wp:posOffset>
            </wp:positionH>
            <wp:positionV relativeFrom="paragraph">
              <wp:posOffset>57703</wp:posOffset>
            </wp:positionV>
            <wp:extent cx="2066925" cy="1428750"/>
            <wp:effectExtent l="0" t="0" r="0" b="0"/>
            <wp:wrapTight wrapText="bothSides">
              <wp:wrapPolygon edited="0">
                <wp:start x="0" y="0"/>
                <wp:lineTo x="0" y="21504"/>
                <wp:lineTo x="21500" y="21504"/>
                <wp:lineTo x="21500" y="0"/>
                <wp:lineTo x="0" y="0"/>
              </wp:wrapPolygon>
            </wp:wrapTight>
            <wp:docPr id="39" name="Obraz 1729" descr="Obraz zawierający szkic, design, rysowanie, diagram&#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729" descr="Obraz zawierający szkic, design, rysowanie, diagram&#10;&#10;Opis wygenerowany automatycznie"/>
                    <pic:cNvPicPr>
                      <a:picLocks/>
                    </pic:cNvPicPr>
                  </pic:nvPicPr>
                  <pic:blipFill>
                    <a:blip r:embed="rId14" cstate="print">
                      <a:extLst>
                        <a:ext uri="{28A0092B-C50C-407E-A947-70E740481C1C}">
                          <a14:useLocalDpi xmlns:a14="http://schemas.microsoft.com/office/drawing/2010/main" val="0"/>
                        </a:ext>
                      </a:extLst>
                    </a:blip>
                    <a:srcRect l="3749" t="9792" r="9532" b="9792"/>
                    <a:stretch>
                      <a:fillRect/>
                    </a:stretch>
                  </pic:blipFill>
                  <pic:spPr bwMode="auto">
                    <a:xfrm>
                      <a:off x="0" y="0"/>
                      <a:ext cx="2066925" cy="1428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84B9DD" w14:textId="77777777" w:rsidR="00864EDF" w:rsidRPr="00FF5024" w:rsidRDefault="00864EDF" w:rsidP="00864EDF">
      <w:pPr>
        <w:pStyle w:val="Akapitzlist"/>
        <w:ind w:left="360" w:firstLine="0"/>
        <w:rPr>
          <w:sz w:val="18"/>
          <w:szCs w:val="18"/>
        </w:rPr>
      </w:pPr>
    </w:p>
    <w:p w14:paraId="2BDAFF45" w14:textId="77777777" w:rsidR="00864EDF" w:rsidRPr="00FF5024" w:rsidRDefault="00864EDF" w:rsidP="00864EDF">
      <w:pPr>
        <w:pStyle w:val="Akapitzlist"/>
        <w:ind w:left="360" w:firstLine="0"/>
        <w:rPr>
          <w:sz w:val="18"/>
          <w:szCs w:val="18"/>
        </w:rPr>
      </w:pPr>
    </w:p>
    <w:p w14:paraId="0B7FC573" w14:textId="77777777" w:rsidR="00864EDF" w:rsidRPr="00FF5024" w:rsidRDefault="00864EDF" w:rsidP="00864EDF">
      <w:pPr>
        <w:pStyle w:val="Akapitzlist"/>
        <w:ind w:left="360" w:firstLine="0"/>
        <w:rPr>
          <w:sz w:val="18"/>
          <w:szCs w:val="18"/>
        </w:rPr>
      </w:pPr>
    </w:p>
    <w:p w14:paraId="3FC675EA" w14:textId="77777777" w:rsidR="00864EDF" w:rsidRPr="00FF5024" w:rsidRDefault="00864EDF" w:rsidP="00864EDF">
      <w:pPr>
        <w:pStyle w:val="Akapitzlist"/>
        <w:ind w:left="360" w:firstLine="0"/>
        <w:rPr>
          <w:sz w:val="18"/>
          <w:szCs w:val="18"/>
        </w:rPr>
      </w:pPr>
    </w:p>
    <w:p w14:paraId="3BA66122" w14:textId="77777777" w:rsidR="00864EDF" w:rsidRPr="00FF5024" w:rsidRDefault="00864EDF" w:rsidP="00864EDF">
      <w:pPr>
        <w:pStyle w:val="Akapitzlist"/>
        <w:ind w:left="360" w:firstLine="0"/>
        <w:rPr>
          <w:sz w:val="18"/>
          <w:szCs w:val="18"/>
        </w:rPr>
      </w:pPr>
    </w:p>
    <w:p w14:paraId="78E927FF" w14:textId="77777777" w:rsidR="00864EDF" w:rsidRPr="00FF5024" w:rsidRDefault="00864EDF" w:rsidP="00864EDF">
      <w:pPr>
        <w:pStyle w:val="Akapitzlist"/>
        <w:ind w:left="360" w:firstLine="0"/>
        <w:rPr>
          <w:sz w:val="18"/>
          <w:szCs w:val="18"/>
        </w:rPr>
      </w:pPr>
    </w:p>
    <w:p w14:paraId="23B048E4" w14:textId="77777777" w:rsidR="00864EDF" w:rsidRPr="00FF5024" w:rsidRDefault="00864EDF" w:rsidP="00864EDF">
      <w:pPr>
        <w:pStyle w:val="Akapitzlist"/>
        <w:ind w:left="360" w:firstLine="0"/>
        <w:rPr>
          <w:sz w:val="18"/>
          <w:szCs w:val="18"/>
        </w:rPr>
      </w:pPr>
    </w:p>
    <w:p w14:paraId="3CE911FE" w14:textId="77777777" w:rsidR="00864EDF" w:rsidRPr="00FF5024" w:rsidRDefault="00864EDF" w:rsidP="00864EDF">
      <w:pPr>
        <w:pStyle w:val="Akapitzlist"/>
        <w:ind w:left="360" w:firstLine="0"/>
        <w:rPr>
          <w:sz w:val="18"/>
          <w:szCs w:val="18"/>
        </w:rPr>
      </w:pPr>
    </w:p>
    <w:p w14:paraId="54641BD5" w14:textId="77777777" w:rsidR="00864EDF" w:rsidRPr="00FF5024" w:rsidRDefault="00864EDF" w:rsidP="00864EDF">
      <w:pPr>
        <w:pStyle w:val="Akapitzlist"/>
        <w:ind w:left="360" w:firstLine="0"/>
        <w:rPr>
          <w:sz w:val="18"/>
          <w:szCs w:val="18"/>
        </w:rPr>
      </w:pPr>
    </w:p>
    <w:p w14:paraId="1F8C9D10" w14:textId="77777777" w:rsidR="00864EDF" w:rsidRPr="00FF5024" w:rsidRDefault="00864EDF" w:rsidP="00864EDF">
      <w:pPr>
        <w:pStyle w:val="Akapitzlist"/>
        <w:ind w:left="360" w:firstLine="0"/>
        <w:rPr>
          <w:sz w:val="18"/>
          <w:szCs w:val="18"/>
        </w:rPr>
      </w:pPr>
    </w:p>
    <w:p w14:paraId="70722AC1" w14:textId="77777777" w:rsidR="00864EDF" w:rsidRPr="00BA5B39" w:rsidRDefault="00864EDF" w:rsidP="00933933">
      <w:pPr>
        <w:pStyle w:val="Lista"/>
        <w:numPr>
          <w:ilvl w:val="0"/>
          <w:numId w:val="0"/>
        </w:numPr>
        <w:ind w:left="426"/>
      </w:pPr>
    </w:p>
    <w:p w14:paraId="66DF13F0" w14:textId="77777777" w:rsidR="00864EDF" w:rsidRPr="00BA5B39" w:rsidRDefault="00864EDF" w:rsidP="00933933">
      <w:pPr>
        <w:pStyle w:val="Lista"/>
      </w:pPr>
      <w:r w:rsidRPr="00BA5B39">
        <w:t xml:space="preserve">Blat biurka wykonany z płyty wiórowej </w:t>
      </w:r>
      <w:proofErr w:type="spellStart"/>
      <w:r w:rsidRPr="00BA5B39">
        <w:t>melaminowanej</w:t>
      </w:r>
      <w:proofErr w:type="spellEnd"/>
      <w:r w:rsidRPr="00BA5B39">
        <w:t xml:space="preserve"> o grubości 38 mm w kolorze czarnym. </w:t>
      </w:r>
    </w:p>
    <w:p w14:paraId="170CD8B3" w14:textId="77777777" w:rsidR="00864EDF" w:rsidRPr="00BA5B39" w:rsidRDefault="00864EDF" w:rsidP="00933933">
      <w:pPr>
        <w:pStyle w:val="Lista"/>
      </w:pPr>
      <w:r w:rsidRPr="00BA5B39">
        <w:t xml:space="preserve">Blat pokryty laminatem </w:t>
      </w:r>
      <w:proofErr w:type="spellStart"/>
      <w:r w:rsidRPr="00BA5B39">
        <w:t>nano-tech</w:t>
      </w:r>
      <w:proofErr w:type="spellEnd"/>
      <w:r w:rsidRPr="00BA5B39">
        <w:t xml:space="preserve"> FENIX w kolorze czarnym. Powłoka </w:t>
      </w:r>
      <w:proofErr w:type="spellStart"/>
      <w:r w:rsidRPr="00BA5B39">
        <w:t>finger</w:t>
      </w:r>
      <w:proofErr w:type="spellEnd"/>
      <w:r w:rsidRPr="00BA5B39">
        <w:t xml:space="preserve">-proof – zapobiegająca tzw. ,,palcowaniu”. </w:t>
      </w:r>
    </w:p>
    <w:p w14:paraId="517276FC" w14:textId="56D4EB1E" w:rsidR="00BA5B39" w:rsidRPr="00BA5B39" w:rsidRDefault="00864EDF" w:rsidP="00933933">
      <w:pPr>
        <w:pStyle w:val="Lista"/>
      </w:pPr>
      <w:r w:rsidRPr="00BA5B39">
        <w:t xml:space="preserve">Wszystkie krawędzie oklejone obrzeżem ABS o grubości 2 mm. </w:t>
      </w:r>
    </w:p>
    <w:p w14:paraId="12D38DB4" w14:textId="40F69580" w:rsidR="00864EDF" w:rsidRDefault="00864EDF" w:rsidP="00933933">
      <w:pPr>
        <w:pStyle w:val="Lista"/>
      </w:pPr>
      <w:r w:rsidRPr="00BA5B39">
        <w:t>Blat biurka z lewej strony użytkownika wsparty na kontenerze</w:t>
      </w:r>
      <w:r w:rsidR="00BA5B39" w:rsidRPr="00933933">
        <w:t xml:space="preserve"> </w:t>
      </w:r>
    </w:p>
    <w:p w14:paraId="4EF30493" w14:textId="77777777" w:rsidR="00361B30" w:rsidRDefault="00361B30" w:rsidP="00361B30">
      <w:pPr>
        <w:pStyle w:val="Lista"/>
      </w:pPr>
      <w:r w:rsidRPr="00BA5B39">
        <w:t xml:space="preserve">Blat biurka z prawe strony wsparty na szafce managerskiej z frontem przesuwnym. </w:t>
      </w:r>
    </w:p>
    <w:p w14:paraId="39B103DA" w14:textId="77777777" w:rsidR="00361B30" w:rsidRDefault="00361B30" w:rsidP="00361B30">
      <w:pPr>
        <w:pStyle w:val="Lista"/>
        <w:numPr>
          <w:ilvl w:val="0"/>
          <w:numId w:val="0"/>
        </w:numPr>
        <w:ind w:left="426"/>
      </w:pPr>
    </w:p>
    <w:p w14:paraId="4C42EF62" w14:textId="15B77285" w:rsidR="00361B30" w:rsidRPr="00BA5B39" w:rsidRDefault="00361B30" w:rsidP="00933933">
      <w:pPr>
        <w:pStyle w:val="Lista"/>
        <w:numPr>
          <w:ilvl w:val="0"/>
          <w:numId w:val="0"/>
        </w:numPr>
        <w:ind w:left="426"/>
      </w:pPr>
      <w:r>
        <w:t>KONTENER:</w:t>
      </w:r>
    </w:p>
    <w:p w14:paraId="58EFE424" w14:textId="77777777" w:rsidR="00864EDF" w:rsidRPr="00BA5B39" w:rsidRDefault="00864EDF" w:rsidP="00933933">
      <w:pPr>
        <w:pStyle w:val="Lista"/>
      </w:pPr>
      <w:r w:rsidRPr="00BA5B39">
        <w:t xml:space="preserve">Kontener wykonany z płyty wiórowej, </w:t>
      </w:r>
      <w:proofErr w:type="spellStart"/>
      <w:r w:rsidRPr="00BA5B39">
        <w:t>melaminowanej</w:t>
      </w:r>
      <w:proofErr w:type="spellEnd"/>
      <w:r w:rsidRPr="00BA5B39">
        <w:t xml:space="preserve">. Wieniec górny kontenera oraz pozostałe elementy mają być wykonane z płyty o grubości 18 mm. Wszystkie krawędzie mają być oklejone obrzeżem ABS o grubości 2 mm. </w:t>
      </w:r>
    </w:p>
    <w:p w14:paraId="06102A4C" w14:textId="77777777" w:rsidR="00864EDF" w:rsidRPr="00BA5B39" w:rsidRDefault="00864EDF" w:rsidP="00933933">
      <w:pPr>
        <w:pStyle w:val="Lista"/>
      </w:pPr>
      <w:r w:rsidRPr="00BA5B39">
        <w:t>Górna szuflada w kontenerze  ma pełnić dodatkową funkcję piórnika, piórnik ma stanowić wkład tworzywowy z przegrodami do organizacji przestrzeni.</w:t>
      </w:r>
    </w:p>
    <w:p w14:paraId="35336AB2" w14:textId="77777777" w:rsidR="00864EDF" w:rsidRPr="00BA5B39" w:rsidRDefault="00864EDF" w:rsidP="00933933">
      <w:pPr>
        <w:pStyle w:val="Lista"/>
      </w:pPr>
      <w:r w:rsidRPr="00BA5B39">
        <w:t>Wnętrze szuflad tzw. ,,wkłady,, wykonane ze stali malowanej proszkowo</w:t>
      </w:r>
    </w:p>
    <w:p w14:paraId="1090F447" w14:textId="5DB8A2E1" w:rsidR="00864EDF" w:rsidRPr="00BA5B39" w:rsidRDefault="00864EDF" w:rsidP="00933933">
      <w:pPr>
        <w:pStyle w:val="Lista"/>
      </w:pPr>
      <w:r w:rsidRPr="00BA5B39">
        <w:t>Prowadnice szuflad  kulkowe o wysuwie 100% i nośności 25 kg</w:t>
      </w:r>
      <w:r w:rsidR="00D84598">
        <w:t xml:space="preserve"> </w:t>
      </w:r>
      <w:proofErr w:type="spellStart"/>
      <w:r w:rsidR="00D84598">
        <w:t>Wysów</w:t>
      </w:r>
      <w:proofErr w:type="spellEnd"/>
      <w:r w:rsidR="00D84598">
        <w:t xml:space="preserve"> min. 90%. Cichy </w:t>
      </w:r>
      <w:proofErr w:type="spellStart"/>
      <w:r w:rsidR="00D84598">
        <w:t>domyk</w:t>
      </w:r>
      <w:proofErr w:type="spellEnd"/>
      <w:r w:rsidRPr="00BA5B39">
        <w:t>.</w:t>
      </w:r>
    </w:p>
    <w:p w14:paraId="23F7F175" w14:textId="77777777" w:rsidR="00864EDF" w:rsidRPr="00BA5B39" w:rsidRDefault="00864EDF" w:rsidP="00933933">
      <w:pPr>
        <w:pStyle w:val="Lista"/>
      </w:pPr>
      <w:r w:rsidRPr="00BA5B39">
        <w:t xml:space="preserve">Szuflady wyposażone w zabezpieczenie przed niekontrolowanym wypadnięciem szuflady oraz system </w:t>
      </w:r>
      <w:proofErr w:type="spellStart"/>
      <w:r w:rsidRPr="00BA5B39">
        <w:t>samodomyku</w:t>
      </w:r>
      <w:proofErr w:type="spellEnd"/>
      <w:r w:rsidRPr="00BA5B39">
        <w:t>.</w:t>
      </w:r>
    </w:p>
    <w:p w14:paraId="79F6C8AD" w14:textId="77777777" w:rsidR="00864EDF" w:rsidRPr="00BA5B39" w:rsidRDefault="00864EDF" w:rsidP="00933933">
      <w:pPr>
        <w:pStyle w:val="Lista"/>
      </w:pPr>
      <w:r w:rsidRPr="00BA5B39">
        <w:t>Kontener wyposażony w zamek z kluczem zamykający cały pion szuflad jednocześnie oraz wyposażony w blokadę wysuwu drugiej szuflady (nie licząc szuflady piórnikowej)</w:t>
      </w:r>
    </w:p>
    <w:p w14:paraId="0B7D9760" w14:textId="77777777" w:rsidR="00864EDF" w:rsidRPr="00BA5B39" w:rsidRDefault="00864EDF" w:rsidP="00933933">
      <w:pPr>
        <w:pStyle w:val="Lista"/>
      </w:pPr>
      <w:r w:rsidRPr="00BA5B39">
        <w:t>Kontener bez uchwytów otwierany poprzez pochwycenie bocznej części czoła i wysunięcie szuflady</w:t>
      </w:r>
    </w:p>
    <w:p w14:paraId="3787B506" w14:textId="77777777" w:rsidR="00361B30" w:rsidRDefault="00361B30" w:rsidP="00361B30">
      <w:pPr>
        <w:pStyle w:val="Lista"/>
        <w:numPr>
          <w:ilvl w:val="0"/>
          <w:numId w:val="0"/>
        </w:numPr>
        <w:ind w:left="426" w:hanging="284"/>
      </w:pPr>
    </w:p>
    <w:p w14:paraId="2DE45A7F" w14:textId="71B0A772" w:rsidR="00361B30" w:rsidRPr="00BA5B39" w:rsidRDefault="00361B30" w:rsidP="00933933">
      <w:pPr>
        <w:pStyle w:val="Listapunktowana"/>
        <w:numPr>
          <w:ilvl w:val="0"/>
          <w:numId w:val="0"/>
        </w:numPr>
      </w:pPr>
      <w:r>
        <w:t>SZAFKA MANAGERSKA:</w:t>
      </w:r>
    </w:p>
    <w:p w14:paraId="62B8BF6E" w14:textId="2114A831" w:rsidR="00864EDF" w:rsidRPr="00361B30" w:rsidRDefault="00864EDF" w:rsidP="00933933">
      <w:pPr>
        <w:pStyle w:val="Lista"/>
      </w:pPr>
      <w:r w:rsidRPr="00361B30">
        <w:t>Front</w:t>
      </w:r>
      <w:r w:rsidR="00361B30" w:rsidRPr="00361B30">
        <w:t xml:space="preserve"> szafki managerskiej</w:t>
      </w:r>
      <w:r w:rsidRPr="00361B30">
        <w:t xml:space="preserve">, korpus oraz wnętrze wykonane z płyty wiórowej o grubości 18 mm. </w:t>
      </w:r>
    </w:p>
    <w:p w14:paraId="6494D712" w14:textId="3962A593" w:rsidR="00864EDF" w:rsidRPr="00BA5B39" w:rsidRDefault="00864EDF" w:rsidP="00933933">
      <w:pPr>
        <w:pStyle w:val="Lista"/>
      </w:pPr>
      <w:r w:rsidRPr="00BA5B39">
        <w:t xml:space="preserve">Wieniec górny </w:t>
      </w:r>
      <w:r w:rsidR="00361B30">
        <w:t>szafki managerskiej</w:t>
      </w:r>
      <w:r w:rsidR="00361B30" w:rsidRPr="00BA5B39">
        <w:t xml:space="preserve"> </w:t>
      </w:r>
      <w:r w:rsidRPr="00BA5B39">
        <w:t xml:space="preserve">z płyty wiórowej o grubości 38 mm. </w:t>
      </w:r>
    </w:p>
    <w:p w14:paraId="3D0BADE6" w14:textId="77777777" w:rsidR="00864EDF" w:rsidRPr="00BA5B39" w:rsidRDefault="00864EDF" w:rsidP="00933933">
      <w:pPr>
        <w:pStyle w:val="Lista"/>
      </w:pPr>
      <w:r w:rsidRPr="00BA5B39">
        <w:t xml:space="preserve">Płyta wieńca górnego pokryta laminatem </w:t>
      </w:r>
      <w:proofErr w:type="spellStart"/>
      <w:r w:rsidRPr="00BA5B39">
        <w:t>nano-tech</w:t>
      </w:r>
      <w:proofErr w:type="spellEnd"/>
      <w:r w:rsidRPr="00BA5B39">
        <w:t xml:space="preserve"> FENIX w kolorze czarnym. Powłoka </w:t>
      </w:r>
      <w:proofErr w:type="spellStart"/>
      <w:r w:rsidRPr="00BA5B39">
        <w:t>finger</w:t>
      </w:r>
      <w:proofErr w:type="spellEnd"/>
      <w:r w:rsidRPr="00BA5B39">
        <w:t>-proof - odporna na zabrudzenia.</w:t>
      </w:r>
    </w:p>
    <w:p w14:paraId="041B1AAA" w14:textId="77777777" w:rsidR="00864EDF" w:rsidRPr="00BA5B39" w:rsidRDefault="00864EDF" w:rsidP="00933933">
      <w:pPr>
        <w:pStyle w:val="Lista"/>
      </w:pPr>
      <w:r w:rsidRPr="00BA5B39">
        <w:t xml:space="preserve">Wszystkie krawędzie oklejone obrzeżem ABS o grubości 2 mm </w:t>
      </w:r>
    </w:p>
    <w:p w14:paraId="1EDA9186" w14:textId="77777777" w:rsidR="00864EDF" w:rsidRPr="00BA5B39" w:rsidRDefault="00864EDF" w:rsidP="00933933">
      <w:pPr>
        <w:pStyle w:val="Lista"/>
      </w:pPr>
      <w:r w:rsidRPr="00BA5B39">
        <w:t xml:space="preserve">Front komody ma być przesuwny i zasłaniać część komody, pozostała część ma być otwarta. System drzwi przesuwnych wyposażony dodatkowo w </w:t>
      </w:r>
      <w:proofErr w:type="spellStart"/>
      <w:r w:rsidRPr="00BA5B39">
        <w:t>tzw</w:t>
      </w:r>
      <w:proofErr w:type="spellEnd"/>
      <w:r w:rsidRPr="00BA5B39">
        <w:t xml:space="preserve"> ,, spowalniacz,, Wszystkie krawędzie oklejone obrzeżem ABS o grubości 2 mm. </w:t>
      </w:r>
    </w:p>
    <w:p w14:paraId="420D8A23" w14:textId="77777777" w:rsidR="00864EDF" w:rsidRPr="00BA5B39" w:rsidRDefault="00864EDF" w:rsidP="00933933">
      <w:pPr>
        <w:pStyle w:val="Lista"/>
      </w:pPr>
      <w:r w:rsidRPr="00BA5B39">
        <w:t xml:space="preserve">Szafka managerska wyposażona w szufladę oraz półki. </w:t>
      </w:r>
    </w:p>
    <w:p w14:paraId="1C792CFF" w14:textId="77777777" w:rsidR="00864EDF" w:rsidRPr="00BA5B39" w:rsidRDefault="00864EDF" w:rsidP="00933933">
      <w:pPr>
        <w:pStyle w:val="Lista"/>
      </w:pPr>
      <w:r w:rsidRPr="00BA5B39">
        <w:t xml:space="preserve">Szafka managerska ma być wyposażona w szufladę oraz półki. Szuflada wykonana z płyty wiórowej o grubości 18mm w kolorze mebla. </w:t>
      </w:r>
    </w:p>
    <w:p w14:paraId="6FBFE2AA" w14:textId="77777777" w:rsidR="00864EDF" w:rsidRPr="00BA5B39" w:rsidRDefault="00864EDF" w:rsidP="00933933">
      <w:pPr>
        <w:pStyle w:val="Lista"/>
      </w:pPr>
      <w:r w:rsidRPr="00BA5B39">
        <w:t>Szuflada wyposażone w uchwyt zintegrowany z zamkiem w kolorze czarnym. Zamawiający nie dopuszcza rozwiązania polegającego na zastosowaniu zamka i dodatkowego osobnego uchwytu.</w:t>
      </w:r>
    </w:p>
    <w:p w14:paraId="2F677E28" w14:textId="77777777" w:rsidR="00864EDF" w:rsidRPr="00BA5B39" w:rsidRDefault="00864EDF" w:rsidP="00933933">
      <w:pPr>
        <w:pStyle w:val="Lista"/>
      </w:pPr>
      <w:r w:rsidRPr="00BA5B39">
        <w:t xml:space="preserve">Szuflada wyposażona w tzw. ”cichy </w:t>
      </w:r>
      <w:proofErr w:type="spellStart"/>
      <w:r w:rsidRPr="00BA5B39">
        <w:t>domyk</w:t>
      </w:r>
      <w:proofErr w:type="spellEnd"/>
      <w:r w:rsidRPr="00BA5B39">
        <w:t>”</w:t>
      </w:r>
    </w:p>
    <w:p w14:paraId="5EE3F8D6" w14:textId="1762B67A" w:rsidR="00864EDF" w:rsidRPr="00BA5B39" w:rsidRDefault="00864EDF" w:rsidP="00933933">
      <w:pPr>
        <w:pStyle w:val="Lista"/>
      </w:pPr>
      <w:r w:rsidRPr="00BA5B39">
        <w:t xml:space="preserve">W szafce </w:t>
      </w:r>
      <w:r w:rsidR="00361B30">
        <w:t xml:space="preserve">managerskiej (w płycie górnej) </w:t>
      </w:r>
      <w:r w:rsidRPr="00BA5B39">
        <w:t>umieszczone dwa przepusty kablowe do poprowadzenia okablowania</w:t>
      </w:r>
      <w:r w:rsidR="00D84598">
        <w:t xml:space="preserve"> oraz </w:t>
      </w:r>
      <w:proofErr w:type="spellStart"/>
      <w:r w:rsidR="00D84598" w:rsidRPr="00D84598">
        <w:t>mediaport</w:t>
      </w:r>
      <w:proofErr w:type="spellEnd"/>
      <w:r w:rsidR="00D84598" w:rsidRPr="00D84598">
        <w:t xml:space="preserve"> ,,wpuszczany,, zamocowany w wie</w:t>
      </w:r>
      <w:r w:rsidR="00D84598">
        <w:t>ńcu</w:t>
      </w:r>
      <w:r w:rsidR="00D84598" w:rsidRPr="00D84598">
        <w:t xml:space="preserve"> górnym :  2x 230v, 2x rj45 – lokalizacja </w:t>
      </w:r>
      <w:proofErr w:type="spellStart"/>
      <w:r w:rsidR="00D84598" w:rsidRPr="00D84598">
        <w:t>mediaportu</w:t>
      </w:r>
      <w:proofErr w:type="spellEnd"/>
      <w:r w:rsidR="00D84598" w:rsidRPr="00D84598">
        <w:t xml:space="preserve"> do uzgodnienia z zamawiającym po podpisaniu umowy</w:t>
      </w:r>
    </w:p>
    <w:p w14:paraId="01574429" w14:textId="77777777" w:rsidR="00864EDF" w:rsidRPr="00BA5B39" w:rsidRDefault="00864EDF" w:rsidP="00933933">
      <w:pPr>
        <w:pStyle w:val="Lista"/>
      </w:pPr>
      <w:r w:rsidRPr="00BA5B39">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2D1D941E" w14:textId="77777777" w:rsidR="00361B30" w:rsidRDefault="00864EDF" w:rsidP="00BA5B39">
      <w:pPr>
        <w:pStyle w:val="Lista"/>
      </w:pPr>
      <w:r w:rsidRPr="00BA5B39">
        <w:t xml:space="preserve">Wymiary </w:t>
      </w:r>
    </w:p>
    <w:p w14:paraId="3B04AB26" w14:textId="77777777" w:rsidR="00361B30" w:rsidRDefault="00864EDF" w:rsidP="00361B30">
      <w:pPr>
        <w:pStyle w:val="Lista-opisszczegowy"/>
      </w:pPr>
      <w:r w:rsidRPr="00BA5B39">
        <w:t xml:space="preserve">W: 2297mm </w:t>
      </w:r>
    </w:p>
    <w:p w14:paraId="56E8480E" w14:textId="77777777" w:rsidR="00361B30" w:rsidRDefault="00864EDF" w:rsidP="00361B30">
      <w:pPr>
        <w:pStyle w:val="Lista-opisszczegowy"/>
      </w:pPr>
      <w:r w:rsidRPr="00BA5B39">
        <w:t xml:space="preserve">D: 2080mm </w:t>
      </w:r>
    </w:p>
    <w:p w14:paraId="0BDE89FA" w14:textId="79C35D89" w:rsidR="00864EDF" w:rsidRPr="00BA5B39" w:rsidRDefault="00864EDF" w:rsidP="00361B30">
      <w:pPr>
        <w:pStyle w:val="Lista-opisszczegowy"/>
      </w:pPr>
      <w:r w:rsidRPr="00BA5B39">
        <w:t>H: 740 mm</w:t>
      </w:r>
    </w:p>
    <w:p w14:paraId="2DAC673B" w14:textId="393AE085" w:rsidR="00864EDF" w:rsidRPr="00FF5024" w:rsidRDefault="00864EDF" w:rsidP="00864EDF">
      <w:pPr>
        <w:pStyle w:val="Nagwek3"/>
      </w:pPr>
      <w:bookmarkStart w:id="18" w:name="_Toc225932308"/>
      <w:r w:rsidRPr="00FF5024">
        <w:t xml:space="preserve">Biurko gabinetowe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BR-KL</w:t>
      </w:r>
      <w:bookmarkEnd w:id="18"/>
    </w:p>
    <w:p w14:paraId="4A010379" w14:textId="77777777" w:rsidR="00864EDF" w:rsidRPr="00FF5024" w:rsidRDefault="00864EDF" w:rsidP="00864EDF">
      <w:pPr>
        <w:pStyle w:val="Akapitzlist"/>
        <w:ind w:left="360" w:firstLine="0"/>
        <w:rPr>
          <w:sz w:val="18"/>
          <w:szCs w:val="18"/>
        </w:rPr>
      </w:pPr>
      <w:r w:rsidRPr="00FF5024">
        <w:rPr>
          <w:noProof/>
        </w:rPr>
        <w:drawing>
          <wp:anchor distT="0" distB="0" distL="114300" distR="114300" simplePos="0" relativeHeight="251706880" behindDoc="1" locked="0" layoutInCell="1" allowOverlap="1" wp14:anchorId="08F2D1C8" wp14:editId="0C34A35C">
            <wp:simplePos x="0" y="0"/>
            <wp:positionH relativeFrom="column">
              <wp:posOffset>427990</wp:posOffset>
            </wp:positionH>
            <wp:positionV relativeFrom="paragraph">
              <wp:posOffset>89535</wp:posOffset>
            </wp:positionV>
            <wp:extent cx="1915160" cy="1323975"/>
            <wp:effectExtent l="0" t="0" r="0" b="0"/>
            <wp:wrapTight wrapText="bothSides">
              <wp:wrapPolygon edited="0">
                <wp:start x="0" y="0"/>
                <wp:lineTo x="0" y="21341"/>
                <wp:lineTo x="21485" y="21341"/>
                <wp:lineTo x="21485" y="0"/>
                <wp:lineTo x="0" y="0"/>
              </wp:wrapPolygon>
            </wp:wrapTight>
            <wp:docPr id="38" name="Obraz 1729" descr="Obraz zawierający szkic, design, rysowanie, diagram&#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729" descr="Obraz zawierający szkic, design, rysowanie, diagram&#10;&#10;Opis wygenerowany automatycznie"/>
                    <pic:cNvPicPr>
                      <a:picLocks/>
                    </pic:cNvPicPr>
                  </pic:nvPicPr>
                  <pic:blipFill>
                    <a:blip r:embed="rId14" cstate="print">
                      <a:extLst>
                        <a:ext uri="{28A0092B-C50C-407E-A947-70E740481C1C}">
                          <a14:useLocalDpi xmlns:a14="http://schemas.microsoft.com/office/drawing/2010/main" val="0"/>
                        </a:ext>
                      </a:extLst>
                    </a:blip>
                    <a:srcRect l="3749" t="9792" r="9532" b="9792"/>
                    <a:stretch>
                      <a:fillRect/>
                    </a:stretch>
                  </pic:blipFill>
                  <pic:spPr bwMode="auto">
                    <a:xfrm>
                      <a:off x="0" y="0"/>
                      <a:ext cx="1915160" cy="1323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EF05E9" w14:textId="77777777" w:rsidR="00864EDF" w:rsidRPr="00FF5024" w:rsidRDefault="00864EDF" w:rsidP="00864EDF">
      <w:pPr>
        <w:pStyle w:val="Akapitzlist"/>
        <w:ind w:left="360" w:firstLine="0"/>
        <w:rPr>
          <w:sz w:val="18"/>
          <w:szCs w:val="18"/>
        </w:rPr>
      </w:pPr>
    </w:p>
    <w:p w14:paraId="23C28407" w14:textId="77777777" w:rsidR="00864EDF" w:rsidRPr="00FF5024" w:rsidRDefault="00864EDF" w:rsidP="00864EDF">
      <w:pPr>
        <w:pStyle w:val="Akapitzlist"/>
        <w:ind w:left="360" w:firstLine="0"/>
        <w:rPr>
          <w:sz w:val="18"/>
          <w:szCs w:val="18"/>
        </w:rPr>
      </w:pPr>
    </w:p>
    <w:p w14:paraId="784FC5D9" w14:textId="77777777" w:rsidR="00864EDF" w:rsidRPr="00FF5024" w:rsidRDefault="00864EDF" w:rsidP="00864EDF">
      <w:pPr>
        <w:pStyle w:val="Akapitzlist"/>
        <w:ind w:left="360" w:firstLine="0"/>
        <w:rPr>
          <w:sz w:val="18"/>
          <w:szCs w:val="18"/>
        </w:rPr>
      </w:pPr>
    </w:p>
    <w:p w14:paraId="276616B6" w14:textId="77777777" w:rsidR="00864EDF" w:rsidRPr="00FF5024" w:rsidRDefault="00864EDF" w:rsidP="00864EDF">
      <w:pPr>
        <w:pStyle w:val="Akapitzlist"/>
        <w:ind w:left="360" w:firstLine="0"/>
        <w:rPr>
          <w:sz w:val="18"/>
          <w:szCs w:val="18"/>
        </w:rPr>
      </w:pPr>
    </w:p>
    <w:p w14:paraId="128207C8" w14:textId="77777777" w:rsidR="00864EDF" w:rsidRPr="00FF5024" w:rsidRDefault="00864EDF" w:rsidP="00864EDF">
      <w:pPr>
        <w:pStyle w:val="Akapitzlist"/>
        <w:ind w:left="360" w:firstLine="0"/>
        <w:rPr>
          <w:sz w:val="18"/>
          <w:szCs w:val="18"/>
        </w:rPr>
      </w:pPr>
    </w:p>
    <w:p w14:paraId="217137F5" w14:textId="77777777" w:rsidR="00864EDF" w:rsidRPr="00FF5024" w:rsidRDefault="00864EDF" w:rsidP="00864EDF">
      <w:pPr>
        <w:pStyle w:val="Akapitzlist"/>
        <w:ind w:left="360" w:firstLine="0"/>
        <w:rPr>
          <w:sz w:val="18"/>
          <w:szCs w:val="18"/>
        </w:rPr>
      </w:pPr>
    </w:p>
    <w:p w14:paraId="0F7C839B" w14:textId="77777777" w:rsidR="00864EDF" w:rsidRPr="00FF5024" w:rsidRDefault="00864EDF" w:rsidP="00864EDF">
      <w:pPr>
        <w:pStyle w:val="Akapitzlist"/>
        <w:ind w:left="360" w:firstLine="0"/>
        <w:rPr>
          <w:sz w:val="18"/>
          <w:szCs w:val="18"/>
        </w:rPr>
      </w:pPr>
    </w:p>
    <w:p w14:paraId="36D17D5E" w14:textId="77777777" w:rsidR="00864EDF" w:rsidRPr="00FF5024" w:rsidRDefault="00864EDF" w:rsidP="00864EDF">
      <w:pPr>
        <w:pStyle w:val="Akapitzlist"/>
        <w:ind w:left="360" w:firstLine="0"/>
        <w:rPr>
          <w:sz w:val="18"/>
          <w:szCs w:val="18"/>
        </w:rPr>
      </w:pPr>
    </w:p>
    <w:p w14:paraId="1DC3517F" w14:textId="77777777" w:rsidR="00864EDF" w:rsidRPr="00FF5024" w:rsidRDefault="00864EDF" w:rsidP="00864EDF">
      <w:pPr>
        <w:pStyle w:val="Akapitzlist"/>
        <w:ind w:left="360" w:firstLine="0"/>
        <w:rPr>
          <w:sz w:val="18"/>
          <w:szCs w:val="18"/>
        </w:rPr>
      </w:pPr>
    </w:p>
    <w:p w14:paraId="691A4083" w14:textId="77777777" w:rsidR="00864EDF" w:rsidRPr="00FF5024" w:rsidRDefault="00864EDF" w:rsidP="00864EDF">
      <w:pPr>
        <w:pStyle w:val="Akapitzlist"/>
        <w:ind w:left="360" w:firstLine="0"/>
        <w:rPr>
          <w:sz w:val="18"/>
          <w:szCs w:val="18"/>
        </w:rPr>
      </w:pPr>
    </w:p>
    <w:p w14:paraId="4BEE7EFD" w14:textId="77777777" w:rsidR="005A6A83" w:rsidRPr="00BA5B39" w:rsidRDefault="005A6A83" w:rsidP="005A6A83">
      <w:pPr>
        <w:pStyle w:val="Lista"/>
      </w:pPr>
      <w:r w:rsidRPr="00BA5B39">
        <w:t xml:space="preserve">Blat biurka wykonany z płyty wiórowej </w:t>
      </w:r>
      <w:proofErr w:type="spellStart"/>
      <w:r w:rsidRPr="00BA5B39">
        <w:t>melaminowanej</w:t>
      </w:r>
      <w:proofErr w:type="spellEnd"/>
      <w:r w:rsidRPr="00BA5B39">
        <w:t xml:space="preserve"> o grubości 38 mm w kolorze czarnym. </w:t>
      </w:r>
    </w:p>
    <w:p w14:paraId="178A9F2E" w14:textId="77777777" w:rsidR="005A6A83" w:rsidRPr="00BA5B39" w:rsidRDefault="005A6A83" w:rsidP="005A6A83">
      <w:pPr>
        <w:pStyle w:val="Lista"/>
      </w:pPr>
      <w:r w:rsidRPr="00BA5B39">
        <w:t xml:space="preserve">Blat pokryty laminatem </w:t>
      </w:r>
      <w:proofErr w:type="spellStart"/>
      <w:r w:rsidRPr="00BA5B39">
        <w:t>nano-tech</w:t>
      </w:r>
      <w:proofErr w:type="spellEnd"/>
      <w:r w:rsidRPr="00BA5B39">
        <w:t xml:space="preserve"> FENIX w kolorze czarnym. Powłoka </w:t>
      </w:r>
      <w:proofErr w:type="spellStart"/>
      <w:r w:rsidRPr="00BA5B39">
        <w:t>finger</w:t>
      </w:r>
      <w:proofErr w:type="spellEnd"/>
      <w:r w:rsidRPr="00BA5B39">
        <w:t xml:space="preserve">-proof – zapobiegająca tzw. ,,palcowaniu”. </w:t>
      </w:r>
    </w:p>
    <w:p w14:paraId="3C09776F" w14:textId="77777777" w:rsidR="005A6A83" w:rsidRPr="00BA5B39" w:rsidRDefault="005A6A83" w:rsidP="005A6A83">
      <w:pPr>
        <w:pStyle w:val="Lista"/>
      </w:pPr>
      <w:r w:rsidRPr="00BA5B39">
        <w:t xml:space="preserve">Wszystkie krawędzie oklejone obrzeżem ABS o grubości 2 mm. </w:t>
      </w:r>
    </w:p>
    <w:p w14:paraId="5237C15A" w14:textId="77777777" w:rsidR="005A6A83" w:rsidRDefault="005A6A83" w:rsidP="005A6A83">
      <w:pPr>
        <w:pStyle w:val="Lista"/>
      </w:pPr>
      <w:r w:rsidRPr="00BA5B39">
        <w:t>Blat biurka z lewej strony użytkownika wsparty na kontenerze</w:t>
      </w:r>
      <w:r w:rsidRPr="00E7453A">
        <w:t xml:space="preserve"> </w:t>
      </w:r>
    </w:p>
    <w:p w14:paraId="40018657" w14:textId="77777777" w:rsidR="005A6A83" w:rsidRDefault="005A6A83" w:rsidP="005A6A83">
      <w:pPr>
        <w:pStyle w:val="Lista"/>
      </w:pPr>
      <w:r w:rsidRPr="00BA5B39">
        <w:t xml:space="preserve">Blat biurka z prawe strony wsparty na szafce managerskiej z frontem przesuwnym. </w:t>
      </w:r>
    </w:p>
    <w:p w14:paraId="158B9FFC" w14:textId="77777777" w:rsidR="005A6A83" w:rsidRDefault="005A6A83" w:rsidP="005A6A83">
      <w:pPr>
        <w:pStyle w:val="Lista"/>
        <w:numPr>
          <w:ilvl w:val="0"/>
          <w:numId w:val="0"/>
        </w:numPr>
        <w:ind w:left="426"/>
      </w:pPr>
    </w:p>
    <w:p w14:paraId="28853B00" w14:textId="77777777" w:rsidR="005A6A83" w:rsidRPr="00BA5B39" w:rsidRDefault="005A6A83" w:rsidP="005A6A83">
      <w:pPr>
        <w:pStyle w:val="Lista"/>
        <w:numPr>
          <w:ilvl w:val="0"/>
          <w:numId w:val="0"/>
        </w:numPr>
        <w:ind w:left="426"/>
      </w:pPr>
      <w:r>
        <w:t>KONTENER:</w:t>
      </w:r>
    </w:p>
    <w:p w14:paraId="1A35282C" w14:textId="77777777" w:rsidR="005A6A83" w:rsidRPr="00BA5B39" w:rsidRDefault="005A6A83" w:rsidP="005A6A83">
      <w:pPr>
        <w:pStyle w:val="Lista"/>
      </w:pPr>
      <w:r w:rsidRPr="00BA5B39">
        <w:t xml:space="preserve">Kontener wykonany z płyty wiórowej, </w:t>
      </w:r>
      <w:proofErr w:type="spellStart"/>
      <w:r w:rsidRPr="00BA5B39">
        <w:t>melaminowanej</w:t>
      </w:r>
      <w:proofErr w:type="spellEnd"/>
      <w:r w:rsidRPr="00BA5B39">
        <w:t xml:space="preserve">. Wieniec górny kontenera oraz pozostałe elementy mają być wykonane z płyty o grubości 18 mm. Wszystkie krawędzie mają być oklejone obrzeżem ABS o grubości 2 mm. </w:t>
      </w:r>
    </w:p>
    <w:p w14:paraId="0452EA2B" w14:textId="77777777" w:rsidR="005A6A83" w:rsidRPr="00BA5B39" w:rsidRDefault="005A6A83" w:rsidP="005A6A83">
      <w:pPr>
        <w:pStyle w:val="Lista"/>
      </w:pPr>
      <w:r w:rsidRPr="00BA5B39">
        <w:lastRenderedPageBreak/>
        <w:t>Górna szuflada w kontenerze  ma pełnić dodatkową funkcję piórnika, piórnik ma stanowić wkład tworzywowy z przegrodami do organizacji przestrzeni.</w:t>
      </w:r>
    </w:p>
    <w:p w14:paraId="7BEE205A" w14:textId="77777777" w:rsidR="005A6A83" w:rsidRPr="00BA5B39" w:rsidRDefault="005A6A83" w:rsidP="005A6A83">
      <w:pPr>
        <w:pStyle w:val="Lista"/>
      </w:pPr>
      <w:r w:rsidRPr="00BA5B39">
        <w:t>Wnętrze szuflad tzw. ,,wkłady,, wykonane ze stali malowanej proszkowo</w:t>
      </w:r>
    </w:p>
    <w:p w14:paraId="795C0764" w14:textId="77777777" w:rsidR="005A6A83" w:rsidRPr="00BA5B39" w:rsidRDefault="005A6A83" w:rsidP="005A6A83">
      <w:pPr>
        <w:pStyle w:val="Lista"/>
      </w:pPr>
      <w:r w:rsidRPr="00BA5B39">
        <w:t>Prowadnice szuflad  kulkowe o wysuwie 100% i nośności 25 kg</w:t>
      </w:r>
      <w:r>
        <w:t xml:space="preserve"> </w:t>
      </w:r>
      <w:proofErr w:type="spellStart"/>
      <w:r>
        <w:t>Wysów</w:t>
      </w:r>
      <w:proofErr w:type="spellEnd"/>
      <w:r>
        <w:t xml:space="preserve"> min. 90%. Cichy </w:t>
      </w:r>
      <w:proofErr w:type="spellStart"/>
      <w:r>
        <w:t>domyk</w:t>
      </w:r>
      <w:proofErr w:type="spellEnd"/>
      <w:r w:rsidRPr="00BA5B39">
        <w:t>.</w:t>
      </w:r>
    </w:p>
    <w:p w14:paraId="5A947A57" w14:textId="77777777" w:rsidR="005A6A83" w:rsidRPr="00BA5B39" w:rsidRDefault="005A6A83" w:rsidP="005A6A83">
      <w:pPr>
        <w:pStyle w:val="Lista"/>
      </w:pPr>
      <w:r w:rsidRPr="00BA5B39">
        <w:t xml:space="preserve">Szuflady wyposażone w zabezpieczenie przed niekontrolowanym wypadnięciem szuflady oraz system </w:t>
      </w:r>
      <w:proofErr w:type="spellStart"/>
      <w:r w:rsidRPr="00BA5B39">
        <w:t>samodomyku</w:t>
      </w:r>
      <w:proofErr w:type="spellEnd"/>
      <w:r w:rsidRPr="00BA5B39">
        <w:t>.</w:t>
      </w:r>
    </w:p>
    <w:p w14:paraId="0D2654EB" w14:textId="77777777" w:rsidR="005A6A83" w:rsidRPr="00BA5B39" w:rsidRDefault="005A6A83" w:rsidP="005A6A83">
      <w:pPr>
        <w:pStyle w:val="Lista"/>
      </w:pPr>
      <w:r w:rsidRPr="00BA5B39">
        <w:t>Kontener wyposażony w zamek z kluczem zamykający cały pion szuflad jednocześnie oraz wyposażony w blokadę wysuwu drugiej szuflady (nie licząc szuflady piórnikowej)</w:t>
      </w:r>
    </w:p>
    <w:p w14:paraId="129471C6" w14:textId="77777777" w:rsidR="005A6A83" w:rsidRPr="00BA5B39" w:rsidRDefault="005A6A83" w:rsidP="005A6A83">
      <w:pPr>
        <w:pStyle w:val="Lista"/>
      </w:pPr>
      <w:r w:rsidRPr="00BA5B39">
        <w:t>Kontener bez uchwytów otwierany poprzez pochwycenie bocznej części czoła i wysunięcie szuflady</w:t>
      </w:r>
    </w:p>
    <w:p w14:paraId="63DD6775" w14:textId="77777777" w:rsidR="005A6A83" w:rsidRDefault="005A6A83" w:rsidP="005A6A83">
      <w:pPr>
        <w:pStyle w:val="Lista"/>
        <w:numPr>
          <w:ilvl w:val="0"/>
          <w:numId w:val="0"/>
        </w:numPr>
        <w:ind w:left="426" w:hanging="284"/>
      </w:pPr>
    </w:p>
    <w:p w14:paraId="3FD6EBFD" w14:textId="77777777" w:rsidR="005A6A83" w:rsidRPr="00BA5B39" w:rsidRDefault="005A6A83" w:rsidP="005A6A83">
      <w:pPr>
        <w:pStyle w:val="Listapunktowana"/>
        <w:numPr>
          <w:ilvl w:val="0"/>
          <w:numId w:val="0"/>
        </w:numPr>
      </w:pPr>
      <w:r>
        <w:t>SZAFKA MANAGERSKA:</w:t>
      </w:r>
    </w:p>
    <w:p w14:paraId="332825BF" w14:textId="77777777" w:rsidR="005A6A83" w:rsidRPr="00361B30" w:rsidRDefault="005A6A83" w:rsidP="005A6A83">
      <w:pPr>
        <w:pStyle w:val="Lista"/>
      </w:pPr>
      <w:r w:rsidRPr="00361B30">
        <w:t xml:space="preserve">Front szafki managerskiej, korpus oraz wnętrze wykonane z płyty wiórowej o grubości 18 mm. </w:t>
      </w:r>
    </w:p>
    <w:p w14:paraId="263CEC40" w14:textId="77777777" w:rsidR="005A6A83" w:rsidRPr="00BA5B39" w:rsidRDefault="005A6A83" w:rsidP="005A6A83">
      <w:pPr>
        <w:pStyle w:val="Lista"/>
      </w:pPr>
      <w:r w:rsidRPr="00BA5B39">
        <w:t xml:space="preserve">Wieniec górny </w:t>
      </w:r>
      <w:r>
        <w:t>szafki managerskiej</w:t>
      </w:r>
      <w:r w:rsidRPr="00BA5B39">
        <w:t xml:space="preserve"> z płyty wiórowej o grubości 38 mm. </w:t>
      </w:r>
    </w:p>
    <w:p w14:paraId="0A402141" w14:textId="77777777" w:rsidR="005A6A83" w:rsidRPr="00BA5B39" w:rsidRDefault="005A6A83" w:rsidP="005A6A83">
      <w:pPr>
        <w:pStyle w:val="Lista"/>
      </w:pPr>
      <w:r w:rsidRPr="00BA5B39">
        <w:t xml:space="preserve">Płyta wieńca górnego pokryta laminatem </w:t>
      </w:r>
      <w:proofErr w:type="spellStart"/>
      <w:r w:rsidRPr="00BA5B39">
        <w:t>nano-tech</w:t>
      </w:r>
      <w:proofErr w:type="spellEnd"/>
      <w:r w:rsidRPr="00BA5B39">
        <w:t xml:space="preserve"> FENIX w kolorze czarnym. Powłoka </w:t>
      </w:r>
      <w:proofErr w:type="spellStart"/>
      <w:r w:rsidRPr="00BA5B39">
        <w:t>finger</w:t>
      </w:r>
      <w:proofErr w:type="spellEnd"/>
      <w:r w:rsidRPr="00BA5B39">
        <w:t>-proof - odporna na zabrudzenia.</w:t>
      </w:r>
    </w:p>
    <w:p w14:paraId="59487176" w14:textId="77777777" w:rsidR="005A6A83" w:rsidRPr="00BA5B39" w:rsidRDefault="005A6A83" w:rsidP="005A6A83">
      <w:pPr>
        <w:pStyle w:val="Lista"/>
      </w:pPr>
      <w:r w:rsidRPr="00BA5B39">
        <w:t xml:space="preserve">Wszystkie krawędzie oklejone obrzeżem ABS o grubości 2 mm </w:t>
      </w:r>
    </w:p>
    <w:p w14:paraId="4B359435" w14:textId="77777777" w:rsidR="005A6A83" w:rsidRPr="00BA5B39" w:rsidRDefault="005A6A83" w:rsidP="005A6A83">
      <w:pPr>
        <w:pStyle w:val="Lista"/>
      </w:pPr>
      <w:r w:rsidRPr="00BA5B39">
        <w:t xml:space="preserve">Front komody ma być przesuwny i zasłaniać część komody, pozostała część ma być otwarta. System drzwi przesuwnych wyposażony dodatkowo w </w:t>
      </w:r>
      <w:proofErr w:type="spellStart"/>
      <w:r w:rsidRPr="00BA5B39">
        <w:t>tzw</w:t>
      </w:r>
      <w:proofErr w:type="spellEnd"/>
      <w:r w:rsidRPr="00BA5B39">
        <w:t xml:space="preserve"> ,, spowalniacz,, Wszystkie krawędzie oklejone obrzeżem ABS o grubości 2 mm. </w:t>
      </w:r>
    </w:p>
    <w:p w14:paraId="61839503" w14:textId="77777777" w:rsidR="005A6A83" w:rsidRPr="00BA5B39" w:rsidRDefault="005A6A83" w:rsidP="005A6A83">
      <w:pPr>
        <w:pStyle w:val="Lista"/>
      </w:pPr>
      <w:r w:rsidRPr="00BA5B39">
        <w:t xml:space="preserve">Szafka managerska wyposażona w szufladę oraz półki. </w:t>
      </w:r>
    </w:p>
    <w:p w14:paraId="0FF8732D" w14:textId="77777777" w:rsidR="005A6A83" w:rsidRPr="00BA5B39" w:rsidRDefault="005A6A83" w:rsidP="005A6A83">
      <w:pPr>
        <w:pStyle w:val="Lista"/>
      </w:pPr>
      <w:r w:rsidRPr="00BA5B39">
        <w:t xml:space="preserve">Szafka managerska ma być wyposażona w szufladę oraz półki. Szuflada wykonana z płyty wiórowej o grubości 18mm w kolorze mebla. </w:t>
      </w:r>
    </w:p>
    <w:p w14:paraId="49674C14" w14:textId="77777777" w:rsidR="005A6A83" w:rsidRPr="00BA5B39" w:rsidRDefault="005A6A83" w:rsidP="005A6A83">
      <w:pPr>
        <w:pStyle w:val="Lista"/>
      </w:pPr>
      <w:r w:rsidRPr="00BA5B39">
        <w:t>Szuflada wyposażone w uchwyt zintegrowany z zamkiem w kolorze czarnym. Zamawiający nie dopuszcza rozwiązania polegającego na zastosowaniu zamka i dodatkowego osobnego uchwytu.</w:t>
      </w:r>
    </w:p>
    <w:p w14:paraId="1ADE8717" w14:textId="77777777" w:rsidR="005A6A83" w:rsidRPr="00BA5B39" w:rsidRDefault="005A6A83" w:rsidP="005A6A83">
      <w:pPr>
        <w:pStyle w:val="Lista"/>
      </w:pPr>
      <w:r w:rsidRPr="00BA5B39">
        <w:t xml:space="preserve">Szuflada wyposażona w tzw. ”cichy </w:t>
      </w:r>
      <w:proofErr w:type="spellStart"/>
      <w:r w:rsidRPr="00BA5B39">
        <w:t>domyk</w:t>
      </w:r>
      <w:proofErr w:type="spellEnd"/>
      <w:r w:rsidRPr="00BA5B39">
        <w:t>”</w:t>
      </w:r>
    </w:p>
    <w:p w14:paraId="65F13F71" w14:textId="77777777" w:rsidR="005A6A83" w:rsidRPr="00BA5B39" w:rsidRDefault="005A6A83" w:rsidP="005A6A83">
      <w:pPr>
        <w:pStyle w:val="Lista"/>
      </w:pPr>
      <w:r w:rsidRPr="00BA5B39">
        <w:t xml:space="preserve">W szafce </w:t>
      </w:r>
      <w:r>
        <w:t xml:space="preserve">managerskiej (w płycie górnej) </w:t>
      </w:r>
      <w:r w:rsidRPr="00BA5B39">
        <w:t>umieszczone dwa przepusty kablowe do poprowadzenia okablowania</w:t>
      </w:r>
      <w:r>
        <w:t xml:space="preserve"> oraz </w:t>
      </w:r>
      <w:proofErr w:type="spellStart"/>
      <w:r w:rsidRPr="00D84598">
        <w:t>mediaport</w:t>
      </w:r>
      <w:proofErr w:type="spellEnd"/>
      <w:r w:rsidRPr="00D84598">
        <w:t xml:space="preserve"> ,,wpuszczany,, zamocowany w wie</w:t>
      </w:r>
      <w:r>
        <w:t>ńcu</w:t>
      </w:r>
      <w:r w:rsidRPr="00D84598">
        <w:t xml:space="preserve"> górnym :  2x 230v, 2x rj45 – lokalizacja </w:t>
      </w:r>
      <w:proofErr w:type="spellStart"/>
      <w:r w:rsidRPr="00D84598">
        <w:t>mediaportu</w:t>
      </w:r>
      <w:proofErr w:type="spellEnd"/>
      <w:r w:rsidRPr="00D84598">
        <w:t xml:space="preserve"> do uzgodnienia z zamawiającym po podpisaniu umowy</w:t>
      </w:r>
    </w:p>
    <w:p w14:paraId="731BB3D4" w14:textId="77777777" w:rsidR="005A6A83" w:rsidRPr="00BA5B39" w:rsidRDefault="005A6A83" w:rsidP="005A6A83">
      <w:pPr>
        <w:pStyle w:val="Lista"/>
      </w:pPr>
      <w:r w:rsidRPr="00BA5B39">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08CECDCC" w14:textId="77777777" w:rsidR="005A6A83" w:rsidRDefault="005A6A83" w:rsidP="005A6A83">
      <w:pPr>
        <w:pStyle w:val="Lista"/>
      </w:pPr>
      <w:r w:rsidRPr="00BA5B39">
        <w:t xml:space="preserve">Wymiary </w:t>
      </w:r>
    </w:p>
    <w:p w14:paraId="00B9AF4E" w14:textId="77777777" w:rsidR="005A6A83" w:rsidRDefault="005A6A83" w:rsidP="005A6A83">
      <w:pPr>
        <w:pStyle w:val="Lista-opisszczegowy"/>
      </w:pPr>
      <w:r w:rsidRPr="00BA5B39">
        <w:t xml:space="preserve">W: 2297mm </w:t>
      </w:r>
    </w:p>
    <w:p w14:paraId="6E86EC8B" w14:textId="77777777" w:rsidR="005A6A83" w:rsidRDefault="005A6A83" w:rsidP="005A6A83">
      <w:pPr>
        <w:pStyle w:val="Lista-opisszczegowy"/>
      </w:pPr>
      <w:r w:rsidRPr="00BA5B39">
        <w:t xml:space="preserve">D: 2080mm </w:t>
      </w:r>
    </w:p>
    <w:p w14:paraId="492D8CF4" w14:textId="77777777" w:rsidR="005A6A83" w:rsidRPr="00BA5B39" w:rsidRDefault="005A6A83" w:rsidP="005A6A83">
      <w:pPr>
        <w:pStyle w:val="Lista-opisszczegowy"/>
      </w:pPr>
      <w:r w:rsidRPr="00BA5B39">
        <w:t>H: 740 mm</w:t>
      </w:r>
    </w:p>
    <w:p w14:paraId="41B71C8D" w14:textId="77777777" w:rsidR="005A6A83" w:rsidRPr="00FF5024" w:rsidRDefault="005A6A83" w:rsidP="00933933">
      <w:pPr>
        <w:pStyle w:val="Lista-opisszczegowy"/>
        <w:numPr>
          <w:ilvl w:val="0"/>
          <w:numId w:val="0"/>
        </w:numPr>
        <w:ind w:left="2268"/>
      </w:pPr>
    </w:p>
    <w:p w14:paraId="367E4083" w14:textId="55B260CB" w:rsidR="005A6A83" w:rsidRPr="005A6A83" w:rsidRDefault="005A6A83" w:rsidP="00933933">
      <w:pPr>
        <w:ind w:left="567" w:firstLine="0"/>
      </w:pPr>
    </w:p>
    <w:p w14:paraId="535F8B86" w14:textId="77777777" w:rsidR="005A6A83" w:rsidRPr="005A6A83" w:rsidRDefault="005A6A83" w:rsidP="00933933">
      <w:pPr>
        <w:ind w:left="567" w:firstLine="0"/>
      </w:pPr>
    </w:p>
    <w:p w14:paraId="4B471E65" w14:textId="77777777" w:rsidR="005A6A83" w:rsidRDefault="005A6A83" w:rsidP="005A6A83">
      <w:pPr>
        <w:ind w:left="567" w:firstLine="0"/>
      </w:pPr>
    </w:p>
    <w:p w14:paraId="037DE848" w14:textId="77777777" w:rsidR="005A6A83" w:rsidRDefault="005A6A83" w:rsidP="005A6A83">
      <w:pPr>
        <w:ind w:left="567" w:firstLine="0"/>
      </w:pPr>
    </w:p>
    <w:p w14:paraId="2314041E" w14:textId="77777777" w:rsidR="005A6A83" w:rsidRDefault="005A6A83" w:rsidP="005A6A83">
      <w:pPr>
        <w:ind w:left="567" w:firstLine="0"/>
      </w:pPr>
    </w:p>
    <w:p w14:paraId="6BA5D4E0" w14:textId="77777777" w:rsidR="00933933" w:rsidRDefault="00933933" w:rsidP="005A6A83">
      <w:pPr>
        <w:ind w:left="567" w:firstLine="0"/>
      </w:pPr>
    </w:p>
    <w:p w14:paraId="7EE73300" w14:textId="77777777" w:rsidR="00933933" w:rsidRDefault="00933933" w:rsidP="005A6A83">
      <w:pPr>
        <w:ind w:left="567" w:firstLine="0"/>
      </w:pPr>
    </w:p>
    <w:p w14:paraId="3DED485C" w14:textId="77777777" w:rsidR="00933933" w:rsidRDefault="00933933" w:rsidP="005A6A83">
      <w:pPr>
        <w:ind w:left="567" w:firstLine="0"/>
      </w:pPr>
    </w:p>
    <w:p w14:paraId="6CC7C261" w14:textId="77777777" w:rsidR="00933933" w:rsidRDefault="00933933" w:rsidP="005A6A83">
      <w:pPr>
        <w:ind w:left="567" w:firstLine="0"/>
      </w:pPr>
    </w:p>
    <w:p w14:paraId="64773914" w14:textId="77777777" w:rsidR="005A6A83" w:rsidRPr="005A6A83" w:rsidRDefault="005A6A83" w:rsidP="00933933">
      <w:pPr>
        <w:ind w:left="567" w:firstLine="0"/>
      </w:pPr>
    </w:p>
    <w:p w14:paraId="53663278" w14:textId="31A61382" w:rsidR="00864EDF" w:rsidRPr="00FF5024" w:rsidRDefault="00864EDF" w:rsidP="00864EDF">
      <w:pPr>
        <w:pStyle w:val="Nagwek3"/>
      </w:pPr>
      <w:bookmarkStart w:id="19" w:name="_Toc225932309"/>
      <w:r w:rsidRPr="00FF5024">
        <w:lastRenderedPageBreak/>
        <w:t xml:space="preserve">Biurko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BR-</w:t>
      </w:r>
      <w:proofErr w:type="spellStart"/>
      <w:r w:rsidRPr="00FF5024">
        <w:t>st</w:t>
      </w:r>
      <w:bookmarkEnd w:id="19"/>
      <w:proofErr w:type="spellEnd"/>
    </w:p>
    <w:p w14:paraId="12AB0847" w14:textId="77777777" w:rsidR="00864EDF" w:rsidRPr="00FF5024" w:rsidRDefault="00864EDF" w:rsidP="00864EDF">
      <w:pPr>
        <w:pStyle w:val="Akapitzlist"/>
        <w:ind w:left="360" w:firstLine="0"/>
        <w:rPr>
          <w:sz w:val="18"/>
          <w:szCs w:val="18"/>
        </w:rPr>
      </w:pPr>
    </w:p>
    <w:p w14:paraId="466947BC" w14:textId="19C28207" w:rsidR="00864EDF" w:rsidRPr="00FF5024" w:rsidRDefault="00864EDF" w:rsidP="00864EDF">
      <w:pPr>
        <w:pStyle w:val="Akapitzlist"/>
        <w:ind w:left="360" w:firstLine="0"/>
        <w:rPr>
          <w:sz w:val="18"/>
          <w:szCs w:val="18"/>
        </w:rPr>
      </w:pPr>
    </w:p>
    <w:p w14:paraId="4FF1DD20" w14:textId="72F8E36A" w:rsidR="00864EDF" w:rsidRPr="00FF5024" w:rsidRDefault="00864EDF" w:rsidP="00864EDF">
      <w:pPr>
        <w:pStyle w:val="Akapitzlist"/>
        <w:ind w:left="360" w:firstLine="0"/>
        <w:rPr>
          <w:sz w:val="18"/>
          <w:szCs w:val="18"/>
        </w:rPr>
      </w:pPr>
    </w:p>
    <w:p w14:paraId="0CBCE8B3" w14:textId="77777777" w:rsidR="00864EDF" w:rsidRPr="00FF5024" w:rsidRDefault="00864EDF" w:rsidP="00864EDF">
      <w:pPr>
        <w:pStyle w:val="Akapitzlist"/>
        <w:ind w:left="360" w:firstLine="0"/>
        <w:rPr>
          <w:sz w:val="18"/>
          <w:szCs w:val="18"/>
        </w:rPr>
      </w:pPr>
    </w:p>
    <w:p w14:paraId="4637C6DC" w14:textId="77777777" w:rsidR="00864EDF" w:rsidRPr="00FF5024" w:rsidRDefault="00864EDF" w:rsidP="00864EDF">
      <w:pPr>
        <w:pStyle w:val="Akapitzlist"/>
        <w:ind w:left="360" w:firstLine="0"/>
        <w:rPr>
          <w:sz w:val="18"/>
          <w:szCs w:val="18"/>
        </w:rPr>
      </w:pPr>
    </w:p>
    <w:p w14:paraId="64D4C9B9" w14:textId="77777777" w:rsidR="00864EDF" w:rsidRPr="00FF5024" w:rsidRDefault="00864EDF" w:rsidP="00864EDF">
      <w:pPr>
        <w:pStyle w:val="Akapitzlist"/>
        <w:ind w:left="360" w:firstLine="0"/>
        <w:rPr>
          <w:sz w:val="18"/>
          <w:szCs w:val="18"/>
        </w:rPr>
      </w:pPr>
    </w:p>
    <w:p w14:paraId="524BBC50" w14:textId="51395583" w:rsidR="00864EDF" w:rsidRPr="00FF5024" w:rsidRDefault="00864EDF" w:rsidP="00864EDF">
      <w:pPr>
        <w:pStyle w:val="Akapitzlist"/>
        <w:ind w:left="360" w:firstLine="0"/>
        <w:rPr>
          <w:sz w:val="18"/>
          <w:szCs w:val="18"/>
        </w:rPr>
      </w:pPr>
      <w:r w:rsidRPr="00FF5024">
        <w:rPr>
          <w:noProof/>
        </w:rPr>
        <w:drawing>
          <wp:anchor distT="0" distB="0" distL="114300" distR="114300" simplePos="0" relativeHeight="251708928" behindDoc="1" locked="0" layoutInCell="1" allowOverlap="1" wp14:anchorId="7695164B" wp14:editId="617CCF96">
            <wp:simplePos x="0" y="0"/>
            <wp:positionH relativeFrom="column">
              <wp:posOffset>301072</wp:posOffset>
            </wp:positionH>
            <wp:positionV relativeFrom="paragraph">
              <wp:posOffset>-711302</wp:posOffset>
            </wp:positionV>
            <wp:extent cx="1971675" cy="1771650"/>
            <wp:effectExtent l="0" t="0" r="0" b="0"/>
            <wp:wrapTight wrapText="bothSides">
              <wp:wrapPolygon edited="0">
                <wp:start x="0" y="0"/>
                <wp:lineTo x="0" y="21523"/>
                <wp:lineTo x="21426" y="21523"/>
                <wp:lineTo x="21426" y="0"/>
                <wp:lineTo x="0" y="0"/>
              </wp:wrapPolygon>
            </wp:wrapTight>
            <wp:docPr id="36" name="Obraz 1766" descr="Obraz zawierający szkic, design, stół do pracy, stół&#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766" descr="Obraz zawierający szkic, design, stół do pracy, stół&#10;&#10;Opis wygenerowany automatycznie"/>
                    <pic:cNvPicPr>
                      <a:picLocks/>
                    </pic:cNvPicPr>
                  </pic:nvPicPr>
                  <pic:blipFill>
                    <a:blip r:embed="rId15" cstate="print">
                      <a:extLst>
                        <a:ext uri="{28A0092B-C50C-407E-A947-70E740481C1C}">
                          <a14:useLocalDpi xmlns:a14="http://schemas.microsoft.com/office/drawing/2010/main" val="0"/>
                        </a:ext>
                      </a:extLst>
                    </a:blip>
                    <a:srcRect l="7187" r="11719" b="3333"/>
                    <a:stretch>
                      <a:fillRect/>
                    </a:stretch>
                  </pic:blipFill>
                  <pic:spPr bwMode="auto">
                    <a:xfrm>
                      <a:off x="0" y="0"/>
                      <a:ext cx="1971675" cy="1771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841770" w14:textId="7EDB54EC" w:rsidR="00864EDF" w:rsidRPr="00FF5024" w:rsidRDefault="00864EDF" w:rsidP="00864EDF">
      <w:pPr>
        <w:pStyle w:val="Akapitzlist"/>
        <w:ind w:left="360" w:firstLine="0"/>
        <w:rPr>
          <w:sz w:val="18"/>
          <w:szCs w:val="18"/>
        </w:rPr>
      </w:pPr>
    </w:p>
    <w:p w14:paraId="6C83FD60" w14:textId="1BD35C01" w:rsidR="00864EDF" w:rsidRPr="00FF5024" w:rsidRDefault="00864EDF" w:rsidP="00864EDF">
      <w:pPr>
        <w:pStyle w:val="Akapitzlist"/>
        <w:ind w:left="360" w:firstLine="0"/>
        <w:rPr>
          <w:sz w:val="18"/>
          <w:szCs w:val="18"/>
        </w:rPr>
      </w:pPr>
    </w:p>
    <w:p w14:paraId="1E9C35FA" w14:textId="77777777" w:rsidR="00864EDF" w:rsidRPr="00FF5024" w:rsidRDefault="00864EDF" w:rsidP="00864EDF">
      <w:pPr>
        <w:pStyle w:val="Akapitzlist"/>
        <w:ind w:left="360" w:firstLine="0"/>
        <w:rPr>
          <w:sz w:val="18"/>
          <w:szCs w:val="18"/>
        </w:rPr>
      </w:pPr>
    </w:p>
    <w:p w14:paraId="69CF7316" w14:textId="77777777" w:rsidR="00864EDF" w:rsidRPr="00FF5024" w:rsidRDefault="00864EDF" w:rsidP="00864EDF">
      <w:pPr>
        <w:pStyle w:val="Akapitzlist"/>
        <w:ind w:left="360" w:firstLine="0"/>
        <w:rPr>
          <w:sz w:val="18"/>
          <w:szCs w:val="18"/>
        </w:rPr>
      </w:pPr>
    </w:p>
    <w:p w14:paraId="567F06D5" w14:textId="0F241F7B" w:rsidR="00864EDF" w:rsidRPr="00FF5024" w:rsidRDefault="00864EDF" w:rsidP="00864EDF">
      <w:pPr>
        <w:pStyle w:val="Akapitzlist"/>
        <w:ind w:left="360" w:firstLine="0"/>
        <w:rPr>
          <w:sz w:val="18"/>
          <w:szCs w:val="18"/>
        </w:rPr>
      </w:pPr>
    </w:p>
    <w:p w14:paraId="6235EC2C" w14:textId="77777777" w:rsidR="00864EDF" w:rsidRPr="00FF5024" w:rsidRDefault="00864EDF" w:rsidP="00864EDF">
      <w:pPr>
        <w:pStyle w:val="Akapitzlist"/>
        <w:ind w:left="360" w:firstLine="0"/>
        <w:rPr>
          <w:sz w:val="18"/>
          <w:szCs w:val="18"/>
        </w:rPr>
      </w:pPr>
    </w:p>
    <w:p w14:paraId="49B2492C" w14:textId="77777777" w:rsidR="00864EDF" w:rsidRPr="00FF5024" w:rsidRDefault="00864EDF" w:rsidP="00864EDF">
      <w:pPr>
        <w:pStyle w:val="Akapitzlist"/>
        <w:ind w:left="360" w:firstLine="0"/>
        <w:rPr>
          <w:sz w:val="18"/>
          <w:szCs w:val="18"/>
        </w:rPr>
      </w:pPr>
    </w:p>
    <w:p w14:paraId="57ADFA1E" w14:textId="77777777" w:rsidR="00864EDF" w:rsidRPr="00FF5024" w:rsidRDefault="00864EDF" w:rsidP="00864EDF">
      <w:pPr>
        <w:pStyle w:val="Lista-opisszczegowy"/>
      </w:pPr>
      <w:r w:rsidRPr="00FF5024">
        <w:t xml:space="preserve">Blat biurka wykonany z płyty wiórowej, trójwarstwowej, </w:t>
      </w:r>
      <w:proofErr w:type="spellStart"/>
      <w:r w:rsidRPr="00FF5024">
        <w:t>melaminowanej</w:t>
      </w:r>
      <w:proofErr w:type="spellEnd"/>
      <w:r w:rsidRPr="00FF5024">
        <w:t xml:space="preserve"> o grubości 28-30 mm. w kolorze białym</w:t>
      </w:r>
    </w:p>
    <w:p w14:paraId="486148A2" w14:textId="77777777" w:rsidR="00864EDF" w:rsidRPr="00FF5024" w:rsidRDefault="00864EDF" w:rsidP="00864EDF">
      <w:pPr>
        <w:pStyle w:val="Lista-opisszczegowy"/>
      </w:pPr>
      <w:r w:rsidRPr="00FF5024">
        <w:t>Obrzeża płyty mają być okleinowane doklejką ABS o grubości 2 mm.</w:t>
      </w:r>
    </w:p>
    <w:p w14:paraId="572C52BB" w14:textId="77777777" w:rsidR="00864EDF" w:rsidRPr="00FF5024" w:rsidRDefault="00864EDF" w:rsidP="00864EDF">
      <w:pPr>
        <w:pStyle w:val="Lista-opisszczegowy"/>
      </w:pPr>
      <w:r w:rsidRPr="00FF5024">
        <w:t xml:space="preserve">Krawędzie płyty mają być oklejane maszynowo na maszynie typu CNC co sprawi, że obrzeże jest dokładniej dociśnięte do krawędzi płyty i szczelina pomiędzy doklejką a płytą jest niewidoczna. </w:t>
      </w:r>
    </w:p>
    <w:p w14:paraId="5A6EAEA4" w14:textId="77777777" w:rsidR="00864EDF" w:rsidRPr="00FF5024" w:rsidRDefault="00864EDF" w:rsidP="00864EDF">
      <w:pPr>
        <w:pStyle w:val="Lista-opisszczegowy"/>
      </w:pPr>
      <w:r w:rsidRPr="00FF5024">
        <w:t xml:space="preserve">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 </w:t>
      </w:r>
    </w:p>
    <w:p w14:paraId="46761424" w14:textId="77777777" w:rsidR="000729CB" w:rsidRPr="00933933" w:rsidRDefault="000729CB" w:rsidP="00933933">
      <w:pPr>
        <w:pStyle w:val="Lista-opisszczegowy"/>
        <w:numPr>
          <w:ilvl w:val="0"/>
          <w:numId w:val="0"/>
        </w:numPr>
        <w:ind w:left="2268" w:hanging="567"/>
        <w:rPr>
          <w:color w:val="EE0000"/>
        </w:rPr>
      </w:pPr>
    </w:p>
    <w:p w14:paraId="12A9EA3B" w14:textId="77777777" w:rsidR="00864EDF" w:rsidRPr="00FF5024" w:rsidRDefault="00864EDF" w:rsidP="000729CB">
      <w:pPr>
        <w:pStyle w:val="Lista-opisszczegowy"/>
      </w:pPr>
      <w:r w:rsidRPr="00FF5024">
        <w:t xml:space="preserve">W blacie biurka należy umieścić </w:t>
      </w:r>
      <w:proofErr w:type="spellStart"/>
      <w:r w:rsidRPr="00FF5024">
        <w:t>mediaport</w:t>
      </w:r>
      <w:proofErr w:type="spellEnd"/>
      <w:r w:rsidRPr="00FF5024">
        <w:t xml:space="preserve"> otwierany za pomocą klapki. </w:t>
      </w:r>
    </w:p>
    <w:p w14:paraId="1B8B99A6" w14:textId="77777777" w:rsidR="00864EDF" w:rsidRPr="00FF5024" w:rsidRDefault="00864EDF" w:rsidP="00864EDF">
      <w:pPr>
        <w:pStyle w:val="Lista-opisszczegowy"/>
      </w:pPr>
      <w:r w:rsidRPr="00FF5024">
        <w:t xml:space="preserve">Konfiguracja </w:t>
      </w:r>
      <w:proofErr w:type="spellStart"/>
      <w:r w:rsidRPr="00FF5024">
        <w:t>mediaportu</w:t>
      </w:r>
      <w:proofErr w:type="spellEnd"/>
      <w:r w:rsidRPr="00FF5024">
        <w:t>: 4x230V, 2xRJ45, 1xUSB, 3xUSB C.</w:t>
      </w:r>
    </w:p>
    <w:p w14:paraId="55924254" w14:textId="77777777" w:rsidR="00864EDF" w:rsidRPr="00FF5024" w:rsidRDefault="00864EDF" w:rsidP="00864EDF">
      <w:pPr>
        <w:pStyle w:val="Lista-opisszczegowy"/>
      </w:pPr>
      <w:r w:rsidRPr="00FF5024">
        <w:t xml:space="preserve">Biurko ma posiadać regulację wysokości w zakresie 650 – 1000 mm. </w:t>
      </w:r>
    </w:p>
    <w:p w14:paraId="6707863A" w14:textId="77777777" w:rsidR="00864EDF" w:rsidRPr="00FF5024" w:rsidRDefault="00864EDF" w:rsidP="00864EDF">
      <w:pPr>
        <w:pStyle w:val="Lista-opisszczegowy"/>
      </w:pPr>
      <w:r w:rsidRPr="00FF5024">
        <w:t xml:space="preserve">Regulacja za pomocą korby umieszczonej po prawej stronie od strony użytkownika. </w:t>
      </w:r>
    </w:p>
    <w:p w14:paraId="26B546A0" w14:textId="77777777" w:rsidR="00864EDF" w:rsidRPr="00FF5024" w:rsidRDefault="00864EDF" w:rsidP="00864EDF">
      <w:pPr>
        <w:pStyle w:val="Lista-opisszczegowy"/>
      </w:pPr>
      <w:r w:rsidRPr="00FF5024">
        <w:t>Korba ma łączyć się z mechanizmem podnoszącym, który ma być ukryty wewnątrz nóg biurka wykonanych z dwóch stalowych profili bezszwowych o wymiarach 50x50 mm oraz 60x60 mm</w:t>
      </w:r>
    </w:p>
    <w:p w14:paraId="13631CA7" w14:textId="77777777" w:rsidR="00864EDF" w:rsidRPr="00FF5024" w:rsidRDefault="00864EDF" w:rsidP="00864EDF">
      <w:pPr>
        <w:pStyle w:val="Lista-opisszczegowy"/>
      </w:pPr>
      <w:r w:rsidRPr="00FF5024">
        <w:t xml:space="preserve">Pełen obrót korbą to zmiana wysokości o min. 2,00 mm. </w:t>
      </w:r>
    </w:p>
    <w:p w14:paraId="5C4EF2CE" w14:textId="77777777" w:rsidR="00864EDF" w:rsidRPr="00FF5024" w:rsidRDefault="00864EDF" w:rsidP="00864EDF">
      <w:pPr>
        <w:pStyle w:val="Lista-opisszczegowy"/>
      </w:pPr>
      <w:r w:rsidRPr="00FF5024">
        <w:t>Stelaż ma składać się z dwóch kolumn plus belka łącząca z ramionami o całkowitej nośności min.100 kg.</w:t>
      </w:r>
    </w:p>
    <w:p w14:paraId="5BC5B541" w14:textId="77777777" w:rsidR="00864EDF" w:rsidRDefault="00864EDF" w:rsidP="00864EDF">
      <w:pPr>
        <w:pStyle w:val="Lista-opisszczegowy"/>
      </w:pPr>
      <w:r w:rsidRPr="00FF5024">
        <w:t xml:space="preserve">Każda kolumna-noga ma być wyposażona w przekładnię umożliwiającą równomierne podnoszenie. </w:t>
      </w:r>
    </w:p>
    <w:p w14:paraId="415CFDCA" w14:textId="07A2B1FA" w:rsidR="00750103" w:rsidRPr="00933933" w:rsidRDefault="00750103" w:rsidP="00750103">
      <w:pPr>
        <w:pStyle w:val="Lista-opisszczegowy"/>
        <w:rPr>
          <w:u w:val="single"/>
        </w:rPr>
      </w:pPr>
      <w:r w:rsidRPr="00933933">
        <w:rPr>
          <w:u w:val="single"/>
        </w:rPr>
        <w:t>Stopki - regulacja poziomu od wewnątrz w zakresie 5 mm;</w:t>
      </w:r>
    </w:p>
    <w:p w14:paraId="4AC77872" w14:textId="77777777" w:rsidR="00864EDF" w:rsidRPr="00FF5024" w:rsidRDefault="00864EDF" w:rsidP="00864EDF">
      <w:pPr>
        <w:pStyle w:val="Lista-opisszczegowy"/>
      </w:pPr>
      <w:r w:rsidRPr="00FF5024">
        <w:t>Stelaż oraz nogi biurka mają być malowane farbą proszkową.</w:t>
      </w:r>
    </w:p>
    <w:p w14:paraId="61649497" w14:textId="77777777" w:rsidR="00864EDF" w:rsidRPr="00FF5024" w:rsidRDefault="00864EDF" w:rsidP="00864EDF">
      <w:pPr>
        <w:pStyle w:val="Lista-opisszczegowy"/>
      </w:pPr>
      <w:r w:rsidRPr="00FF5024">
        <w:t xml:space="preserve">Elementy metalowe powinny być cięte oraz gięte metodą laserową co wpływa na jakość, powtarzalność, estetykę krawędzi oraz efekt gładkiej powierzchni pomalowanych profili. </w:t>
      </w:r>
    </w:p>
    <w:p w14:paraId="6AA54343" w14:textId="77777777" w:rsidR="00864EDF" w:rsidRPr="00FF5024" w:rsidRDefault="00864EDF" w:rsidP="00864EDF">
      <w:pPr>
        <w:pStyle w:val="Lista-opisszczegowy"/>
      </w:pPr>
      <w:r w:rsidRPr="00FF5024">
        <w:t xml:space="preserve">Pod blatem mają być umieszczone dwie belki łączące nogi. </w:t>
      </w:r>
    </w:p>
    <w:p w14:paraId="61125C72" w14:textId="77777777" w:rsidR="00864EDF" w:rsidRPr="00FF5024" w:rsidRDefault="00864EDF" w:rsidP="00864EDF">
      <w:pPr>
        <w:pStyle w:val="Lista-opisszczegowy"/>
      </w:pPr>
      <w:r w:rsidRPr="00FF5024">
        <w:t xml:space="preserve">Belki mają być wykonane z profilu stalowego 40x30x2 mm </w:t>
      </w:r>
    </w:p>
    <w:p w14:paraId="18716BF7" w14:textId="77777777" w:rsidR="00864EDF" w:rsidRPr="00FF5024" w:rsidRDefault="00864EDF" w:rsidP="00864EDF">
      <w:pPr>
        <w:pStyle w:val="Lista-opisszczegowy"/>
      </w:pPr>
      <w:r w:rsidRPr="00FF5024">
        <w:t>Noga (kolumna) biurka ma być postawiona na płaskiej stopie (nie dopuszcza się rozwiązań wypukłych). Stopa stelaża powinna być wykonana z metalu malowanego proszkowo</w:t>
      </w:r>
    </w:p>
    <w:p w14:paraId="5247A172" w14:textId="77777777" w:rsidR="00864EDF" w:rsidRPr="00FF5024" w:rsidRDefault="00864EDF" w:rsidP="00864EDF">
      <w:pPr>
        <w:pStyle w:val="Lista-opisszczegowy"/>
      </w:pPr>
      <w:r w:rsidRPr="00FF5024">
        <w:t xml:space="preserve">Wszystkie dokumenty potwierdzające zgodność produktów z normami dotyczącymi jakości mebli biurowych oraz użytymi technologiami produkcji mają </w:t>
      </w:r>
      <w:r w:rsidRPr="00FF5024">
        <w:lastRenderedPageBreak/>
        <w:t>być wystawione dokładnie na tego samego producenta mebla wskazanego w karcie katalogowej produktu oraz formularzu cenowym w tabeli potwierdzającej nazwę producenta oraz informację z nazwą/symbolem/numerem katalogowym mebla,</w:t>
      </w:r>
    </w:p>
    <w:p w14:paraId="21096D87" w14:textId="77777777" w:rsidR="00864EDF" w:rsidRPr="00FF5024" w:rsidRDefault="00864EDF" w:rsidP="00864EDF">
      <w:pPr>
        <w:pStyle w:val="Lista-opisszczegowy"/>
      </w:pPr>
      <w:r w:rsidRPr="00FF5024">
        <w:t>Wymiary blatu 1600x800mm.</w:t>
      </w:r>
    </w:p>
    <w:p w14:paraId="01BBA917" w14:textId="77777777" w:rsidR="00864EDF" w:rsidRPr="00FF5024" w:rsidRDefault="00864EDF" w:rsidP="00864EDF">
      <w:pPr>
        <w:pStyle w:val="Lista-opisszczegowy"/>
        <w:numPr>
          <w:ilvl w:val="0"/>
          <w:numId w:val="0"/>
        </w:numPr>
        <w:ind w:left="709" w:hanging="284"/>
      </w:pPr>
    </w:p>
    <w:p w14:paraId="1752910E" w14:textId="44B97247" w:rsidR="00864EDF" w:rsidRPr="00FF5024" w:rsidRDefault="00864EDF" w:rsidP="00864EDF">
      <w:pPr>
        <w:pStyle w:val="Nagwek3"/>
      </w:pPr>
      <w:bookmarkStart w:id="20" w:name="_Toc196408739"/>
      <w:bookmarkStart w:id="21" w:name="_Toc196408740"/>
      <w:bookmarkStart w:id="22" w:name="_Toc196408741"/>
      <w:bookmarkStart w:id="23" w:name="_Toc196408742"/>
      <w:bookmarkStart w:id="24" w:name="_Toc196408743"/>
      <w:bookmarkStart w:id="25" w:name="_Toc225932310"/>
      <w:bookmarkEnd w:id="20"/>
      <w:bookmarkEnd w:id="21"/>
      <w:bookmarkEnd w:id="22"/>
      <w:bookmarkEnd w:id="23"/>
      <w:bookmarkEnd w:id="24"/>
      <w:r w:rsidRPr="00FF5024">
        <w:t xml:space="preserve">Biurko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ST-KR</w:t>
      </w:r>
      <w:bookmarkEnd w:id="25"/>
    </w:p>
    <w:p w14:paraId="55937451" w14:textId="6787BCBA" w:rsidR="00864EDF" w:rsidRPr="00FF5024" w:rsidRDefault="00864EDF" w:rsidP="00864EDF">
      <w:r w:rsidRPr="00FF5024">
        <w:rPr>
          <w:noProof/>
        </w:rPr>
        <w:drawing>
          <wp:anchor distT="0" distB="0" distL="114300" distR="114300" simplePos="0" relativeHeight="251709952" behindDoc="1" locked="0" layoutInCell="1" allowOverlap="1" wp14:anchorId="23437125" wp14:editId="524CA5AD">
            <wp:simplePos x="0" y="0"/>
            <wp:positionH relativeFrom="column">
              <wp:posOffset>227330</wp:posOffset>
            </wp:positionH>
            <wp:positionV relativeFrom="paragraph">
              <wp:posOffset>115836</wp:posOffset>
            </wp:positionV>
            <wp:extent cx="1971675" cy="1771650"/>
            <wp:effectExtent l="0" t="0" r="0" b="0"/>
            <wp:wrapTight wrapText="bothSides">
              <wp:wrapPolygon edited="0">
                <wp:start x="0" y="0"/>
                <wp:lineTo x="0" y="21523"/>
                <wp:lineTo x="21426" y="21523"/>
                <wp:lineTo x="21426" y="0"/>
                <wp:lineTo x="0" y="0"/>
              </wp:wrapPolygon>
            </wp:wrapTight>
            <wp:docPr id="35" name="Obraz 1766" descr="Obraz zawierający szkic, design, stół do pracy, stół&#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766" descr="Obraz zawierający szkic, design, stół do pracy, stół&#10;&#10;Opis wygenerowany automatycznie"/>
                    <pic:cNvPicPr>
                      <a:picLocks/>
                    </pic:cNvPicPr>
                  </pic:nvPicPr>
                  <pic:blipFill>
                    <a:blip r:embed="rId15" cstate="print">
                      <a:extLst>
                        <a:ext uri="{28A0092B-C50C-407E-A947-70E740481C1C}">
                          <a14:useLocalDpi xmlns:a14="http://schemas.microsoft.com/office/drawing/2010/main" val="0"/>
                        </a:ext>
                      </a:extLst>
                    </a:blip>
                    <a:srcRect l="7187" r="11719" b="3333"/>
                    <a:stretch>
                      <a:fillRect/>
                    </a:stretch>
                  </pic:blipFill>
                  <pic:spPr bwMode="auto">
                    <a:xfrm>
                      <a:off x="0" y="0"/>
                      <a:ext cx="1971675" cy="1771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E23B0B" w14:textId="77777777" w:rsidR="00864EDF" w:rsidRPr="00FF5024" w:rsidRDefault="00864EDF" w:rsidP="00864EDF"/>
    <w:p w14:paraId="45FFD2E3" w14:textId="77777777" w:rsidR="00864EDF" w:rsidRPr="00FF5024" w:rsidRDefault="00864EDF" w:rsidP="00864EDF"/>
    <w:p w14:paraId="024A29A8" w14:textId="77777777" w:rsidR="00864EDF" w:rsidRPr="00FF5024" w:rsidRDefault="00864EDF" w:rsidP="00864EDF"/>
    <w:p w14:paraId="722CC7AD" w14:textId="77777777" w:rsidR="00864EDF" w:rsidRPr="00FF5024" w:rsidRDefault="00864EDF" w:rsidP="00864EDF"/>
    <w:p w14:paraId="3AF53A27" w14:textId="77777777" w:rsidR="00864EDF" w:rsidRPr="00FF5024" w:rsidRDefault="00864EDF" w:rsidP="00864EDF"/>
    <w:p w14:paraId="6CC4AFC6" w14:textId="77777777" w:rsidR="00864EDF" w:rsidRPr="00FF5024" w:rsidRDefault="00864EDF" w:rsidP="00864EDF"/>
    <w:p w14:paraId="50983551" w14:textId="77777777" w:rsidR="00864EDF" w:rsidRPr="00FF5024" w:rsidRDefault="00864EDF" w:rsidP="00864EDF"/>
    <w:p w14:paraId="7A423DF6" w14:textId="77777777" w:rsidR="00864EDF" w:rsidRPr="00FF5024" w:rsidRDefault="00864EDF" w:rsidP="00864EDF"/>
    <w:p w14:paraId="5A5008E4" w14:textId="77777777" w:rsidR="00864EDF" w:rsidRPr="00FF5024" w:rsidRDefault="00864EDF" w:rsidP="00864EDF"/>
    <w:p w14:paraId="4B71FCDA" w14:textId="77777777" w:rsidR="00864EDF" w:rsidRPr="00FF5024" w:rsidRDefault="00864EDF" w:rsidP="00864EDF"/>
    <w:p w14:paraId="6EFE11DB" w14:textId="77777777" w:rsidR="00864EDF" w:rsidRPr="00FF5024" w:rsidRDefault="00864EDF" w:rsidP="00864EDF"/>
    <w:p w14:paraId="23FFF685" w14:textId="77777777" w:rsidR="00864EDF" w:rsidRPr="00FF5024" w:rsidRDefault="00864EDF" w:rsidP="00864EDF"/>
    <w:p w14:paraId="2DA11ED0" w14:textId="77777777" w:rsidR="00864EDF" w:rsidRPr="00FF5024" w:rsidRDefault="00864EDF" w:rsidP="00864EDF">
      <w:pPr>
        <w:pStyle w:val="Akapitzlist"/>
        <w:ind w:left="360" w:firstLine="0"/>
        <w:rPr>
          <w:sz w:val="18"/>
          <w:szCs w:val="18"/>
        </w:rPr>
      </w:pPr>
    </w:p>
    <w:p w14:paraId="1927EAE1" w14:textId="77777777" w:rsidR="00864EDF" w:rsidRPr="00FF5024" w:rsidRDefault="00864EDF" w:rsidP="00864EDF">
      <w:pPr>
        <w:pStyle w:val="Lista-opisszczegowy"/>
      </w:pPr>
      <w:r w:rsidRPr="00FF5024">
        <w:t xml:space="preserve">Blat biurka wykonany z płyty wiórowej, trójwarstwowej, </w:t>
      </w:r>
      <w:proofErr w:type="spellStart"/>
      <w:r w:rsidRPr="00FF5024">
        <w:t>melaminowanej</w:t>
      </w:r>
      <w:proofErr w:type="spellEnd"/>
      <w:r w:rsidRPr="00FF5024">
        <w:t xml:space="preserve"> o grubości 28-30 mm w kolorze białym.</w:t>
      </w:r>
    </w:p>
    <w:p w14:paraId="2B6A80FF" w14:textId="77777777" w:rsidR="00864EDF" w:rsidRPr="00FF5024" w:rsidRDefault="00864EDF" w:rsidP="00864EDF">
      <w:pPr>
        <w:pStyle w:val="Lista-opisszczegowy"/>
      </w:pPr>
      <w:r w:rsidRPr="00FF5024">
        <w:t>Obrzeża płyty mają być okleinowane doklejką ABS w kolorze białym o grubości 2 mm.</w:t>
      </w:r>
    </w:p>
    <w:p w14:paraId="2FE38683" w14:textId="77777777" w:rsidR="00864EDF" w:rsidRPr="00FF5024" w:rsidRDefault="00864EDF" w:rsidP="00864EDF">
      <w:pPr>
        <w:pStyle w:val="Lista-opisszczegowy"/>
      </w:pPr>
      <w:r w:rsidRPr="00FF5024">
        <w:t xml:space="preserve">Krawędzie płyty mają być oklejane maszynowo na maszynie typu CNC co sprawi, że obrzeże jest dokładniej dociśnięte do krawędzi płyty i szczelina pomiędzy doklejką a płytą jest niewidoczna. </w:t>
      </w:r>
    </w:p>
    <w:p w14:paraId="46AC1B31" w14:textId="77777777" w:rsidR="00864EDF" w:rsidRPr="00FF5024" w:rsidRDefault="00864EDF" w:rsidP="00864EDF">
      <w:pPr>
        <w:pStyle w:val="Lista-opisszczegowy"/>
      </w:pPr>
      <w:r w:rsidRPr="00FF5024">
        <w:t xml:space="preserve">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 </w:t>
      </w:r>
    </w:p>
    <w:p w14:paraId="539C0B34" w14:textId="28BEEBD2" w:rsidR="00864EDF" w:rsidRPr="00933933" w:rsidRDefault="00864EDF" w:rsidP="005467DF">
      <w:pPr>
        <w:pStyle w:val="Lista-opisszczegowy"/>
        <w:rPr>
          <w:strike/>
          <w:color w:val="EE0000"/>
        </w:rPr>
      </w:pPr>
    </w:p>
    <w:p w14:paraId="2466B304" w14:textId="77777777" w:rsidR="00864EDF" w:rsidRPr="00FF5024" w:rsidRDefault="00864EDF" w:rsidP="00864EDF">
      <w:pPr>
        <w:pStyle w:val="Lista-opisszczegowy"/>
      </w:pPr>
      <w:r w:rsidRPr="00FF5024">
        <w:t xml:space="preserve">W blacie biurka należy umieścić </w:t>
      </w:r>
      <w:proofErr w:type="spellStart"/>
      <w:r w:rsidRPr="00FF5024">
        <w:t>mediaport</w:t>
      </w:r>
      <w:proofErr w:type="spellEnd"/>
      <w:r w:rsidRPr="00FF5024">
        <w:t xml:space="preserve"> otwierany za pomocą klapki. </w:t>
      </w:r>
    </w:p>
    <w:p w14:paraId="12EE743A" w14:textId="77777777" w:rsidR="00864EDF" w:rsidRPr="00FF5024" w:rsidRDefault="00864EDF" w:rsidP="00864EDF">
      <w:pPr>
        <w:pStyle w:val="Lista-opisszczegowy"/>
      </w:pPr>
      <w:r w:rsidRPr="00FF5024">
        <w:t xml:space="preserve">Konfiguracja </w:t>
      </w:r>
      <w:proofErr w:type="spellStart"/>
      <w:r w:rsidRPr="00FF5024">
        <w:t>mediaportu</w:t>
      </w:r>
      <w:proofErr w:type="spellEnd"/>
      <w:r w:rsidRPr="00FF5024">
        <w:t>: 4x230V, 2xRJ45, 1xUSB, 3xUSB C.</w:t>
      </w:r>
    </w:p>
    <w:p w14:paraId="60ED8B64" w14:textId="77777777" w:rsidR="00864EDF" w:rsidRPr="00FF5024" w:rsidRDefault="00864EDF" w:rsidP="00864EDF">
      <w:pPr>
        <w:pStyle w:val="Lista-opisszczegowy"/>
      </w:pPr>
      <w:r w:rsidRPr="00FF5024">
        <w:t xml:space="preserve">Biurko ma posiadać regulację wysokości w zakresie 650 – 1000 mm. </w:t>
      </w:r>
    </w:p>
    <w:p w14:paraId="14096F9F" w14:textId="77777777" w:rsidR="00864EDF" w:rsidRPr="00FF5024" w:rsidRDefault="00864EDF" w:rsidP="00864EDF">
      <w:pPr>
        <w:pStyle w:val="Lista-opisszczegowy"/>
      </w:pPr>
      <w:r w:rsidRPr="00FF5024">
        <w:t xml:space="preserve">Regulacja za pomocą korby umieszczonej po prawej stronie od strony użytkownika. </w:t>
      </w:r>
    </w:p>
    <w:p w14:paraId="490BD6A4" w14:textId="77777777" w:rsidR="00864EDF" w:rsidRPr="00FF5024" w:rsidRDefault="00864EDF" w:rsidP="00864EDF">
      <w:pPr>
        <w:pStyle w:val="Lista-opisszczegowy"/>
      </w:pPr>
      <w:r w:rsidRPr="00FF5024">
        <w:t>Korba ma łączyć się z mechanizmem podnoszącym, który ma być ukryty wewnątrz nóg biurka wykonanych z dwóch stalowych profili bezszwowych o wymiarach 50x50 mm oraz 60x60 mm</w:t>
      </w:r>
    </w:p>
    <w:p w14:paraId="66362E0A" w14:textId="77777777" w:rsidR="00864EDF" w:rsidRPr="00FF5024" w:rsidRDefault="00864EDF" w:rsidP="00864EDF">
      <w:pPr>
        <w:pStyle w:val="Lista-opisszczegowy"/>
      </w:pPr>
      <w:r w:rsidRPr="00FF5024">
        <w:t xml:space="preserve">Pełen obrót korbą to zmiana wysokości o min. 2,00 mm. </w:t>
      </w:r>
    </w:p>
    <w:p w14:paraId="47911504" w14:textId="77777777" w:rsidR="00864EDF" w:rsidRPr="00FF5024" w:rsidRDefault="00864EDF" w:rsidP="00864EDF">
      <w:pPr>
        <w:pStyle w:val="Lista-opisszczegowy"/>
      </w:pPr>
      <w:r w:rsidRPr="00FF5024">
        <w:t>Stelaż ma składać się z dwóch kolumn plus belka łącząca z ramionami o całkowitej nośności min.100 kg.</w:t>
      </w:r>
    </w:p>
    <w:p w14:paraId="23E01D10" w14:textId="77777777" w:rsidR="00864EDF" w:rsidRPr="00FF5024" w:rsidRDefault="00864EDF" w:rsidP="00864EDF">
      <w:pPr>
        <w:pStyle w:val="Lista-opisszczegowy"/>
      </w:pPr>
      <w:r w:rsidRPr="00FF5024">
        <w:t xml:space="preserve">Każda kolumna-noga ma być wyposażona w przekładnię. </w:t>
      </w:r>
    </w:p>
    <w:p w14:paraId="67C7A3C9" w14:textId="77777777" w:rsidR="00864EDF" w:rsidRPr="00FF5024" w:rsidRDefault="00864EDF" w:rsidP="00864EDF">
      <w:pPr>
        <w:pStyle w:val="Lista-opisszczegowy"/>
      </w:pPr>
      <w:r w:rsidRPr="00FF5024">
        <w:t>Stelaż oraz nogi biurka mają być malowane farbą proszkową w kolorze czarnym.</w:t>
      </w:r>
    </w:p>
    <w:p w14:paraId="70E33FF7" w14:textId="77777777" w:rsidR="00864EDF" w:rsidRPr="00FF5024" w:rsidRDefault="00864EDF" w:rsidP="00864EDF">
      <w:pPr>
        <w:pStyle w:val="Lista-opisszczegowy"/>
      </w:pPr>
      <w:r w:rsidRPr="00FF5024">
        <w:lastRenderedPageBreak/>
        <w:t xml:space="preserve">Elementy metalowe powinny być cięte oraz gięte metodą laserową co wpływa na jakość, powtarzalność, estetykę krawędzi oraz efekt gładkiej powierzchni pomalowanych profili. </w:t>
      </w:r>
    </w:p>
    <w:p w14:paraId="5919E0CA" w14:textId="77777777" w:rsidR="00864EDF" w:rsidRPr="00FF5024" w:rsidRDefault="00864EDF" w:rsidP="00864EDF">
      <w:pPr>
        <w:pStyle w:val="Lista-opisszczegowy"/>
      </w:pPr>
      <w:r w:rsidRPr="00FF5024">
        <w:t xml:space="preserve">Pod blatem mają być umieszczone dwie belki łączące nogi. </w:t>
      </w:r>
    </w:p>
    <w:p w14:paraId="50D17B2D" w14:textId="77777777" w:rsidR="00864EDF" w:rsidRPr="00FF5024" w:rsidRDefault="00864EDF" w:rsidP="00864EDF">
      <w:pPr>
        <w:pStyle w:val="Lista-opisszczegowy"/>
      </w:pPr>
      <w:r w:rsidRPr="00FF5024">
        <w:t xml:space="preserve">Belki mają być wykonane z profilu stalowego 40x30x2 mm </w:t>
      </w:r>
    </w:p>
    <w:p w14:paraId="0F6F465E" w14:textId="77777777" w:rsidR="00864EDF" w:rsidRDefault="00864EDF" w:rsidP="00864EDF">
      <w:pPr>
        <w:pStyle w:val="Lista-opisszczegowy"/>
      </w:pPr>
      <w:r w:rsidRPr="00FF5024">
        <w:t>Noga (kolumna) biurka ma być postawiona na płaskiej stopie (nie dopuszcza się rozwiązań wypukłych). Stopa stelaża powinna być wykonana z metalu malowanego proszkowo w kolorze czarnym.</w:t>
      </w:r>
    </w:p>
    <w:p w14:paraId="280C2F25" w14:textId="2ADCE95D" w:rsidR="00E74ED4" w:rsidRPr="00FF5024" w:rsidRDefault="00E74ED4" w:rsidP="00E74ED4">
      <w:pPr>
        <w:pStyle w:val="Lista-opisszczegowy"/>
      </w:pPr>
      <w:r w:rsidRPr="00E74ED4">
        <w:t>Stopki - regulacja poziomu od wewnątrz w zakresie 5 mm;</w:t>
      </w:r>
    </w:p>
    <w:p w14:paraId="3AEB2F88" w14:textId="77777777" w:rsidR="00864EDF" w:rsidRPr="00FF5024" w:rsidRDefault="00864EDF" w:rsidP="00864EDF">
      <w:pPr>
        <w:pStyle w:val="Lista-opisszczegowy"/>
      </w:pPr>
      <w:r w:rsidRPr="00FF5024">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6B8B54C3" w14:textId="77777777" w:rsidR="00864EDF" w:rsidRPr="00FF5024" w:rsidRDefault="00864EDF" w:rsidP="00864EDF">
      <w:pPr>
        <w:pStyle w:val="Lista-opisszczegowy"/>
      </w:pPr>
      <w:r w:rsidRPr="00FF5024">
        <w:t>Wymiary blatu 1600x800mm.</w:t>
      </w:r>
    </w:p>
    <w:p w14:paraId="5B3FAD4E" w14:textId="2AF24246" w:rsidR="00864EDF" w:rsidRPr="00FF5024" w:rsidRDefault="00864EDF" w:rsidP="00864EDF">
      <w:pPr>
        <w:pStyle w:val="Nagwek3"/>
      </w:pPr>
      <w:bookmarkStart w:id="26" w:name="_Toc225932311"/>
      <w:r w:rsidRPr="00FF5024">
        <w:t xml:space="preserve">Stół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ST-PS</w:t>
      </w:r>
      <w:bookmarkEnd w:id="26"/>
    </w:p>
    <w:p w14:paraId="34E87BE7" w14:textId="53EDE474" w:rsidR="00864EDF" w:rsidRPr="00FF5024" w:rsidRDefault="00864EDF" w:rsidP="00864EDF">
      <w:pPr>
        <w:ind w:left="567" w:firstLine="0"/>
      </w:pPr>
    </w:p>
    <w:p w14:paraId="55E61C57" w14:textId="2B721434" w:rsidR="00864EDF" w:rsidRPr="00FF5024" w:rsidRDefault="00864EDF" w:rsidP="00864EDF">
      <w:pPr>
        <w:ind w:left="567" w:firstLine="0"/>
      </w:pPr>
      <w:r w:rsidRPr="00FF5024">
        <w:rPr>
          <w:noProof/>
        </w:rPr>
        <w:drawing>
          <wp:anchor distT="0" distB="0" distL="114300" distR="114300" simplePos="0" relativeHeight="251710976" behindDoc="1" locked="0" layoutInCell="1" allowOverlap="1" wp14:anchorId="73843894" wp14:editId="304BC2FF">
            <wp:simplePos x="0" y="0"/>
            <wp:positionH relativeFrom="column">
              <wp:posOffset>281899</wp:posOffset>
            </wp:positionH>
            <wp:positionV relativeFrom="paragraph">
              <wp:posOffset>6862</wp:posOffset>
            </wp:positionV>
            <wp:extent cx="1247775" cy="1162050"/>
            <wp:effectExtent l="0" t="0" r="0" b="0"/>
            <wp:wrapTight wrapText="bothSides">
              <wp:wrapPolygon edited="0">
                <wp:start x="0" y="0"/>
                <wp:lineTo x="0" y="21482"/>
                <wp:lineTo x="21325" y="21482"/>
                <wp:lineTo x="21325" y="0"/>
                <wp:lineTo x="0" y="0"/>
              </wp:wrapPolygon>
            </wp:wrapTight>
            <wp:docPr id="34" name="Obraz 1816" descr="Obraz zawierający stół, meble, design&#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816" descr="Obraz zawierający stół, meble, design&#10;&#10;Opis wygenerowany automatycznie"/>
                    <pic:cNvPicPr>
                      <a:picLocks/>
                    </pic:cNvPicPr>
                  </pic:nvPicPr>
                  <pic:blipFill>
                    <a:blip r:embed="rId16">
                      <a:extLst>
                        <a:ext uri="{28A0092B-C50C-407E-A947-70E740481C1C}">
                          <a14:useLocalDpi xmlns:a14="http://schemas.microsoft.com/office/drawing/2010/main" val="0"/>
                        </a:ext>
                      </a:extLst>
                    </a:blip>
                    <a:srcRect l="14642" t="5952" r="15536" b="7381"/>
                    <a:stretch>
                      <a:fillRect/>
                    </a:stretch>
                  </pic:blipFill>
                  <pic:spPr bwMode="auto">
                    <a:xfrm>
                      <a:off x="0" y="0"/>
                      <a:ext cx="1247775" cy="1162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DA241F" w14:textId="77777777" w:rsidR="00864EDF" w:rsidRPr="00FF5024" w:rsidRDefault="00864EDF" w:rsidP="00864EDF">
      <w:pPr>
        <w:ind w:left="567" w:firstLine="0"/>
      </w:pPr>
    </w:p>
    <w:p w14:paraId="06A8B665" w14:textId="77777777" w:rsidR="00864EDF" w:rsidRPr="00FF5024" w:rsidRDefault="00864EDF" w:rsidP="00864EDF">
      <w:pPr>
        <w:ind w:left="567" w:firstLine="0"/>
      </w:pPr>
    </w:p>
    <w:p w14:paraId="116A015C" w14:textId="77777777" w:rsidR="00864EDF" w:rsidRPr="00FF5024" w:rsidRDefault="00864EDF" w:rsidP="00864EDF"/>
    <w:p w14:paraId="2AC2D088" w14:textId="77777777" w:rsidR="00864EDF" w:rsidRPr="00FF5024" w:rsidRDefault="00864EDF" w:rsidP="00864EDF">
      <w:pPr>
        <w:ind w:left="567" w:firstLine="0"/>
      </w:pPr>
    </w:p>
    <w:p w14:paraId="0EC6CE65" w14:textId="77777777" w:rsidR="00864EDF" w:rsidRPr="00FF5024" w:rsidRDefault="00864EDF" w:rsidP="00864EDF">
      <w:pPr>
        <w:ind w:left="567" w:firstLine="0"/>
      </w:pPr>
    </w:p>
    <w:p w14:paraId="7BE8BC20" w14:textId="77777777" w:rsidR="00864EDF" w:rsidRPr="00FF5024" w:rsidRDefault="00864EDF" w:rsidP="00864EDF">
      <w:pPr>
        <w:ind w:left="567" w:firstLine="0"/>
      </w:pPr>
    </w:p>
    <w:p w14:paraId="2A8603C0" w14:textId="77777777" w:rsidR="00864EDF" w:rsidRPr="00FF5024" w:rsidRDefault="00864EDF" w:rsidP="00864EDF">
      <w:pPr>
        <w:ind w:left="567" w:firstLine="0"/>
      </w:pPr>
    </w:p>
    <w:p w14:paraId="724A946B" w14:textId="77777777" w:rsidR="00864EDF" w:rsidRPr="00FF5024" w:rsidRDefault="00864EDF" w:rsidP="00864EDF">
      <w:pPr>
        <w:pStyle w:val="Lista-opisszczegowy"/>
      </w:pPr>
      <w:r w:rsidRPr="00FF5024">
        <w:t xml:space="preserve">Blat biurka wykonany z płyty wiórowej </w:t>
      </w:r>
      <w:proofErr w:type="spellStart"/>
      <w:r w:rsidRPr="00FF5024">
        <w:t>melaminowanej</w:t>
      </w:r>
      <w:proofErr w:type="spellEnd"/>
      <w:r w:rsidRPr="00FF5024">
        <w:t xml:space="preserve"> o grubości 25-28 mm w kolorze czarnym. </w:t>
      </w:r>
    </w:p>
    <w:p w14:paraId="322CCB80" w14:textId="77777777" w:rsidR="00864EDF" w:rsidRPr="00FF5024" w:rsidRDefault="00864EDF" w:rsidP="00864EDF">
      <w:pPr>
        <w:pStyle w:val="Lista-opisszczegowy"/>
      </w:pPr>
      <w:r w:rsidRPr="00FF5024">
        <w:t xml:space="preserve">Blat pokryty laminatem </w:t>
      </w:r>
      <w:proofErr w:type="spellStart"/>
      <w:r w:rsidRPr="00FF5024">
        <w:t>nano-tech</w:t>
      </w:r>
      <w:proofErr w:type="spellEnd"/>
      <w:r w:rsidRPr="00FF5024">
        <w:t xml:space="preserve"> FENIX w kolorze czarnym. </w:t>
      </w:r>
    </w:p>
    <w:p w14:paraId="7B87C670" w14:textId="77777777" w:rsidR="00864EDF" w:rsidRPr="00FF5024" w:rsidRDefault="00864EDF" w:rsidP="00864EDF">
      <w:pPr>
        <w:pStyle w:val="Lista-opisszczegowy"/>
      </w:pPr>
      <w:r w:rsidRPr="00FF5024">
        <w:t xml:space="preserve">Powłoka </w:t>
      </w:r>
      <w:proofErr w:type="spellStart"/>
      <w:r w:rsidRPr="00FF5024">
        <w:t>finger</w:t>
      </w:r>
      <w:proofErr w:type="spellEnd"/>
      <w:r w:rsidRPr="00FF5024">
        <w:t xml:space="preserve">-proof - odporna na tzw. ,,palcowanie”. </w:t>
      </w:r>
    </w:p>
    <w:p w14:paraId="22D4A7D5" w14:textId="77777777" w:rsidR="00864EDF" w:rsidRPr="00FF5024" w:rsidRDefault="00864EDF" w:rsidP="00864EDF">
      <w:pPr>
        <w:pStyle w:val="Lista-opisszczegowy"/>
      </w:pPr>
      <w:r w:rsidRPr="00FF5024">
        <w:t xml:space="preserve">Krawędzie płyty mają być oklejane maszynowo na maszynie typu CNC co sprawi, że obrzeże jest dokładniej dociśnięte do krawędzi płyty i szczelina pomiędzy doklejką a płytą jest niewidoczna. </w:t>
      </w:r>
    </w:p>
    <w:p w14:paraId="533754A5" w14:textId="77777777" w:rsidR="00864EDF" w:rsidRPr="00FF5024" w:rsidRDefault="00864EDF" w:rsidP="00864EDF">
      <w:pPr>
        <w:pStyle w:val="Lista-opisszczegowy"/>
      </w:pPr>
      <w:r w:rsidRPr="00FF5024">
        <w:t xml:space="preserve">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 </w:t>
      </w:r>
    </w:p>
    <w:p w14:paraId="0CB7159C" w14:textId="341B5680" w:rsidR="00864EDF" w:rsidRPr="00933933" w:rsidRDefault="00864EDF" w:rsidP="000729CB">
      <w:pPr>
        <w:pStyle w:val="Lista-opisszczegowy"/>
        <w:rPr>
          <w:color w:val="EE0000"/>
        </w:rPr>
      </w:pPr>
    </w:p>
    <w:p w14:paraId="66C4C914" w14:textId="77777777" w:rsidR="00864EDF" w:rsidRPr="00FF5024" w:rsidRDefault="00864EDF" w:rsidP="00864EDF">
      <w:pPr>
        <w:pStyle w:val="Lista-opisszczegowy"/>
      </w:pPr>
      <w:r w:rsidRPr="00FF5024">
        <w:t>Stelaż biurka w kolorze czarnym.</w:t>
      </w:r>
    </w:p>
    <w:p w14:paraId="2662E214" w14:textId="77777777" w:rsidR="00864EDF" w:rsidRPr="00FF5024" w:rsidRDefault="00864EDF" w:rsidP="00864EDF">
      <w:pPr>
        <w:pStyle w:val="Lista-opisszczegowy"/>
      </w:pPr>
      <w:r w:rsidRPr="00FF5024">
        <w:t xml:space="preserve">Nogi stelaża biurka mają być prostokątne, wykonane z profili 40 x 40 mm. Nogi mają być  wyposażone  w  tworzywowe  stopki  do  poziomowania.  Stopki  mają zapewniać dodatkowe poziomowanie biurka w zakresie +/- 10 mm. Nogi biurka oraz pozostałe elementy stelaża mają być malowane farbą proszkową, utwardzaną metodą termiczną. Metalowe elementy stelaża powinny być cięte technologią laserową. </w:t>
      </w:r>
    </w:p>
    <w:p w14:paraId="3A87DCA0" w14:textId="77777777" w:rsidR="00864EDF" w:rsidRPr="00FF5024" w:rsidRDefault="00864EDF" w:rsidP="00864EDF">
      <w:pPr>
        <w:pStyle w:val="Lista-opisszczegowy"/>
      </w:pPr>
      <w:r w:rsidRPr="00FF5024">
        <w:t xml:space="preserve">Górna, pozioma część nogi (belka poprzeczna) ma być wykonana z profilu stalowego min.50m x 30 x 2 mm, wyposażona w wycięcia umożliwiające  mocowanie  belki  wzdłużnej  pod  blatem  biurka.  Belka wzdłużna ma być </w:t>
      </w:r>
      <w:r w:rsidRPr="00FF5024">
        <w:lastRenderedPageBreak/>
        <w:t xml:space="preserve">wykonana z profilu stalowego 60 x 30 x 2 mm, obustronnie wyposażona   w   zaczepy  o  geometrii  wycięcia  zapewniającej   sztywne połączenie z nogami, dodatkowo zakończona zatrzaskami umożliwiającymi szybki montaż lub demontaż wszystkich elementów stelaża. </w:t>
      </w:r>
    </w:p>
    <w:p w14:paraId="0927CB48" w14:textId="77777777" w:rsidR="00864EDF" w:rsidRPr="00FF5024" w:rsidRDefault="00864EDF" w:rsidP="00864EDF">
      <w:pPr>
        <w:pStyle w:val="Lista-opisszczegowy"/>
      </w:pPr>
      <w:r w:rsidRPr="00FF5024">
        <w:t>W środkowej części belki mają być usytułowane otwory pod wspornik tworzywowy, który ma zapobiegać uginaniu się</w:t>
      </w:r>
      <w:r w:rsidRPr="00FF5024">
        <w:rPr>
          <w:rFonts w:ascii="Times New Roman" w:hAnsi="Times New Roman" w:cs="Times New Roman"/>
        </w:rPr>
        <w:t xml:space="preserve"> blatu.</w:t>
      </w:r>
    </w:p>
    <w:p w14:paraId="56AE44DF" w14:textId="77777777" w:rsidR="00864EDF" w:rsidRPr="00FF5024" w:rsidRDefault="00864EDF" w:rsidP="00864EDF">
      <w:pPr>
        <w:pStyle w:val="Lista-opisszczegowy"/>
      </w:pPr>
      <w:r w:rsidRPr="00FF5024">
        <w:t>Wymiary W 1600, D 800 H 740mm</w:t>
      </w:r>
    </w:p>
    <w:p w14:paraId="2D94C910" w14:textId="797158B4" w:rsidR="00FF1251" w:rsidRPr="00FF5024" w:rsidRDefault="00FF1251" w:rsidP="00FF1251">
      <w:pPr>
        <w:pStyle w:val="Nagwek3"/>
      </w:pPr>
      <w:bookmarkStart w:id="27" w:name="_Toc225932312"/>
      <w:r w:rsidRPr="00FF5024">
        <w:t xml:space="preserve">Stół składany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ST-MD</w:t>
      </w:r>
      <w:bookmarkEnd w:id="27"/>
    </w:p>
    <w:p w14:paraId="3FF2422E" w14:textId="77777777" w:rsidR="00FF1251" w:rsidRPr="00FF5024" w:rsidRDefault="00FF1251" w:rsidP="00FF1251">
      <w:r w:rsidRPr="00FF5024">
        <w:rPr>
          <w:noProof/>
        </w:rPr>
        <w:drawing>
          <wp:anchor distT="0" distB="0" distL="114300" distR="114300" simplePos="0" relativeHeight="251725312" behindDoc="1" locked="0" layoutInCell="1" allowOverlap="1" wp14:anchorId="422C38BD" wp14:editId="358988B2">
            <wp:simplePos x="0" y="0"/>
            <wp:positionH relativeFrom="column">
              <wp:posOffset>379730</wp:posOffset>
            </wp:positionH>
            <wp:positionV relativeFrom="paragraph">
              <wp:posOffset>73025</wp:posOffset>
            </wp:positionV>
            <wp:extent cx="1894205" cy="1456690"/>
            <wp:effectExtent l="0" t="0" r="0" b="0"/>
            <wp:wrapTight wrapText="bothSides">
              <wp:wrapPolygon edited="0">
                <wp:start x="0" y="0"/>
                <wp:lineTo x="0" y="21468"/>
                <wp:lineTo x="21433" y="21468"/>
                <wp:lineTo x="21433" y="0"/>
                <wp:lineTo x="0" y="0"/>
              </wp:wrapPolygon>
            </wp:wrapTight>
            <wp:docPr id="32" name="Obraz 1789" descr="Obraz zawierający szkic, design, rysowanie&#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789" descr="Obraz zawierający szkic, design, rysowanie&#10;&#10;Opis wygenerowany automatycznie"/>
                    <pic:cNvPicPr>
                      <a:picLocks/>
                    </pic:cNvPicPr>
                  </pic:nvPicPr>
                  <pic:blipFill>
                    <a:blip r:embed="rId17">
                      <a:extLst>
                        <a:ext uri="{28A0092B-C50C-407E-A947-70E740481C1C}">
                          <a14:useLocalDpi xmlns:a14="http://schemas.microsoft.com/office/drawing/2010/main" val="0"/>
                        </a:ext>
                      </a:extLst>
                    </a:blip>
                    <a:srcRect l="5536" t="8331" r="8928" b="4047"/>
                    <a:stretch>
                      <a:fillRect/>
                    </a:stretch>
                  </pic:blipFill>
                  <pic:spPr bwMode="auto">
                    <a:xfrm>
                      <a:off x="0" y="0"/>
                      <a:ext cx="1894205" cy="1456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E1B09B" w14:textId="77777777" w:rsidR="00FF1251" w:rsidRPr="00FF5024" w:rsidRDefault="00FF1251" w:rsidP="00FF1251"/>
    <w:p w14:paraId="2C41189B" w14:textId="77777777" w:rsidR="00FF1251" w:rsidRPr="00FF5024" w:rsidRDefault="00FF1251" w:rsidP="00FF1251">
      <w:pPr>
        <w:ind w:firstLine="0"/>
      </w:pPr>
    </w:p>
    <w:p w14:paraId="5859B42B" w14:textId="77777777" w:rsidR="00FF1251" w:rsidRPr="00FF5024" w:rsidRDefault="00FF1251" w:rsidP="00FF1251"/>
    <w:p w14:paraId="0461C8DD" w14:textId="77777777" w:rsidR="00FF1251" w:rsidRPr="00FF5024" w:rsidRDefault="00FF1251" w:rsidP="00FF1251"/>
    <w:p w14:paraId="366387B3" w14:textId="77777777" w:rsidR="00FF1251" w:rsidRPr="00FF5024" w:rsidRDefault="00FF1251" w:rsidP="00FF1251"/>
    <w:p w14:paraId="2359A776" w14:textId="77777777" w:rsidR="00FF1251" w:rsidRPr="00FF5024" w:rsidRDefault="00FF1251" w:rsidP="00FF1251"/>
    <w:p w14:paraId="417A0DA5" w14:textId="77777777" w:rsidR="00FF1251" w:rsidRPr="00FF5024" w:rsidRDefault="00FF1251" w:rsidP="00FF1251"/>
    <w:p w14:paraId="026A3A21" w14:textId="77777777" w:rsidR="00FF1251" w:rsidRPr="00FF5024" w:rsidRDefault="00FF1251" w:rsidP="00FF1251"/>
    <w:p w14:paraId="4044A688" w14:textId="77777777" w:rsidR="00FF1251" w:rsidRPr="00FF5024" w:rsidRDefault="00FF1251" w:rsidP="00FF1251"/>
    <w:p w14:paraId="24B57F22" w14:textId="77777777" w:rsidR="00FF1251" w:rsidRPr="00FF5024" w:rsidRDefault="00FF1251" w:rsidP="00FF1251">
      <w:pPr>
        <w:pStyle w:val="Akapitzlist"/>
        <w:ind w:left="360" w:firstLine="0"/>
        <w:rPr>
          <w:sz w:val="18"/>
          <w:szCs w:val="18"/>
        </w:rPr>
      </w:pPr>
    </w:p>
    <w:p w14:paraId="61DB1005" w14:textId="77777777" w:rsidR="00FF1251" w:rsidRPr="00FF5024" w:rsidRDefault="00FF1251" w:rsidP="00FF1251">
      <w:pPr>
        <w:pStyle w:val="Lista-opisszczegowy"/>
      </w:pPr>
      <w:r w:rsidRPr="00FF5024">
        <w:t>Stół wyposażony w tzw. ,,nożycowy system składania,, pozwalający na złożenie stołu w taki sposób że blat, który składa się z dwóch identycznych  części składa się do pozycji pionowej i całość daje się łatwo przemieszczać za pomocą kółek, w które wyposażony jest stelaż stołu.</w:t>
      </w:r>
    </w:p>
    <w:p w14:paraId="2C027366" w14:textId="77777777" w:rsidR="00FF1251" w:rsidRPr="00FF5024" w:rsidRDefault="00FF1251" w:rsidP="00FF1251">
      <w:pPr>
        <w:pStyle w:val="Lista-opisszczegowy"/>
      </w:pPr>
      <w:r w:rsidRPr="00FF5024">
        <w:t xml:space="preserve">Noga stołu w kształcie odwróconej o 180 stopni litery Y - metalowa malowana proszkowo, kolor: czarny. </w:t>
      </w:r>
    </w:p>
    <w:p w14:paraId="7511D2E3" w14:textId="77777777" w:rsidR="00FF1251" w:rsidRPr="00FF5024" w:rsidRDefault="00FF1251" w:rsidP="00FF1251">
      <w:pPr>
        <w:pStyle w:val="Lista-opisszczegowy"/>
      </w:pPr>
      <w:r w:rsidRPr="00FF5024">
        <w:t>Kółka z hamulcem - Ø100 mm, kółka pokryte gumą</w:t>
      </w:r>
    </w:p>
    <w:p w14:paraId="47D44F91" w14:textId="77777777" w:rsidR="00FF1251" w:rsidRPr="00FF5024" w:rsidRDefault="00FF1251" w:rsidP="00FF1251">
      <w:pPr>
        <w:pStyle w:val="Lista-opisszczegowy"/>
      </w:pPr>
      <w:r w:rsidRPr="00FF5024">
        <w:t>Rygiel blokujący - zabezpieczenie przed przypadkowym złożeniem;</w:t>
      </w:r>
    </w:p>
    <w:p w14:paraId="36FD4651" w14:textId="77777777" w:rsidR="00FF1251" w:rsidRPr="00FF5024" w:rsidRDefault="00FF1251" w:rsidP="00FF1251">
      <w:pPr>
        <w:pStyle w:val="Lista-opisszczegowy"/>
      </w:pPr>
      <w:r w:rsidRPr="00FF5024">
        <w:t>Mechanizm zabezpieczający dłonie użytkownika przed zakleszczeniem podczas rozkładania/składania stołu.</w:t>
      </w:r>
    </w:p>
    <w:p w14:paraId="2D7F66B2" w14:textId="77777777" w:rsidR="00FF1251" w:rsidRPr="00FF5024" w:rsidRDefault="00FF1251" w:rsidP="00FF1251">
      <w:pPr>
        <w:pStyle w:val="Lista-opisszczegowy"/>
      </w:pPr>
      <w:r w:rsidRPr="00FF5024">
        <w:t xml:space="preserve">Blat wykonany z płyty na której nie pozostają ślady po dotknięciu palcem </w:t>
      </w:r>
      <w:proofErr w:type="spellStart"/>
      <w:r w:rsidRPr="00FF5024">
        <w:t>tzw</w:t>
      </w:r>
      <w:proofErr w:type="spellEnd"/>
      <w:r w:rsidRPr="00FF5024">
        <w:t xml:space="preserve"> „</w:t>
      </w:r>
      <w:proofErr w:type="spellStart"/>
      <w:r w:rsidRPr="00FF5024">
        <w:t>finger</w:t>
      </w:r>
      <w:proofErr w:type="spellEnd"/>
      <w:r w:rsidRPr="00FF5024">
        <w:t xml:space="preserve"> proof” </w:t>
      </w:r>
    </w:p>
    <w:p w14:paraId="0B938944" w14:textId="77777777" w:rsidR="00FF1251" w:rsidRPr="00FF5024" w:rsidRDefault="00FF1251" w:rsidP="00FF1251">
      <w:pPr>
        <w:pStyle w:val="Lista-opisszczegowy"/>
      </w:pPr>
      <w:r w:rsidRPr="00FF5024">
        <w:t xml:space="preserve">Blat kolor: czarny, grubość blatu 28-30 mm + obrzeża ABS 2 mm w kolorze czarnym. </w:t>
      </w:r>
    </w:p>
    <w:p w14:paraId="15545790" w14:textId="77777777" w:rsidR="00FF1251" w:rsidRPr="00FF5024" w:rsidRDefault="00FF1251" w:rsidP="00FF1251">
      <w:pPr>
        <w:pStyle w:val="Lista-opisszczegowy"/>
      </w:pPr>
      <w:r w:rsidRPr="00FF5024">
        <w:t>Wymiary 2800x1000mm H 740mm</w:t>
      </w:r>
    </w:p>
    <w:p w14:paraId="1076D2D1" w14:textId="6A1EE810" w:rsidR="00FF1251" w:rsidRPr="00FF5024" w:rsidRDefault="00FF1251" w:rsidP="00FF1251">
      <w:pPr>
        <w:pStyle w:val="Nagwek3"/>
      </w:pPr>
      <w:bookmarkStart w:id="28" w:name="_Toc225932313"/>
      <w:r w:rsidRPr="00FF5024">
        <w:t xml:space="preserve">Stół składany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ST-SK</w:t>
      </w:r>
      <w:bookmarkEnd w:id="28"/>
    </w:p>
    <w:p w14:paraId="39826834" w14:textId="77777777" w:rsidR="00FF1251" w:rsidRPr="00FF5024" w:rsidRDefault="00FF1251" w:rsidP="00FF1251">
      <w:pPr>
        <w:pStyle w:val="Akapitzlist"/>
        <w:ind w:left="360" w:firstLine="0"/>
        <w:rPr>
          <w:rFonts w:ascii="Calibri" w:hAnsi="Calibri"/>
        </w:rPr>
      </w:pPr>
      <w:r w:rsidRPr="00FF5024">
        <w:rPr>
          <w:noProof/>
        </w:rPr>
        <w:drawing>
          <wp:anchor distT="0" distB="0" distL="114300" distR="114300" simplePos="0" relativeHeight="251732480" behindDoc="1" locked="0" layoutInCell="1" allowOverlap="1" wp14:anchorId="3173E036" wp14:editId="456D4159">
            <wp:simplePos x="0" y="0"/>
            <wp:positionH relativeFrom="column">
              <wp:posOffset>449580</wp:posOffset>
            </wp:positionH>
            <wp:positionV relativeFrom="paragraph">
              <wp:posOffset>25400</wp:posOffset>
            </wp:positionV>
            <wp:extent cx="1416685" cy="1364615"/>
            <wp:effectExtent l="0" t="0" r="0" b="0"/>
            <wp:wrapTight wrapText="bothSides">
              <wp:wrapPolygon edited="0">
                <wp:start x="0" y="0"/>
                <wp:lineTo x="0" y="21309"/>
                <wp:lineTo x="21494" y="21309"/>
                <wp:lineTo x="21494" y="0"/>
                <wp:lineTo x="0" y="0"/>
              </wp:wrapPolygon>
            </wp:wrapTight>
            <wp:docPr id="26" name="Obraz 1814" descr="Obraz zawierający szkic, design, stół do pracy, stół&#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814" descr="Obraz zawierający szkic, design, stół do pracy, stół&#10;&#10;Opis wygenerowany automatycznie"/>
                    <pic:cNvPicPr>
                      <a:picLocks/>
                    </pic:cNvPicPr>
                  </pic:nvPicPr>
                  <pic:blipFill>
                    <a:blip r:embed="rId18">
                      <a:extLst>
                        <a:ext uri="{28A0092B-C50C-407E-A947-70E740481C1C}">
                          <a14:useLocalDpi xmlns:a14="http://schemas.microsoft.com/office/drawing/2010/main" val="0"/>
                        </a:ext>
                      </a:extLst>
                    </a:blip>
                    <a:srcRect l="10715" t="4762" r="14999"/>
                    <a:stretch>
                      <a:fillRect/>
                    </a:stretch>
                  </pic:blipFill>
                  <pic:spPr bwMode="auto">
                    <a:xfrm>
                      <a:off x="0" y="0"/>
                      <a:ext cx="1416685" cy="13646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E46948" w14:textId="77777777" w:rsidR="00FF1251" w:rsidRPr="00FF5024" w:rsidRDefault="00FF1251" w:rsidP="00FF1251">
      <w:pPr>
        <w:pStyle w:val="Akapitzlist"/>
        <w:ind w:left="360" w:firstLine="0"/>
        <w:rPr>
          <w:rFonts w:ascii="Calibri" w:hAnsi="Calibri"/>
        </w:rPr>
      </w:pPr>
    </w:p>
    <w:p w14:paraId="07A7D98F" w14:textId="77777777" w:rsidR="00FF1251" w:rsidRPr="00FF5024" w:rsidRDefault="00FF1251" w:rsidP="00FF1251">
      <w:pPr>
        <w:pStyle w:val="Akapitzlist"/>
        <w:ind w:left="360" w:firstLine="0"/>
        <w:rPr>
          <w:rFonts w:ascii="Calibri" w:hAnsi="Calibri"/>
        </w:rPr>
      </w:pPr>
    </w:p>
    <w:p w14:paraId="4D51F3BA" w14:textId="77777777" w:rsidR="00FF1251" w:rsidRPr="00FF5024" w:rsidRDefault="00FF1251" w:rsidP="00FF1251">
      <w:pPr>
        <w:pStyle w:val="Akapitzlist"/>
        <w:ind w:left="360" w:firstLine="0"/>
        <w:rPr>
          <w:rFonts w:ascii="Calibri" w:hAnsi="Calibri"/>
        </w:rPr>
      </w:pPr>
    </w:p>
    <w:p w14:paraId="5C0009ED" w14:textId="77777777" w:rsidR="00FF1251" w:rsidRPr="00FF5024" w:rsidRDefault="00FF1251" w:rsidP="00FF1251">
      <w:pPr>
        <w:pStyle w:val="Akapitzlist"/>
        <w:ind w:left="360" w:firstLine="0"/>
        <w:rPr>
          <w:rFonts w:ascii="Calibri" w:hAnsi="Calibri"/>
        </w:rPr>
      </w:pPr>
    </w:p>
    <w:p w14:paraId="08899D65" w14:textId="77777777" w:rsidR="00FF1251" w:rsidRPr="00FF5024" w:rsidRDefault="00FF1251" w:rsidP="00FF1251">
      <w:pPr>
        <w:pStyle w:val="Akapitzlist"/>
        <w:ind w:left="360" w:firstLine="0"/>
        <w:rPr>
          <w:rFonts w:ascii="Calibri" w:hAnsi="Calibri"/>
        </w:rPr>
      </w:pPr>
    </w:p>
    <w:p w14:paraId="2267EC6E" w14:textId="77777777" w:rsidR="00FF1251" w:rsidRPr="00FF5024" w:rsidRDefault="00FF1251" w:rsidP="00FF1251">
      <w:pPr>
        <w:pStyle w:val="Akapitzlist"/>
        <w:ind w:left="360" w:firstLine="0"/>
        <w:rPr>
          <w:rFonts w:ascii="Calibri" w:hAnsi="Calibri"/>
        </w:rPr>
      </w:pPr>
    </w:p>
    <w:p w14:paraId="07E60F68" w14:textId="77777777" w:rsidR="00FF1251" w:rsidRPr="00FF5024" w:rsidRDefault="00FF1251" w:rsidP="00FF1251">
      <w:pPr>
        <w:pStyle w:val="Akapitzlist"/>
        <w:ind w:left="360" w:firstLine="0"/>
        <w:rPr>
          <w:rFonts w:ascii="Calibri" w:hAnsi="Calibri"/>
        </w:rPr>
      </w:pPr>
    </w:p>
    <w:p w14:paraId="1FE9BB49" w14:textId="77777777" w:rsidR="00FF1251" w:rsidRPr="00FF5024" w:rsidRDefault="00FF1251" w:rsidP="00FF1251">
      <w:pPr>
        <w:pStyle w:val="Akapitzlist"/>
        <w:ind w:left="360" w:firstLine="0"/>
        <w:rPr>
          <w:rFonts w:ascii="Calibri" w:hAnsi="Calibri"/>
        </w:rPr>
      </w:pPr>
    </w:p>
    <w:p w14:paraId="64C2A354" w14:textId="77777777" w:rsidR="00FF1251" w:rsidRPr="00086182" w:rsidRDefault="00FF1251" w:rsidP="00933933">
      <w:pPr>
        <w:pStyle w:val="Lista"/>
      </w:pPr>
      <w:r w:rsidRPr="00086182">
        <w:t>Blat wykonany z płyty na której nie pozostają ślady po dotknięciu palcem tzw. ,,</w:t>
      </w:r>
      <w:proofErr w:type="spellStart"/>
      <w:r w:rsidRPr="00086182">
        <w:t>finger</w:t>
      </w:r>
      <w:proofErr w:type="spellEnd"/>
      <w:r w:rsidRPr="00086182">
        <w:t xml:space="preserve"> proof”</w:t>
      </w:r>
    </w:p>
    <w:p w14:paraId="1A00B61E" w14:textId="77777777" w:rsidR="00FF1251" w:rsidRPr="00086182" w:rsidRDefault="00FF1251" w:rsidP="00933933">
      <w:pPr>
        <w:pStyle w:val="Lista"/>
      </w:pPr>
      <w:r w:rsidRPr="00086182">
        <w:t xml:space="preserve">Blat w kolorze czarnym ma być wykonany z płyty wiórowej, trójwarstwowej, </w:t>
      </w:r>
      <w:proofErr w:type="spellStart"/>
      <w:r w:rsidRPr="00086182">
        <w:t>melaminowanej</w:t>
      </w:r>
      <w:proofErr w:type="spellEnd"/>
      <w:r w:rsidRPr="00086182">
        <w:t xml:space="preserve"> o grubości 28-30 mm. Obrzeża płyty mają być okleinowane doklejką ABS o grubości 2 mm w kolorze czarnym. Krawędzie płyty mają być oklejane maszynowo na maszynie typu CNC </w:t>
      </w:r>
    </w:p>
    <w:p w14:paraId="28576641" w14:textId="77777777" w:rsidR="00FF1251" w:rsidRPr="00086182" w:rsidRDefault="00FF1251" w:rsidP="00933933">
      <w:pPr>
        <w:pStyle w:val="Lista"/>
      </w:pPr>
      <w:r w:rsidRPr="00086182">
        <w:lastRenderedPageBreak/>
        <w:t xml:space="preserve">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 </w:t>
      </w:r>
    </w:p>
    <w:p w14:paraId="18AA5053" w14:textId="77777777" w:rsidR="00FF1251" w:rsidRPr="00086182" w:rsidRDefault="00FF1251" w:rsidP="00933933">
      <w:pPr>
        <w:pStyle w:val="Lista"/>
      </w:pPr>
      <w:r w:rsidRPr="00086182">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54D4D69B" w14:textId="5652F7FF" w:rsidR="001F1034" w:rsidRDefault="001F1034">
      <w:pPr>
        <w:pStyle w:val="Lista"/>
      </w:pPr>
      <w:r w:rsidRPr="001F1034">
        <w:t>Stół wyposażony w system składania (obrót blatu do pozycji pionowej)</w:t>
      </w:r>
    </w:p>
    <w:p w14:paraId="7C6934D1" w14:textId="54D1435B" w:rsidR="00FF1251" w:rsidRPr="00086182" w:rsidRDefault="00FF1251" w:rsidP="00933933">
      <w:pPr>
        <w:pStyle w:val="Lista"/>
      </w:pPr>
      <w:r w:rsidRPr="00086182">
        <w:t xml:space="preserve">Stelaż </w:t>
      </w:r>
      <w:r w:rsidR="00086182" w:rsidRPr="00086182">
        <w:t>n</w:t>
      </w:r>
      <w:r w:rsidRPr="00086182">
        <w:t>ogi metal</w:t>
      </w:r>
      <w:r w:rsidR="00086182" w:rsidRPr="00086182">
        <w:t>owe</w:t>
      </w:r>
      <w:r w:rsidRPr="00086182">
        <w:t xml:space="preserve"> malowan</w:t>
      </w:r>
      <w:r w:rsidR="00086182" w:rsidRPr="00086182">
        <w:t>e</w:t>
      </w:r>
      <w:r w:rsidRPr="00086182">
        <w:t xml:space="preserve"> proszkowo</w:t>
      </w:r>
      <w:r w:rsidR="00086182" w:rsidRPr="00086182">
        <w:t xml:space="preserve"> w</w:t>
      </w:r>
      <w:r w:rsidRPr="00086182">
        <w:t xml:space="preserve"> kolor</w:t>
      </w:r>
      <w:r w:rsidR="00086182" w:rsidRPr="00086182">
        <w:t>ze</w:t>
      </w:r>
      <w:r w:rsidRPr="00086182">
        <w:t>: czarny</w:t>
      </w:r>
      <w:r w:rsidR="00086182" w:rsidRPr="00086182">
        <w:t>m</w:t>
      </w:r>
    </w:p>
    <w:p w14:paraId="6B1C2E8F" w14:textId="7B11D5B1" w:rsidR="00FF1251" w:rsidRPr="00086182" w:rsidRDefault="00FF1251" w:rsidP="00933933">
      <w:pPr>
        <w:pStyle w:val="Lista"/>
      </w:pPr>
      <w:r w:rsidRPr="00086182">
        <w:t xml:space="preserve">Kółka z hamulcem; </w:t>
      </w:r>
    </w:p>
    <w:p w14:paraId="33330EDF" w14:textId="77777777" w:rsidR="00FF1251" w:rsidRPr="00086182" w:rsidRDefault="00FF1251" w:rsidP="00933933">
      <w:pPr>
        <w:pStyle w:val="Lista"/>
      </w:pPr>
      <w:r w:rsidRPr="00086182">
        <w:t xml:space="preserve">Zatrzask blokujący - składanie/rozkładanie blatu poprzez pociągnięcie zatrzasku; </w:t>
      </w:r>
    </w:p>
    <w:p w14:paraId="48CE62A5" w14:textId="77777777" w:rsidR="00FF1251" w:rsidRPr="00086182" w:rsidRDefault="00FF1251" w:rsidP="00933933">
      <w:pPr>
        <w:pStyle w:val="Lista"/>
      </w:pPr>
      <w:r w:rsidRPr="00086182">
        <w:t>Każdy stół wyposażony w systemowe zaczepy służące do łączenia stołów zapobiegające ,,</w:t>
      </w:r>
      <w:proofErr w:type="spellStart"/>
      <w:r w:rsidRPr="00086182">
        <w:t>klawiszowaniu</w:t>
      </w:r>
      <w:proofErr w:type="spellEnd"/>
      <w:r w:rsidRPr="00086182">
        <w:t>” i przesuwaniu się stołów.</w:t>
      </w:r>
    </w:p>
    <w:p w14:paraId="003267B3" w14:textId="77777777" w:rsidR="00086182" w:rsidRDefault="00FF1251" w:rsidP="00086182">
      <w:pPr>
        <w:pStyle w:val="Lista"/>
      </w:pPr>
      <w:r w:rsidRPr="00086182">
        <w:t xml:space="preserve">Wymiary </w:t>
      </w:r>
    </w:p>
    <w:p w14:paraId="0A86B4D2" w14:textId="11D62F1C" w:rsidR="00086182" w:rsidRDefault="00086182" w:rsidP="00086182">
      <w:pPr>
        <w:pStyle w:val="Lista-opisszczegowy"/>
      </w:pPr>
      <w:r>
        <w:t xml:space="preserve">Długość x szerokość - </w:t>
      </w:r>
      <w:r w:rsidR="00FF1251" w:rsidRPr="00086182">
        <w:t>1400x700</w:t>
      </w:r>
      <w:r>
        <w:t>mm</w:t>
      </w:r>
      <w:r w:rsidR="00FF1251" w:rsidRPr="00086182">
        <w:t xml:space="preserve"> </w:t>
      </w:r>
    </w:p>
    <w:p w14:paraId="30AB216B" w14:textId="763FED1F" w:rsidR="00FF1251" w:rsidRPr="00086182" w:rsidRDefault="00086182" w:rsidP="00086182">
      <w:pPr>
        <w:pStyle w:val="Lista-opisszczegowy"/>
      </w:pPr>
      <w:r>
        <w:t>Wysokość</w:t>
      </w:r>
      <w:r w:rsidR="00FF1251" w:rsidRPr="00086182">
        <w:t xml:space="preserve"> 740</w:t>
      </w:r>
      <w:r>
        <w:t>mm</w:t>
      </w:r>
    </w:p>
    <w:p w14:paraId="302DD8AB" w14:textId="28F618C5" w:rsidR="00FF1251" w:rsidRPr="00FF5024" w:rsidRDefault="00FF1251" w:rsidP="00FF1251">
      <w:pPr>
        <w:pStyle w:val="Nagwek3"/>
      </w:pPr>
      <w:bookmarkStart w:id="29" w:name="_Toc225932314"/>
      <w:r w:rsidRPr="00FF5024">
        <w:t xml:space="preserve">Stół konferencyjny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ST-KD</w:t>
      </w:r>
      <w:bookmarkEnd w:id="29"/>
    </w:p>
    <w:p w14:paraId="69DDE6F2" w14:textId="77777777" w:rsidR="00FF1251" w:rsidRPr="00FF5024" w:rsidRDefault="00FF1251" w:rsidP="00FF1251">
      <w:r w:rsidRPr="00FF5024">
        <w:rPr>
          <w:noProof/>
        </w:rPr>
        <w:drawing>
          <wp:anchor distT="0" distB="0" distL="114300" distR="114300" simplePos="0" relativeHeight="251733504" behindDoc="1" locked="0" layoutInCell="1" allowOverlap="1" wp14:anchorId="0B70C2FC" wp14:editId="7FF4F43E">
            <wp:simplePos x="0" y="0"/>
            <wp:positionH relativeFrom="column">
              <wp:posOffset>301625</wp:posOffset>
            </wp:positionH>
            <wp:positionV relativeFrom="paragraph">
              <wp:posOffset>70485</wp:posOffset>
            </wp:positionV>
            <wp:extent cx="1502410" cy="1050925"/>
            <wp:effectExtent l="0" t="0" r="0" b="0"/>
            <wp:wrapTight wrapText="bothSides">
              <wp:wrapPolygon edited="0">
                <wp:start x="0" y="0"/>
                <wp:lineTo x="0" y="21404"/>
                <wp:lineTo x="21363" y="21404"/>
                <wp:lineTo x="21363" y="0"/>
                <wp:lineTo x="0" y="0"/>
              </wp:wrapPolygon>
            </wp:wrapTight>
            <wp:docPr id="25" name="Obraz 1795" descr="Obraz zawierający szkic, rysowanie, design, sztuka&#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795" descr="Obraz zawierający szkic, rysowanie, design, sztuka&#10;&#10;Opis wygenerowany automatycznie"/>
                    <pic:cNvPicPr>
                      <a:picLocks/>
                    </pic:cNvPicPr>
                  </pic:nvPicPr>
                  <pic:blipFill>
                    <a:blip r:embed="rId19">
                      <a:extLst>
                        <a:ext uri="{28A0092B-C50C-407E-A947-70E740481C1C}">
                          <a14:useLocalDpi xmlns:a14="http://schemas.microsoft.com/office/drawing/2010/main" val="0"/>
                        </a:ext>
                      </a:extLst>
                    </a:blip>
                    <a:srcRect l="6757" t="9460" r="7433" b="10811"/>
                    <a:stretch>
                      <a:fillRect/>
                    </a:stretch>
                  </pic:blipFill>
                  <pic:spPr bwMode="auto">
                    <a:xfrm>
                      <a:off x="0" y="0"/>
                      <a:ext cx="1502410" cy="1050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F1AF0E" w14:textId="77777777" w:rsidR="00FF1251" w:rsidRPr="00FF5024" w:rsidRDefault="00FF1251" w:rsidP="00FF1251"/>
    <w:p w14:paraId="52D55718" w14:textId="77777777" w:rsidR="00FF1251" w:rsidRPr="00FF5024" w:rsidRDefault="00FF1251" w:rsidP="00FF1251"/>
    <w:p w14:paraId="5D7B1799" w14:textId="77777777" w:rsidR="00FF1251" w:rsidRPr="00FF5024" w:rsidRDefault="00FF1251" w:rsidP="00FF1251"/>
    <w:p w14:paraId="564532C1" w14:textId="77777777" w:rsidR="00FF1251" w:rsidRPr="00FF5024" w:rsidRDefault="00FF1251" w:rsidP="00FF1251"/>
    <w:p w14:paraId="37B8FEB7" w14:textId="77777777" w:rsidR="00FF1251" w:rsidRPr="00FF5024" w:rsidRDefault="00FF1251" w:rsidP="00FF1251"/>
    <w:p w14:paraId="4F107BD6" w14:textId="77777777" w:rsidR="00FF1251" w:rsidRPr="00FF5024" w:rsidRDefault="00FF1251" w:rsidP="00FF1251"/>
    <w:p w14:paraId="466B93EA" w14:textId="77777777" w:rsidR="00FF1251" w:rsidRPr="00FF5024" w:rsidRDefault="00FF1251" w:rsidP="00FF1251"/>
    <w:p w14:paraId="28164350" w14:textId="77777777" w:rsidR="00FF1251" w:rsidRPr="007E54C3" w:rsidRDefault="00FF1251" w:rsidP="00933933">
      <w:pPr>
        <w:pStyle w:val="Lista"/>
      </w:pPr>
      <w:r w:rsidRPr="007E54C3">
        <w:t xml:space="preserve">Blat w kolorze czarnym ma być wykonany z płyty wiórowej, trójwarstwowej, </w:t>
      </w:r>
      <w:proofErr w:type="spellStart"/>
      <w:r w:rsidRPr="007E54C3">
        <w:t>melaminowanej</w:t>
      </w:r>
      <w:proofErr w:type="spellEnd"/>
      <w:r w:rsidRPr="007E54C3">
        <w:t xml:space="preserve"> o grubości 28-30 mm. Obrzeża płyty mają być okleinowane doklejką ABS o grubości 2 mm w kolorze czarnym. Krawędzie płyty mają być oklejane maszynowo na maszynie typu CNC co sprawi, że obrzeże jest dokładniej dociśnięte  do krawędzi płyty i szczelina pomiędzy doklejką a płytą jest niewidoczna.</w:t>
      </w:r>
      <w:r w:rsidRPr="007E54C3">
        <w:br/>
        <w:t>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0652C678" w14:textId="77777777" w:rsidR="00FF1251" w:rsidRPr="007E54C3" w:rsidRDefault="00FF1251" w:rsidP="00933933">
      <w:pPr>
        <w:pStyle w:val="Lista"/>
      </w:pPr>
      <w:r w:rsidRPr="007E54C3">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4F3B1A25" w14:textId="77777777" w:rsidR="00FF1251" w:rsidRPr="007E54C3" w:rsidRDefault="00FF1251" w:rsidP="00933933">
      <w:pPr>
        <w:pStyle w:val="Lista"/>
      </w:pPr>
      <w:r w:rsidRPr="007E54C3">
        <w:t>Blat wykonany z płyty na której nie pozostają ślady po dotknięciu palcem tzw. ,,</w:t>
      </w:r>
      <w:proofErr w:type="spellStart"/>
      <w:r w:rsidRPr="007E54C3">
        <w:t>finger</w:t>
      </w:r>
      <w:proofErr w:type="spellEnd"/>
      <w:r w:rsidRPr="007E54C3">
        <w:t xml:space="preserve"> proof,”</w:t>
      </w:r>
    </w:p>
    <w:p w14:paraId="2966CCF1" w14:textId="77777777" w:rsidR="00FF1251" w:rsidRPr="007E54C3" w:rsidRDefault="00FF1251" w:rsidP="00933933">
      <w:pPr>
        <w:pStyle w:val="Lista"/>
      </w:pPr>
      <w:r w:rsidRPr="007E54C3">
        <w:t>Stoły mają być wsparte na dwóch kolumnach talerzowych.</w:t>
      </w:r>
    </w:p>
    <w:p w14:paraId="67D108AC" w14:textId="77777777" w:rsidR="00FF1251" w:rsidRPr="007E54C3" w:rsidRDefault="00FF1251" w:rsidP="00933933">
      <w:pPr>
        <w:pStyle w:val="Lista"/>
      </w:pPr>
      <w:r w:rsidRPr="007E54C3">
        <w:t>Kolumna nogi ma być wykonana z metalu o średnicy 90-100 mm, malowana proszkowo w kolorze czarnym. Talerz podstawy ma być wykonany z metalu malowanego proszkowo w kolorze czarnym. Średnica talerza ma wynosić 600-620 mm. Mocowanie blatu i stelaża ma być za pomocą śrub i wpustek metalowych (sposób rozłączny dający możliwość wielokrotnego montażu i demontażu bez uszkodzeń elementów).</w:t>
      </w:r>
    </w:p>
    <w:p w14:paraId="635C56CD" w14:textId="77777777" w:rsidR="00CD0091" w:rsidRPr="00FF5024" w:rsidRDefault="00FF1251" w:rsidP="00CD0091">
      <w:pPr>
        <w:pStyle w:val="Listapunktowana"/>
      </w:pPr>
      <w:r w:rsidRPr="00FF5024">
        <w:t xml:space="preserve">Wymiary </w:t>
      </w:r>
    </w:p>
    <w:p w14:paraId="162EAB26" w14:textId="0F4358FD" w:rsidR="00CD0091" w:rsidRPr="00FF5024" w:rsidRDefault="007E54C3" w:rsidP="00CD0091">
      <w:pPr>
        <w:pStyle w:val="Lista-opisszczegowy"/>
      </w:pPr>
      <w:r>
        <w:t>Długość</w:t>
      </w:r>
      <w:r w:rsidR="00FF1251" w:rsidRPr="00FF5024">
        <w:t>: 2400</w:t>
      </w:r>
      <w:r w:rsidR="00CD0091" w:rsidRPr="00FF5024">
        <w:t>mm</w:t>
      </w:r>
    </w:p>
    <w:p w14:paraId="589905B9" w14:textId="5CB01C9C" w:rsidR="00CD0091" w:rsidRPr="00FF5024" w:rsidRDefault="007E54C3" w:rsidP="00CD0091">
      <w:pPr>
        <w:pStyle w:val="Lista-opisszczegowy"/>
      </w:pPr>
      <w:r>
        <w:t>Szerokość</w:t>
      </w:r>
      <w:r w:rsidR="00FF1251" w:rsidRPr="00FF5024">
        <w:t>: 1100</w:t>
      </w:r>
      <w:r w:rsidR="00CD0091" w:rsidRPr="00FF5024">
        <w:t>mm</w:t>
      </w:r>
    </w:p>
    <w:p w14:paraId="5946A77E" w14:textId="6B46666F" w:rsidR="00FF1251" w:rsidRPr="00FF5024" w:rsidRDefault="00CD0091" w:rsidP="00CD0091">
      <w:pPr>
        <w:pStyle w:val="Lista-opisszczegowy"/>
      </w:pPr>
      <w:r w:rsidRPr="00FF5024">
        <w:t>Wysokość</w:t>
      </w:r>
      <w:r w:rsidR="00FF1251" w:rsidRPr="00FF5024">
        <w:t>: 730 - 7</w:t>
      </w:r>
      <w:r w:rsidR="003F3740">
        <w:t>5</w:t>
      </w:r>
      <w:r w:rsidR="00FF1251" w:rsidRPr="00FF5024">
        <w:t>0 mm</w:t>
      </w:r>
    </w:p>
    <w:p w14:paraId="06947407" w14:textId="77777777" w:rsidR="00FF1251" w:rsidRPr="00FF5024" w:rsidRDefault="00FF1251" w:rsidP="00FF1251">
      <w:pPr>
        <w:pStyle w:val="Nagwek3"/>
      </w:pPr>
      <w:bookmarkStart w:id="30" w:name="_Toc225932315"/>
      <w:r w:rsidRPr="00FF5024">
        <w:lastRenderedPageBreak/>
        <w:t>Stół w magazynie ekspozycji St-dm2</w:t>
      </w:r>
      <w:bookmarkEnd w:id="30"/>
    </w:p>
    <w:p w14:paraId="0833EF90" w14:textId="77777777" w:rsidR="00FF1251" w:rsidRPr="00FF5024" w:rsidRDefault="00FF1251" w:rsidP="00FF1251">
      <w:pPr>
        <w:pStyle w:val="Lista-opisszczegowy"/>
      </w:pPr>
      <w:r w:rsidRPr="00FF5024">
        <w:t>Stół wielkowymiarowy wykonywany na zamówienie</w:t>
      </w:r>
    </w:p>
    <w:p w14:paraId="4B7A1192" w14:textId="77777777" w:rsidR="00FF1251" w:rsidRPr="00FF5024" w:rsidRDefault="00FF1251" w:rsidP="00FF1251">
      <w:pPr>
        <w:pStyle w:val="Lista-opisszczegowy"/>
      </w:pPr>
      <w:r w:rsidRPr="00FF5024">
        <w:t>Dopuszcza się wykonanie z dwóch połączonych konstrukcji stanowiących jeden mebel</w:t>
      </w:r>
    </w:p>
    <w:p w14:paraId="2500F8F7" w14:textId="77777777" w:rsidR="00FF1251" w:rsidRPr="00FF5024" w:rsidRDefault="00FF1251" w:rsidP="00FF1251">
      <w:pPr>
        <w:pStyle w:val="Lista-opisszczegowy"/>
      </w:pPr>
      <w:r w:rsidRPr="00FF5024">
        <w:t>Blat ze sklejki 40 mm, lakierowanej w kolorze bezbarwnym, mat</w:t>
      </w:r>
    </w:p>
    <w:p w14:paraId="315BD6ED" w14:textId="77777777" w:rsidR="00FF1251" w:rsidRPr="00FF5024" w:rsidRDefault="00FF1251" w:rsidP="00FF1251">
      <w:pPr>
        <w:pStyle w:val="Lista-opisszczegowy"/>
      </w:pPr>
      <w:r w:rsidRPr="00FF5024">
        <w:t>Stelaż wykonany z profili stalowych zamkniętych lakierowanych proszkowo – RAL7035</w:t>
      </w:r>
    </w:p>
    <w:p w14:paraId="2B51089B" w14:textId="77777777" w:rsidR="00FF1251" w:rsidRPr="00FF5024" w:rsidRDefault="00FF1251" w:rsidP="00FF1251">
      <w:pPr>
        <w:pStyle w:val="Lista-opisszczegowy"/>
      </w:pPr>
      <w:r w:rsidRPr="00FF5024">
        <w:t xml:space="preserve">Konstrukcja stelaża wykonana z płaskowników stalowych o przekroju 30x40mm oraz nóg stalowych wykonanych z profili o przekroju 50x50mm. </w:t>
      </w:r>
    </w:p>
    <w:p w14:paraId="5EC3F939" w14:textId="1D7EBFC8" w:rsidR="00FF1251" w:rsidRPr="00FF5024" w:rsidRDefault="00FF1251" w:rsidP="00FF1251">
      <w:pPr>
        <w:pStyle w:val="Lista-opisszczegowy"/>
      </w:pPr>
      <w:r w:rsidRPr="00FF5024">
        <w:t xml:space="preserve">Nóżki wyposażone w stopki do poziomowane wykonane z </w:t>
      </w:r>
      <w:proofErr w:type="spellStart"/>
      <w:r w:rsidRPr="00FF5024">
        <w:t>pcv</w:t>
      </w:r>
      <w:proofErr w:type="spellEnd"/>
      <w:r w:rsidRPr="00FF5024">
        <w:t xml:space="preserve"> w kolorze czarnym</w:t>
      </w:r>
    </w:p>
    <w:p w14:paraId="1F3CF486" w14:textId="77777777" w:rsidR="00FF1251" w:rsidRPr="00FF5024" w:rsidRDefault="00FF1251" w:rsidP="00FF1251">
      <w:pPr>
        <w:pStyle w:val="Listapunktowana"/>
      </w:pPr>
      <w:r w:rsidRPr="00FF5024">
        <w:t>Wymiary</w:t>
      </w:r>
    </w:p>
    <w:p w14:paraId="007D72FA" w14:textId="77777777" w:rsidR="00FF1251" w:rsidRPr="00FF5024" w:rsidRDefault="00FF1251" w:rsidP="00FF1251">
      <w:pPr>
        <w:pStyle w:val="Lista-opisszczegowy"/>
      </w:pPr>
      <w:r w:rsidRPr="00FF5024">
        <w:t xml:space="preserve">Wysokość </w:t>
      </w:r>
      <w:r w:rsidRPr="00FF5024">
        <w:tab/>
      </w:r>
      <w:r w:rsidRPr="00FF5024">
        <w:tab/>
      </w:r>
      <w:r w:rsidRPr="00FF5024">
        <w:tab/>
        <w:t>75,0 cm</w:t>
      </w:r>
    </w:p>
    <w:p w14:paraId="67B0A06F" w14:textId="77777777" w:rsidR="00FF1251" w:rsidRPr="00FF5024" w:rsidRDefault="00FF1251" w:rsidP="00FF1251">
      <w:pPr>
        <w:pStyle w:val="Lista-opisszczegowy"/>
      </w:pPr>
      <w:r w:rsidRPr="00FF5024">
        <w:t xml:space="preserve">Szerokość </w:t>
      </w:r>
      <w:r w:rsidRPr="00FF5024">
        <w:tab/>
      </w:r>
      <w:r w:rsidRPr="00FF5024">
        <w:tab/>
      </w:r>
      <w:r w:rsidRPr="00FF5024">
        <w:tab/>
        <w:t>200,0 cm</w:t>
      </w:r>
    </w:p>
    <w:p w14:paraId="7E07A454" w14:textId="77777777" w:rsidR="00FF1251" w:rsidRPr="00FF5024" w:rsidRDefault="00FF1251" w:rsidP="00FF1251">
      <w:pPr>
        <w:pStyle w:val="Lista-opisszczegowy"/>
      </w:pPr>
      <w:r w:rsidRPr="00FF5024">
        <w:t xml:space="preserve">Długość </w:t>
      </w:r>
      <w:r w:rsidRPr="00FF5024">
        <w:tab/>
      </w:r>
      <w:r w:rsidRPr="00FF5024">
        <w:tab/>
      </w:r>
      <w:r w:rsidRPr="00FF5024">
        <w:tab/>
        <w:t>300,0 cm</w:t>
      </w:r>
    </w:p>
    <w:p w14:paraId="0638264D" w14:textId="6445F5DA" w:rsidR="00FF1251" w:rsidRPr="00FF5024" w:rsidRDefault="00FF1251" w:rsidP="00FF1251">
      <w:pPr>
        <w:pStyle w:val="Nagwek3"/>
      </w:pPr>
      <w:bookmarkStart w:id="31" w:name="_Toc225932316"/>
      <w:r w:rsidRPr="00FF5024">
        <w:t xml:space="preserve">Stół roboczy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proofErr w:type="spellStart"/>
      <w:r w:rsidRPr="00FF5024">
        <w:t>St-rb</w:t>
      </w:r>
      <w:bookmarkEnd w:id="31"/>
      <w:proofErr w:type="spellEnd"/>
    </w:p>
    <w:p w14:paraId="33220E26" w14:textId="77777777" w:rsidR="00FF1251" w:rsidRPr="00FF5024" w:rsidRDefault="00FF1251" w:rsidP="00FF1251">
      <w:pPr>
        <w:pStyle w:val="Lista-opisszczegowy"/>
      </w:pPr>
      <w:r w:rsidRPr="00FF5024">
        <w:t>Stół wykonywany na zamówienie</w:t>
      </w:r>
    </w:p>
    <w:p w14:paraId="3C8587CB" w14:textId="77777777" w:rsidR="00FF1251" w:rsidRPr="00FF5024" w:rsidRDefault="00FF1251" w:rsidP="00FF1251">
      <w:pPr>
        <w:pStyle w:val="Lista-opisszczegowy"/>
      </w:pPr>
      <w:r w:rsidRPr="00FF5024">
        <w:t xml:space="preserve">Stół warsztatowy wyposażony w szuflady zamykane na kluczyk </w:t>
      </w:r>
    </w:p>
    <w:p w14:paraId="69B7553A" w14:textId="77777777" w:rsidR="00FF1251" w:rsidRPr="00FF5024" w:rsidRDefault="00FF1251" w:rsidP="00FF1251">
      <w:pPr>
        <w:pStyle w:val="Lista-opisszczegowy"/>
      </w:pPr>
      <w:r w:rsidRPr="00FF5024">
        <w:t xml:space="preserve">Blat ze sklejki liściastej 40 mm pokrytej gumą </w:t>
      </w:r>
    </w:p>
    <w:p w14:paraId="394D9426" w14:textId="264056EA" w:rsidR="00FF1251" w:rsidRPr="00FF5024" w:rsidRDefault="00FF1251" w:rsidP="00FF1251">
      <w:pPr>
        <w:pStyle w:val="Lista-opisszczegowy"/>
      </w:pPr>
      <w:r w:rsidRPr="00FF5024">
        <w:t>Stelaż wykonany z profili stalowych zamkniętych lakierowanych proszkowo 40x40x</w:t>
      </w:r>
      <w:r w:rsidR="00FC2E6D">
        <w:t xml:space="preserve"> </w:t>
      </w:r>
      <w:r w:rsidRPr="00FF5024">
        <w:t xml:space="preserve">2,0 mm – kolor ciemnoszary </w:t>
      </w:r>
    </w:p>
    <w:p w14:paraId="703935DE" w14:textId="77777777" w:rsidR="00FF1251" w:rsidRDefault="00FF1251" w:rsidP="00FF1251">
      <w:pPr>
        <w:pStyle w:val="Lista-opisszczegowy"/>
      </w:pPr>
      <w:r w:rsidRPr="00FF5024">
        <w:t>Dopuszczalne obciążenie 500kg</w:t>
      </w:r>
    </w:p>
    <w:p w14:paraId="76E32A86" w14:textId="77777777" w:rsidR="00FC2E6D" w:rsidRPr="00FC2E6D" w:rsidRDefault="00FC2E6D" w:rsidP="00933933">
      <w:pPr>
        <w:pStyle w:val="Listapunktowana"/>
      </w:pPr>
      <w:r w:rsidRPr="00FC2E6D">
        <w:t>Wymiary</w:t>
      </w:r>
    </w:p>
    <w:p w14:paraId="07683F3E" w14:textId="77777777" w:rsidR="00FC2E6D" w:rsidRPr="00FF5024" w:rsidRDefault="00FC2E6D" w:rsidP="00933933">
      <w:pPr>
        <w:pStyle w:val="Lista-opisszczegowy"/>
        <w:numPr>
          <w:ilvl w:val="0"/>
          <w:numId w:val="0"/>
        </w:numPr>
        <w:ind w:left="2268" w:hanging="567"/>
      </w:pPr>
    </w:p>
    <w:p w14:paraId="373B1289" w14:textId="0D5323D4" w:rsidR="00FC2E6D" w:rsidRDefault="00FF1251" w:rsidP="00FF1251">
      <w:pPr>
        <w:pStyle w:val="Lista-opisszczegowy"/>
      </w:pPr>
      <w:r w:rsidRPr="00FF5024">
        <w:t xml:space="preserve"> Wysokość́ </w:t>
      </w:r>
      <w:r w:rsidR="00FC2E6D">
        <w:t>7</w:t>
      </w:r>
      <w:r w:rsidRPr="00FF5024">
        <w:t xml:space="preserve">5,0 cm, </w:t>
      </w:r>
    </w:p>
    <w:p w14:paraId="17C4407B" w14:textId="77777777" w:rsidR="00FC2E6D" w:rsidRDefault="00FF1251" w:rsidP="00FF1251">
      <w:pPr>
        <w:pStyle w:val="Lista-opisszczegowy"/>
      </w:pPr>
      <w:r w:rsidRPr="00FF5024">
        <w:t xml:space="preserve">Szerokość 70,0 cm </w:t>
      </w:r>
    </w:p>
    <w:p w14:paraId="5DD46B1A" w14:textId="72B7FF26" w:rsidR="00FF1251" w:rsidRPr="00FF5024" w:rsidRDefault="00FF1251" w:rsidP="00FF1251">
      <w:pPr>
        <w:pStyle w:val="Lista-opisszczegowy"/>
      </w:pPr>
      <w:r w:rsidRPr="00FF5024">
        <w:t xml:space="preserve">Długość 200,0 cm </w:t>
      </w:r>
    </w:p>
    <w:p w14:paraId="391D9C30" w14:textId="77777777" w:rsidR="00FF1251" w:rsidRPr="00FF5024" w:rsidRDefault="00FF1251" w:rsidP="00FF1251">
      <w:pPr>
        <w:pStyle w:val="Lista-opisszczegowy"/>
        <w:numPr>
          <w:ilvl w:val="0"/>
          <w:numId w:val="0"/>
        </w:numPr>
        <w:ind w:left="2268" w:hanging="567"/>
      </w:pPr>
    </w:p>
    <w:p w14:paraId="28154129" w14:textId="7F8707EC" w:rsidR="00FF1251" w:rsidRPr="00FF5024" w:rsidRDefault="00FF1251" w:rsidP="00FF1251">
      <w:pPr>
        <w:pStyle w:val="Nagwek3"/>
      </w:pPr>
      <w:bookmarkStart w:id="32" w:name="_Toc225932317"/>
      <w:r w:rsidRPr="00FF5024">
        <w:t xml:space="preserve">Stolik kawowy prostokątny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proofErr w:type="spellStart"/>
      <w:r w:rsidRPr="00FF5024">
        <w:t>St-fy</w:t>
      </w:r>
      <w:bookmarkEnd w:id="32"/>
      <w:proofErr w:type="spellEnd"/>
    </w:p>
    <w:p w14:paraId="527186E7" w14:textId="77777777" w:rsidR="00FF1251" w:rsidRPr="00FF5024" w:rsidRDefault="00FF1251" w:rsidP="00FF1251">
      <w:r w:rsidRPr="00FF5024">
        <w:rPr>
          <w:noProof/>
        </w:rPr>
        <w:drawing>
          <wp:anchor distT="0" distB="0" distL="114300" distR="114300" simplePos="0" relativeHeight="251735552" behindDoc="1" locked="0" layoutInCell="1" allowOverlap="1" wp14:anchorId="6EBEA07B" wp14:editId="221F8EE3">
            <wp:simplePos x="0" y="0"/>
            <wp:positionH relativeFrom="column">
              <wp:posOffset>405765</wp:posOffset>
            </wp:positionH>
            <wp:positionV relativeFrom="paragraph">
              <wp:posOffset>13335</wp:posOffset>
            </wp:positionV>
            <wp:extent cx="953135" cy="921385"/>
            <wp:effectExtent l="0" t="0" r="0" b="0"/>
            <wp:wrapTight wrapText="bothSides">
              <wp:wrapPolygon edited="0">
                <wp:start x="0" y="0"/>
                <wp:lineTo x="0" y="21436"/>
                <wp:lineTo x="21298" y="21436"/>
                <wp:lineTo x="21298" y="0"/>
                <wp:lineTo x="0" y="0"/>
              </wp:wrapPolygon>
            </wp:wrapTight>
            <wp:docPr id="40" name="Obraz 1813" descr="Obraz zawierający szkic, design, meble&#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813" descr="Obraz zawierający szkic, design, meble&#10;&#10;Opis wygenerowany automatycznie"/>
                    <pic:cNvPicPr>
                      <a:picLocks/>
                    </pic:cNvPicPr>
                  </pic:nvPicPr>
                  <pic:blipFill>
                    <a:blip r:embed="rId20">
                      <a:extLst>
                        <a:ext uri="{28A0092B-C50C-407E-A947-70E740481C1C}">
                          <a14:useLocalDpi xmlns:a14="http://schemas.microsoft.com/office/drawing/2010/main" val="0"/>
                        </a:ext>
                      </a:extLst>
                    </a:blip>
                    <a:srcRect l="10535" t="15001" r="17320" b="10953"/>
                    <a:stretch>
                      <a:fillRect/>
                    </a:stretch>
                  </pic:blipFill>
                  <pic:spPr bwMode="auto">
                    <a:xfrm>
                      <a:off x="0" y="0"/>
                      <a:ext cx="953135" cy="921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5130EB" w14:textId="77777777" w:rsidR="00FF1251" w:rsidRPr="00FF5024" w:rsidRDefault="00FF1251" w:rsidP="00FF1251"/>
    <w:p w14:paraId="0DCEA1E2" w14:textId="77777777" w:rsidR="00FF1251" w:rsidRPr="00FF5024" w:rsidRDefault="00FF1251" w:rsidP="00FF1251"/>
    <w:p w14:paraId="4B250DE7" w14:textId="77777777" w:rsidR="00FF1251" w:rsidRPr="00FF5024" w:rsidRDefault="00FF1251" w:rsidP="00FF1251"/>
    <w:p w14:paraId="67933699" w14:textId="77777777" w:rsidR="00FF1251" w:rsidRPr="00FF5024" w:rsidRDefault="00FF1251" w:rsidP="00FF1251"/>
    <w:p w14:paraId="15A28A10" w14:textId="77777777" w:rsidR="00FF1251" w:rsidRPr="00FF5024" w:rsidRDefault="00FF1251" w:rsidP="00FF1251"/>
    <w:p w14:paraId="179752AB" w14:textId="77777777" w:rsidR="00FF1251" w:rsidRPr="00FF5024" w:rsidRDefault="00FF1251" w:rsidP="00FF1251"/>
    <w:p w14:paraId="234B2F35" w14:textId="77777777" w:rsidR="00FF1251" w:rsidRPr="00FF5024" w:rsidRDefault="00FF1251" w:rsidP="00FF1251">
      <w:pPr>
        <w:pStyle w:val="Lista-opisszczegowy"/>
      </w:pPr>
      <w:r w:rsidRPr="00FF5024">
        <w:t>na nogach identycznych jak nogi sofy o symbolu SM-KN</w:t>
      </w:r>
    </w:p>
    <w:p w14:paraId="165EC9DD" w14:textId="77777777" w:rsidR="00FF1251" w:rsidRPr="00FF5024" w:rsidRDefault="00FF1251" w:rsidP="00FF1251">
      <w:pPr>
        <w:pStyle w:val="Lista-opisszczegowy"/>
      </w:pPr>
      <w:r w:rsidRPr="00FF5024">
        <w:t xml:space="preserve">Górna cześć stolika tj. półka oraz </w:t>
      </w:r>
      <w:proofErr w:type="spellStart"/>
      <w:r w:rsidRPr="00FF5024">
        <w:t>bokli</w:t>
      </w:r>
      <w:proofErr w:type="spellEnd"/>
      <w:r w:rsidRPr="00FF5024">
        <w:t xml:space="preserve"> lakierowany na czarno MDF</w:t>
      </w:r>
    </w:p>
    <w:p w14:paraId="4D72F34F" w14:textId="77777777" w:rsidR="00FF1251" w:rsidRPr="00FF5024" w:rsidRDefault="00FF1251" w:rsidP="00FF1251">
      <w:pPr>
        <w:pStyle w:val="Lista-opisszczegowy"/>
      </w:pPr>
      <w:r w:rsidRPr="00FF5024">
        <w:t>Boki stolika zamknięte - przód i tył otwarty tworzący użytkową półkę.</w:t>
      </w:r>
    </w:p>
    <w:p w14:paraId="4DECF73D" w14:textId="77777777" w:rsidR="00FF1251" w:rsidRPr="00FF5024" w:rsidRDefault="00FF1251" w:rsidP="00FF1251">
      <w:pPr>
        <w:pStyle w:val="Lista-opisszczegowy"/>
      </w:pPr>
      <w:r w:rsidRPr="00FF5024">
        <w:t>Blat górny szkło lakierowane czarne</w:t>
      </w:r>
    </w:p>
    <w:p w14:paraId="16D5BB53" w14:textId="77777777" w:rsidR="00FF1251" w:rsidRPr="00FF5024" w:rsidRDefault="00FF1251" w:rsidP="00FF1251">
      <w:pPr>
        <w:pStyle w:val="Lista-opisszczegowy"/>
      </w:pPr>
      <w:r w:rsidRPr="00FF5024">
        <w:t>Stopki – stopki z podkładką filcową</w:t>
      </w:r>
    </w:p>
    <w:p w14:paraId="62F91023" w14:textId="77777777" w:rsidR="00CD0091" w:rsidRPr="00FF5024" w:rsidRDefault="00FF1251" w:rsidP="00CD0091">
      <w:pPr>
        <w:pStyle w:val="Listapunktowana"/>
      </w:pPr>
      <w:r w:rsidRPr="00FF5024">
        <w:t xml:space="preserve">Wymiar </w:t>
      </w:r>
      <w:r w:rsidR="00CD0091" w:rsidRPr="00FF5024">
        <w:t>:</w:t>
      </w:r>
    </w:p>
    <w:p w14:paraId="1386B0B7" w14:textId="20228CCA" w:rsidR="00CD0091" w:rsidRPr="00FF5024" w:rsidRDefault="00CD0091" w:rsidP="00FF1251">
      <w:pPr>
        <w:pStyle w:val="Lista-opisszczegowy"/>
      </w:pPr>
      <w:r w:rsidRPr="00FF5024">
        <w:t>Długość – 1200mm</w:t>
      </w:r>
    </w:p>
    <w:p w14:paraId="46612823" w14:textId="6D75FFE7" w:rsidR="00CD0091" w:rsidRPr="00FF5024" w:rsidRDefault="00CD0091" w:rsidP="00FF1251">
      <w:pPr>
        <w:pStyle w:val="Lista-opisszczegowy"/>
      </w:pPr>
      <w:r w:rsidRPr="00FF5024">
        <w:t xml:space="preserve">Szerokość - </w:t>
      </w:r>
      <w:r w:rsidR="00FF1251" w:rsidRPr="00FF5024">
        <w:t xml:space="preserve">660 mm, </w:t>
      </w:r>
    </w:p>
    <w:p w14:paraId="208022AA" w14:textId="3C8C9350" w:rsidR="00FF1251" w:rsidRPr="00FF5024" w:rsidRDefault="00FF1251" w:rsidP="00FF1251">
      <w:pPr>
        <w:pStyle w:val="Lista-opisszczegowy"/>
      </w:pPr>
      <w:r w:rsidRPr="00FF5024">
        <w:t xml:space="preserve">wysokość </w:t>
      </w:r>
      <w:r w:rsidR="00CD0091" w:rsidRPr="00FF5024">
        <w:t xml:space="preserve"> - </w:t>
      </w:r>
      <w:r w:rsidRPr="00FF5024">
        <w:t>440 mm</w:t>
      </w:r>
    </w:p>
    <w:p w14:paraId="3FE120FC" w14:textId="77777777" w:rsidR="00FF1251" w:rsidRPr="00FF5024" w:rsidRDefault="00FF1251" w:rsidP="00FF1251"/>
    <w:p w14:paraId="5FAFEBB4" w14:textId="59BFAD5E" w:rsidR="00FF1251" w:rsidRPr="00FF5024" w:rsidRDefault="00FF1251" w:rsidP="00FF1251">
      <w:pPr>
        <w:pStyle w:val="Nagwek3"/>
      </w:pPr>
      <w:bookmarkStart w:id="33" w:name="_Toc225932318"/>
      <w:r w:rsidRPr="00FF5024">
        <w:lastRenderedPageBreak/>
        <w:t xml:space="preserve">Stolik kawiarniany zewnętrzny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FS-f20</w:t>
      </w:r>
      <w:bookmarkEnd w:id="33"/>
    </w:p>
    <w:p w14:paraId="7AF241A9" w14:textId="77777777" w:rsidR="00FF1251" w:rsidRPr="00FF5024" w:rsidRDefault="00FF1251" w:rsidP="00FF1251">
      <w:r w:rsidRPr="00FF5024">
        <w:rPr>
          <w:noProof/>
        </w:rPr>
        <w:drawing>
          <wp:anchor distT="0" distB="0" distL="114300" distR="114300" simplePos="0" relativeHeight="251727360" behindDoc="1" locked="0" layoutInCell="1" allowOverlap="1" wp14:anchorId="784DECED" wp14:editId="60873F40">
            <wp:simplePos x="0" y="0"/>
            <wp:positionH relativeFrom="column">
              <wp:posOffset>424815</wp:posOffset>
            </wp:positionH>
            <wp:positionV relativeFrom="paragraph">
              <wp:posOffset>105410</wp:posOffset>
            </wp:positionV>
            <wp:extent cx="1114425" cy="1333500"/>
            <wp:effectExtent l="0" t="0" r="0" b="0"/>
            <wp:wrapTight wrapText="bothSides">
              <wp:wrapPolygon edited="0">
                <wp:start x="0" y="0"/>
                <wp:lineTo x="0" y="21394"/>
                <wp:lineTo x="21415" y="21394"/>
                <wp:lineTo x="21415" y="0"/>
                <wp:lineTo x="0" y="0"/>
              </wp:wrapPolygon>
            </wp:wrapTight>
            <wp:docPr id="30" name="Obraz 1815" descr="Obraz zawierający szkic, krąg, rysowanie, okrągły&#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815" descr="Obraz zawierający szkic, krąg, rysowanie, okrągły&#10;&#10;Opis wygenerowany automatycznie"/>
                    <pic:cNvPicPr>
                      <a:picLocks/>
                    </pic:cNvPicPr>
                  </pic:nvPicPr>
                  <pic:blipFill>
                    <a:blip r:embed="rId21">
                      <a:extLst>
                        <a:ext uri="{28A0092B-C50C-407E-A947-70E740481C1C}">
                          <a14:useLocalDpi xmlns:a14="http://schemas.microsoft.com/office/drawing/2010/main" val="0"/>
                        </a:ext>
                      </a:extLst>
                    </a:blip>
                    <a:srcRect l="22060" t="7703" r="24194" b="6628"/>
                    <a:stretch>
                      <a:fillRect/>
                    </a:stretch>
                  </pic:blipFill>
                  <pic:spPr bwMode="auto">
                    <a:xfrm>
                      <a:off x="0" y="0"/>
                      <a:ext cx="1114425" cy="1333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CDF877" w14:textId="77777777" w:rsidR="00FF1251" w:rsidRPr="00FF5024" w:rsidRDefault="00FF1251" w:rsidP="00FF1251"/>
    <w:p w14:paraId="0AC1C1AE" w14:textId="77777777" w:rsidR="00FF1251" w:rsidRPr="00FF5024" w:rsidRDefault="00FF1251" w:rsidP="00FF1251"/>
    <w:p w14:paraId="462FD886" w14:textId="77777777" w:rsidR="00FF1251" w:rsidRPr="00FF5024" w:rsidRDefault="00FF1251" w:rsidP="00FF1251"/>
    <w:p w14:paraId="34925BE1" w14:textId="77777777" w:rsidR="00FF1251" w:rsidRPr="00FF5024" w:rsidRDefault="00FF1251" w:rsidP="00FF1251"/>
    <w:p w14:paraId="6DDBA05A" w14:textId="77777777" w:rsidR="00FF1251" w:rsidRPr="00FF5024" w:rsidRDefault="00FF1251" w:rsidP="00FF1251"/>
    <w:p w14:paraId="1DA37FD4" w14:textId="77777777" w:rsidR="00FF1251" w:rsidRPr="00FF5024" w:rsidRDefault="00FF1251" w:rsidP="00FF1251"/>
    <w:p w14:paraId="246BA77B" w14:textId="77777777" w:rsidR="00FF1251" w:rsidRPr="00FF5024" w:rsidRDefault="00FF1251" w:rsidP="00FF1251"/>
    <w:p w14:paraId="5104EDC1" w14:textId="77777777" w:rsidR="00FF1251" w:rsidRPr="00FF5024" w:rsidRDefault="00FF1251" w:rsidP="00FF1251"/>
    <w:p w14:paraId="4521D74F" w14:textId="77777777" w:rsidR="00FF1251" w:rsidRPr="00FF5024" w:rsidRDefault="00FF1251" w:rsidP="00FF1251"/>
    <w:p w14:paraId="3E4DD581" w14:textId="13EF6885" w:rsidR="00FF1251" w:rsidRPr="00FF5024" w:rsidRDefault="00FF1251" w:rsidP="00FF1251">
      <w:pPr>
        <w:pStyle w:val="Lista-opisszczegowy"/>
      </w:pPr>
      <w:r w:rsidRPr="00FF5024">
        <w:t>Podstawa stolika talerzowa metalowa , malowana proszkowo w kolorze czarnym matowym.</w:t>
      </w:r>
    </w:p>
    <w:p w14:paraId="4B048D9B" w14:textId="4F332552" w:rsidR="00FF1251" w:rsidRPr="00FF5024" w:rsidRDefault="00FF1251" w:rsidP="00FF1251">
      <w:pPr>
        <w:pStyle w:val="Lista-opisszczegowy"/>
      </w:pPr>
      <w:r w:rsidRPr="00FF5024">
        <w:t>Blat HPL o grubości min.</w:t>
      </w:r>
      <w:r w:rsidR="00B57542" w:rsidRPr="00FF5024">
        <w:t>1</w:t>
      </w:r>
      <w:r w:rsidR="00B57542">
        <w:t>8</w:t>
      </w:r>
      <w:r w:rsidR="00B57542" w:rsidRPr="00FF5024">
        <w:t xml:space="preserve">mm </w:t>
      </w:r>
      <w:r w:rsidRPr="00FF5024">
        <w:t xml:space="preserve">i max </w:t>
      </w:r>
      <w:r w:rsidR="00B57542">
        <w:t>22</w:t>
      </w:r>
      <w:r w:rsidR="00B57542" w:rsidRPr="00FF5024">
        <w:t>mm</w:t>
      </w:r>
    </w:p>
    <w:p w14:paraId="08B941B0" w14:textId="77777777" w:rsidR="00FF1251" w:rsidRPr="00FF5024" w:rsidRDefault="00FF1251" w:rsidP="00FF1251">
      <w:pPr>
        <w:pStyle w:val="Lista-opisszczegowy"/>
      </w:pPr>
      <w:r w:rsidRPr="00FF5024">
        <w:t>HPL z którego wykonany jest blat stolika odporny na niekorzystne działanie warunków atmosferycznych a także na zarysowania i uszkodzenia, na promieniowanie UV, odporny na przypalenia, plamoodporny, ciepłoodporny, łatwo zmywalny, higieniczny, wodoodporny.</w:t>
      </w:r>
    </w:p>
    <w:p w14:paraId="1F4D81B8" w14:textId="77777777" w:rsidR="00CD0091" w:rsidRPr="00FF5024" w:rsidRDefault="00FF1251" w:rsidP="00CD0091">
      <w:pPr>
        <w:pStyle w:val="Listapunktowana"/>
      </w:pPr>
      <w:r w:rsidRPr="00FF5024">
        <w:t xml:space="preserve">Wymiary; </w:t>
      </w:r>
    </w:p>
    <w:p w14:paraId="1E2ED9F5" w14:textId="782B8DA8" w:rsidR="00CD0091" w:rsidRDefault="00FF1251" w:rsidP="00FF1251">
      <w:pPr>
        <w:pStyle w:val="Lista-opisszczegowy"/>
      </w:pPr>
      <w:r w:rsidRPr="00FF5024">
        <w:t xml:space="preserve">średnica blatu </w:t>
      </w:r>
      <w:r w:rsidR="00B57542">
        <w:t>min.800-9</w:t>
      </w:r>
      <w:r w:rsidRPr="00FF5024">
        <w:t xml:space="preserve">00mm </w:t>
      </w:r>
    </w:p>
    <w:p w14:paraId="3277401A" w14:textId="0BE90849" w:rsidR="00FC2E6D" w:rsidRPr="00FF5024" w:rsidRDefault="00FC2E6D" w:rsidP="00FC2E6D">
      <w:pPr>
        <w:pStyle w:val="Lista-opisszczegowy"/>
      </w:pPr>
      <w:r>
        <w:t>ś</w:t>
      </w:r>
      <w:r w:rsidRPr="00FC2E6D">
        <w:t>re</w:t>
      </w:r>
      <w:r>
        <w:t>d</w:t>
      </w:r>
      <w:r w:rsidRPr="00FC2E6D">
        <w:t xml:space="preserve">nica podstawy </w:t>
      </w:r>
      <w:r w:rsidR="00B57542">
        <w:t>min.450-max.</w:t>
      </w:r>
      <w:r w:rsidR="00606AC9">
        <w:t>50</w:t>
      </w:r>
      <w:r w:rsidRPr="00FC2E6D">
        <w:t>0 mm</w:t>
      </w:r>
    </w:p>
    <w:p w14:paraId="4619B043" w14:textId="3627BEDF" w:rsidR="00FF1251" w:rsidRPr="00FF5024" w:rsidRDefault="00CD0091" w:rsidP="00FF1251">
      <w:pPr>
        <w:pStyle w:val="Lista-opisszczegowy"/>
      </w:pPr>
      <w:r w:rsidRPr="00FF5024">
        <w:t xml:space="preserve">wysokość </w:t>
      </w:r>
      <w:r w:rsidR="00FF1251" w:rsidRPr="00FF5024">
        <w:t>-</w:t>
      </w:r>
      <w:r w:rsidR="00B57542">
        <w:t>min.710-max.</w:t>
      </w:r>
      <w:r w:rsidR="00FF1251" w:rsidRPr="00FF5024">
        <w:t>740 mm</w:t>
      </w:r>
    </w:p>
    <w:p w14:paraId="628BE470" w14:textId="6C5E5CF8" w:rsidR="00FF1251" w:rsidRPr="00FF5024" w:rsidRDefault="00FF1251" w:rsidP="00FF1251">
      <w:pPr>
        <w:pStyle w:val="Nagwek3"/>
      </w:pPr>
      <w:bookmarkStart w:id="34" w:name="_Toc225932319"/>
      <w:r w:rsidRPr="00FF5024">
        <w:t xml:space="preserve">Stolik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FS-f2</w:t>
      </w:r>
      <w:bookmarkEnd w:id="34"/>
    </w:p>
    <w:p w14:paraId="2BC77E52" w14:textId="77777777" w:rsidR="00FF1251" w:rsidRPr="00FF5024" w:rsidRDefault="00FF1251" w:rsidP="00FF1251">
      <w:r w:rsidRPr="00FF5024">
        <w:rPr>
          <w:noProof/>
        </w:rPr>
        <w:drawing>
          <wp:anchor distT="0" distB="0" distL="114300" distR="114300" simplePos="0" relativeHeight="251726336" behindDoc="1" locked="0" layoutInCell="1" allowOverlap="1" wp14:anchorId="3F925D88" wp14:editId="6D1AF7BB">
            <wp:simplePos x="0" y="0"/>
            <wp:positionH relativeFrom="column">
              <wp:posOffset>425450</wp:posOffset>
            </wp:positionH>
            <wp:positionV relativeFrom="paragraph">
              <wp:posOffset>72390</wp:posOffset>
            </wp:positionV>
            <wp:extent cx="1057275" cy="1314450"/>
            <wp:effectExtent l="0" t="0" r="0" b="0"/>
            <wp:wrapTight wrapText="bothSides">
              <wp:wrapPolygon edited="0">
                <wp:start x="0" y="0"/>
                <wp:lineTo x="0" y="21496"/>
                <wp:lineTo x="21276" y="21496"/>
                <wp:lineTo x="21276" y="0"/>
                <wp:lineTo x="0" y="0"/>
              </wp:wrapPolygon>
            </wp:wrapTight>
            <wp:docPr id="29" name="Obraz 27" descr="Obraz zawierający szkic, rysowanie, krąg, sztuka&#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27" descr="Obraz zawierający szkic, rysowanie, krąg, sztuka&#10;&#10;Opis wygenerowany automatycznie"/>
                    <pic:cNvPicPr>
                      <a:picLocks/>
                    </pic:cNvPicPr>
                  </pic:nvPicPr>
                  <pic:blipFill>
                    <a:blip r:embed="rId22">
                      <a:extLst>
                        <a:ext uri="{28A0092B-C50C-407E-A947-70E740481C1C}">
                          <a14:useLocalDpi xmlns:a14="http://schemas.microsoft.com/office/drawing/2010/main" val="0"/>
                        </a:ext>
                      </a:extLst>
                    </a:blip>
                    <a:srcRect l="23039" t="14217" r="21568" b="9151"/>
                    <a:stretch>
                      <a:fillRect/>
                    </a:stretch>
                  </pic:blipFill>
                  <pic:spPr bwMode="auto">
                    <a:xfrm>
                      <a:off x="0" y="0"/>
                      <a:ext cx="1057275" cy="1314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45DD44" w14:textId="77777777" w:rsidR="00FF1251" w:rsidRPr="00FF5024" w:rsidRDefault="00FF1251" w:rsidP="00FF1251"/>
    <w:p w14:paraId="56464C7F" w14:textId="77777777" w:rsidR="00FF1251" w:rsidRPr="00FF5024" w:rsidRDefault="00FF1251" w:rsidP="00FF1251"/>
    <w:p w14:paraId="61F19953" w14:textId="77777777" w:rsidR="00FF1251" w:rsidRPr="00FF5024" w:rsidRDefault="00FF1251" w:rsidP="00FF1251"/>
    <w:p w14:paraId="0C93E24B" w14:textId="77777777" w:rsidR="00FF1251" w:rsidRPr="00FF5024" w:rsidRDefault="00FF1251" w:rsidP="00FF1251"/>
    <w:p w14:paraId="205D0242" w14:textId="77777777" w:rsidR="00FF1251" w:rsidRPr="00FF5024" w:rsidRDefault="00FF1251" w:rsidP="00FF1251"/>
    <w:p w14:paraId="2B2C5B7F" w14:textId="77777777" w:rsidR="00FF1251" w:rsidRPr="00FF5024" w:rsidRDefault="00FF1251" w:rsidP="00FF1251"/>
    <w:p w14:paraId="5FBECF7B" w14:textId="77777777" w:rsidR="00FF1251" w:rsidRPr="00FF5024" w:rsidRDefault="00FF1251" w:rsidP="00FF1251"/>
    <w:p w14:paraId="362A924D" w14:textId="77777777" w:rsidR="00FF1251" w:rsidRPr="00FF5024" w:rsidRDefault="00FF1251" w:rsidP="00FF1251"/>
    <w:p w14:paraId="1A3B6E0A" w14:textId="77777777" w:rsidR="00FF1251" w:rsidRPr="00FF5024" w:rsidRDefault="00FF1251" w:rsidP="00FF1251">
      <w:pPr>
        <w:pStyle w:val="Akapitzlist"/>
        <w:ind w:left="360" w:firstLine="0"/>
        <w:rPr>
          <w:sz w:val="18"/>
          <w:szCs w:val="18"/>
        </w:rPr>
      </w:pPr>
    </w:p>
    <w:p w14:paraId="74F935D8" w14:textId="56C0982F" w:rsidR="00FF1251" w:rsidRPr="00FF5024" w:rsidRDefault="00FF1251" w:rsidP="00FF1251">
      <w:pPr>
        <w:pStyle w:val="Lista-opisszczegowy"/>
      </w:pPr>
      <w:r w:rsidRPr="00FF5024">
        <w:t xml:space="preserve">Blat ma być wykonany z płyty wiórowej, trójwarstwowej, </w:t>
      </w:r>
      <w:proofErr w:type="spellStart"/>
      <w:r w:rsidRPr="00FF5024">
        <w:t>melaminowanej</w:t>
      </w:r>
      <w:proofErr w:type="spellEnd"/>
      <w:r w:rsidRPr="00FF5024">
        <w:t xml:space="preserve"> o grubości min.18 mm</w:t>
      </w:r>
    </w:p>
    <w:p w14:paraId="179392DC" w14:textId="77777777" w:rsidR="00FF1251" w:rsidRPr="00FF5024" w:rsidRDefault="00FF1251" w:rsidP="00FF1251">
      <w:pPr>
        <w:pStyle w:val="Lista-opisszczegowy"/>
      </w:pPr>
      <w:r w:rsidRPr="00FF5024">
        <w:t xml:space="preserve">Obrzeża blatu stolika mają być okleinowane doklejką ABS o grubości 2 mm. </w:t>
      </w:r>
    </w:p>
    <w:p w14:paraId="1375D146" w14:textId="77777777" w:rsidR="00FF1251" w:rsidRPr="00FF5024" w:rsidRDefault="00FF1251" w:rsidP="00FF1251">
      <w:pPr>
        <w:pStyle w:val="Lista-opisszczegowy"/>
      </w:pPr>
      <w:r w:rsidRPr="00FF5024">
        <w:t xml:space="preserve">Krawędzie płyty mają być oklejane maszynowo na maszynie typu CNC co sprawi, że obrzeże jest dokładniej dociśnięte do krawędzi płyty i szczelina pomiędzy doklejką a płytą jest niewidoczna. </w:t>
      </w:r>
    </w:p>
    <w:p w14:paraId="29EA2B9E" w14:textId="39E66230" w:rsidR="00FF1251" w:rsidRPr="00FF5024" w:rsidRDefault="00FF1251" w:rsidP="00FF1251">
      <w:pPr>
        <w:pStyle w:val="Lista-opisszczegowy"/>
      </w:pPr>
      <w:r w:rsidRPr="00FF5024">
        <w:t>Wszystkie wąskie płaszczyzny blatu</w:t>
      </w:r>
      <w:r w:rsidR="00606AC9" w:rsidRPr="00FF5024">
        <w:t xml:space="preserve"> </w:t>
      </w:r>
      <w:r w:rsidRPr="00FF5024">
        <w:t xml:space="preserve">powinny być zabezpieczone doklejką przyklejoną za pomocą kleju poliuretanowego PUR, który ma trwale zabezpieczyć krawędzie przed szkodliwym działaniem wilgoci oraz wysokiej temperatury. Wskazana technologia ma gwarantować wodoodporne połączenie obrzeża z płytą. </w:t>
      </w:r>
    </w:p>
    <w:p w14:paraId="1798274A" w14:textId="77777777" w:rsidR="00FF1251" w:rsidRPr="00FF5024" w:rsidRDefault="00FF1251" w:rsidP="00FF1251">
      <w:pPr>
        <w:pStyle w:val="Lista-opisszczegowy"/>
      </w:pPr>
      <w:r w:rsidRPr="00FF5024">
        <w:t xml:space="preserve">Kolor blatu stolika biały. Kolumna nogi ma być wykonana z metalu o średnicy min.70mm i max.90mm. i pomalowana proszkowo w kolorze białym. </w:t>
      </w:r>
    </w:p>
    <w:p w14:paraId="43280206" w14:textId="77777777" w:rsidR="00FF1251" w:rsidRPr="00FF5024" w:rsidRDefault="00FF1251" w:rsidP="00FF1251">
      <w:pPr>
        <w:pStyle w:val="Lista-opisszczegowy"/>
      </w:pPr>
      <w:r w:rsidRPr="00FF5024">
        <w:t xml:space="preserve">Talerz podstawy ma być wykonany z metalu malowanego proszkowo w kolorze białym. </w:t>
      </w:r>
    </w:p>
    <w:p w14:paraId="70E2663C" w14:textId="2CFE9B45" w:rsidR="00FF1251" w:rsidRPr="00FF5024" w:rsidRDefault="00FF1251" w:rsidP="00FF1251">
      <w:pPr>
        <w:pStyle w:val="Lista-opisszczegowy"/>
      </w:pPr>
      <w:r w:rsidRPr="00FF5024">
        <w:t xml:space="preserve">Średnica talerza ma wynosić </w:t>
      </w:r>
      <w:r w:rsidR="00887D88">
        <w:t xml:space="preserve">min. </w:t>
      </w:r>
      <w:r w:rsidRPr="00FF5024">
        <w:t>600</w:t>
      </w:r>
      <w:r w:rsidR="00887D88">
        <w:t xml:space="preserve"> i max 650</w:t>
      </w:r>
      <w:r w:rsidRPr="00FF5024">
        <w:t xml:space="preserve"> mm. Mocowanie blatu i stelaża ma być za pomocą śrub i wpustek metalowych (sposób rozłączny dający </w:t>
      </w:r>
      <w:r w:rsidRPr="00FF5024">
        <w:lastRenderedPageBreak/>
        <w:t xml:space="preserve">możliwość wielokrotnego montażu i demontażu bez uszkodzeń elementów). Zamawiający nie dopuszcza do łączenia kolumny o podstawy stolika zastosowania technologii spawania. </w:t>
      </w:r>
    </w:p>
    <w:p w14:paraId="15D9D8D1" w14:textId="77777777" w:rsidR="00FF1251" w:rsidRPr="00FF5024" w:rsidRDefault="00FF1251" w:rsidP="00FF1251">
      <w:pPr>
        <w:pStyle w:val="Lista-opisszczegowy"/>
      </w:pPr>
      <w:r w:rsidRPr="00FF5024">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5E7E7C93" w14:textId="77777777" w:rsidR="00CD0091" w:rsidRPr="00FF5024" w:rsidRDefault="00FF1251" w:rsidP="00CD0091">
      <w:pPr>
        <w:pStyle w:val="Listapunktowana"/>
      </w:pPr>
      <w:bookmarkStart w:id="35" w:name="_Hlk169523138"/>
      <w:r w:rsidRPr="00FF5024">
        <w:t>Wymiary</w:t>
      </w:r>
      <w:r w:rsidR="00CD0091" w:rsidRPr="00FF5024">
        <w:t>:</w:t>
      </w:r>
    </w:p>
    <w:p w14:paraId="720E025E" w14:textId="472D99B7" w:rsidR="00CD0091" w:rsidRPr="00FF5024" w:rsidRDefault="00FF1251" w:rsidP="00FF1251">
      <w:pPr>
        <w:pStyle w:val="Lista-opisszczegowy"/>
      </w:pPr>
      <w:r w:rsidRPr="00FF5024">
        <w:t xml:space="preserve">średnica blatu </w:t>
      </w:r>
      <w:r w:rsidR="00887D88">
        <w:t>min.780mm – max.</w:t>
      </w:r>
      <w:r w:rsidR="00344683">
        <w:t>8</w:t>
      </w:r>
      <w:r w:rsidR="00887D88">
        <w:t>2</w:t>
      </w:r>
      <w:r w:rsidRPr="00FF5024">
        <w:t xml:space="preserve">0mm </w:t>
      </w:r>
    </w:p>
    <w:p w14:paraId="2A20AA26" w14:textId="45E5FD6C" w:rsidR="00FF1251" w:rsidRPr="00FF5024" w:rsidRDefault="00CD0091" w:rsidP="00FF1251">
      <w:pPr>
        <w:pStyle w:val="Lista-opisszczegowy"/>
      </w:pPr>
      <w:r w:rsidRPr="00FF5024">
        <w:t xml:space="preserve">wysokość </w:t>
      </w:r>
      <w:r w:rsidR="00606AC9">
        <w:t xml:space="preserve">stolika </w:t>
      </w:r>
      <w:r w:rsidR="00FF1251" w:rsidRPr="00FF5024">
        <w:t>-</w:t>
      </w:r>
      <w:r w:rsidR="00887D88">
        <w:t>min.710- max.</w:t>
      </w:r>
      <w:r w:rsidR="00FF1251" w:rsidRPr="00FF5024">
        <w:t>740 mm</w:t>
      </w:r>
    </w:p>
    <w:bookmarkEnd w:id="35"/>
    <w:p w14:paraId="42245B78" w14:textId="77777777" w:rsidR="00864EDF" w:rsidRPr="00FF5024" w:rsidRDefault="00864EDF" w:rsidP="00864EDF"/>
    <w:p w14:paraId="7842F77A" w14:textId="19D0E581" w:rsidR="00FF1251" w:rsidRPr="00FF5024" w:rsidRDefault="00FF1251" w:rsidP="00913BEA">
      <w:pPr>
        <w:pStyle w:val="Nagwek2"/>
      </w:pPr>
      <w:bookmarkStart w:id="36" w:name="_Toc225932320"/>
      <w:r w:rsidRPr="00FF5024">
        <w:t>Regały stałe</w:t>
      </w:r>
      <w:bookmarkEnd w:id="36"/>
    </w:p>
    <w:p w14:paraId="3519C059" w14:textId="1DC0D313" w:rsidR="00FF1251" w:rsidRPr="00FF5024" w:rsidRDefault="00FF1251" w:rsidP="00FF1251">
      <w:pPr>
        <w:pStyle w:val="Nagwek3"/>
      </w:pPr>
      <w:bookmarkStart w:id="37" w:name="_Toc225932321"/>
      <w:r w:rsidRPr="00FF5024">
        <w:rPr>
          <w:noProof/>
        </w:rPr>
        <w:drawing>
          <wp:anchor distT="0" distB="0" distL="114300" distR="114300" simplePos="0" relativeHeight="251717120" behindDoc="1" locked="0" layoutInCell="1" allowOverlap="1" wp14:anchorId="0124A2B9" wp14:editId="463AA159">
            <wp:simplePos x="0" y="0"/>
            <wp:positionH relativeFrom="column">
              <wp:posOffset>448945</wp:posOffset>
            </wp:positionH>
            <wp:positionV relativeFrom="paragraph">
              <wp:posOffset>424815</wp:posOffset>
            </wp:positionV>
            <wp:extent cx="833755" cy="1814195"/>
            <wp:effectExtent l="0" t="0" r="0" b="0"/>
            <wp:wrapTight wrapText="bothSides">
              <wp:wrapPolygon edited="0">
                <wp:start x="0" y="0"/>
                <wp:lineTo x="0" y="21471"/>
                <wp:lineTo x="21386" y="21471"/>
                <wp:lineTo x="21386" y="0"/>
                <wp:lineTo x="0" y="0"/>
              </wp:wrapPolygon>
            </wp:wrapTight>
            <wp:docPr id="47" name="Obraz 1779" descr="Obraz zawierający budynek, stal, design, metal&#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779" descr="Obraz zawierający budynek, stal, design, metal&#10;&#10;Opis wygenerowany automatycznie"/>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33755" cy="1814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F5024">
        <w:t xml:space="preserve">Regał metalowy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RG-01</w:t>
      </w:r>
      <w:bookmarkEnd w:id="37"/>
    </w:p>
    <w:p w14:paraId="37F4F1BF" w14:textId="77777777" w:rsidR="00FF1251" w:rsidRPr="00FF5024" w:rsidRDefault="00FF1251" w:rsidP="00FF1251"/>
    <w:p w14:paraId="4AEAF6F1" w14:textId="77777777" w:rsidR="00FF1251" w:rsidRPr="00FF5024" w:rsidRDefault="00FF1251" w:rsidP="00FF1251"/>
    <w:p w14:paraId="33104B20" w14:textId="77777777" w:rsidR="00FF1251" w:rsidRPr="00FF5024" w:rsidRDefault="00FF1251" w:rsidP="00FF1251"/>
    <w:p w14:paraId="131EE0B8" w14:textId="77777777" w:rsidR="00FF1251" w:rsidRPr="00FF5024" w:rsidRDefault="00FF1251" w:rsidP="00FF1251"/>
    <w:p w14:paraId="229FC15F" w14:textId="77777777" w:rsidR="00FF1251" w:rsidRPr="00FF5024" w:rsidRDefault="00FF1251" w:rsidP="00FF1251"/>
    <w:p w14:paraId="65CA1AC6" w14:textId="77777777" w:rsidR="00FF1251" w:rsidRPr="00FF5024" w:rsidRDefault="00FF1251" w:rsidP="00FF1251"/>
    <w:p w14:paraId="1571FFCA" w14:textId="77777777" w:rsidR="00FF1251" w:rsidRPr="00FF5024" w:rsidRDefault="00FF1251" w:rsidP="00FF1251"/>
    <w:p w14:paraId="516EA466" w14:textId="77777777" w:rsidR="00FF1251" w:rsidRPr="00FF5024" w:rsidRDefault="00FF1251" w:rsidP="00FF1251"/>
    <w:p w14:paraId="1CA5C9DA" w14:textId="77777777" w:rsidR="00FF1251" w:rsidRPr="00FF5024" w:rsidRDefault="00FF1251" w:rsidP="00FF1251"/>
    <w:p w14:paraId="1F3D8025" w14:textId="77777777" w:rsidR="00FF1251" w:rsidRPr="00FF5024" w:rsidRDefault="00FF1251" w:rsidP="00FF1251"/>
    <w:p w14:paraId="1569DE04" w14:textId="77777777" w:rsidR="00FF1251" w:rsidRPr="00FF5024" w:rsidRDefault="00FF1251" w:rsidP="00FF1251"/>
    <w:p w14:paraId="1976F960" w14:textId="77777777" w:rsidR="00FF1251" w:rsidRPr="00FF5024" w:rsidRDefault="00FF1251" w:rsidP="00FF1251"/>
    <w:p w14:paraId="04499B04" w14:textId="77777777" w:rsidR="00FF1251" w:rsidRPr="00FF5024" w:rsidRDefault="00FF1251" w:rsidP="00FF1251">
      <w:pPr>
        <w:pStyle w:val="Lista-opisszczegowy"/>
        <w:numPr>
          <w:ilvl w:val="0"/>
          <w:numId w:val="0"/>
        </w:numPr>
        <w:ind w:left="709"/>
      </w:pPr>
    </w:p>
    <w:p w14:paraId="16CC9257" w14:textId="77777777" w:rsidR="00FF1251" w:rsidRPr="00FF5024" w:rsidRDefault="00FF1251" w:rsidP="00FF1251">
      <w:pPr>
        <w:pStyle w:val="Lista-opisszczegowy"/>
      </w:pPr>
      <w:r w:rsidRPr="00FF5024">
        <w:t xml:space="preserve">Regał tzw. wciskany,, nieskręcany </w:t>
      </w:r>
    </w:p>
    <w:p w14:paraId="4116DBB0" w14:textId="77777777" w:rsidR="00FF1251" w:rsidRPr="00FF5024" w:rsidRDefault="00FF1251" w:rsidP="00FF1251">
      <w:pPr>
        <w:pStyle w:val="Lista-opisszczegowy"/>
      </w:pPr>
      <w:r w:rsidRPr="00FF5024">
        <w:t>Rama - nogi perforowane o przekroju prostokątnym wykonane z blachy o gr. min.1 mm o wymiarach 30 mm x 35 mm,</w:t>
      </w:r>
    </w:p>
    <w:p w14:paraId="24F6BEBD" w14:textId="77777777" w:rsidR="00FF1251" w:rsidRPr="00FF5024" w:rsidRDefault="00FF1251" w:rsidP="00FF1251">
      <w:pPr>
        <w:pStyle w:val="Lista-opisszczegowy"/>
      </w:pPr>
      <w:r w:rsidRPr="00FF5024">
        <w:t>Półki wykonane są z blachy o gr. min.1 mm,</w:t>
      </w:r>
    </w:p>
    <w:p w14:paraId="29001D4C" w14:textId="77777777" w:rsidR="00FF1251" w:rsidRPr="00FF5024" w:rsidRDefault="00FF1251" w:rsidP="00FF1251">
      <w:pPr>
        <w:pStyle w:val="Lista-opisszczegowy"/>
      </w:pPr>
      <w:r w:rsidRPr="00FF5024">
        <w:t>Półki o dopuszczalnym obciążeniu min.100 kg każda,</w:t>
      </w:r>
    </w:p>
    <w:p w14:paraId="0470AEC6" w14:textId="77777777" w:rsidR="00FF1251" w:rsidRPr="00FF5024" w:rsidRDefault="00FF1251" w:rsidP="00FF1251">
      <w:pPr>
        <w:pStyle w:val="Lista-opisszczegowy"/>
      </w:pPr>
      <w:r w:rsidRPr="00FF5024">
        <w:t>Obciążenie min. regału: 600 kg</w:t>
      </w:r>
    </w:p>
    <w:p w14:paraId="71EDA450" w14:textId="77777777" w:rsidR="00FF1251" w:rsidRPr="00FF5024" w:rsidRDefault="00FF1251" w:rsidP="00FF1251">
      <w:pPr>
        <w:pStyle w:val="Lista-opisszczegowy"/>
      </w:pPr>
      <w:r w:rsidRPr="00FF5024">
        <w:t>Półki zawieszane są za pomocą stalowych haków,</w:t>
      </w:r>
    </w:p>
    <w:p w14:paraId="44C58EB8" w14:textId="77777777" w:rsidR="00FF1251" w:rsidRPr="00FF5024" w:rsidRDefault="00FF1251" w:rsidP="00FF1251">
      <w:pPr>
        <w:pStyle w:val="Lista-opisszczegowy"/>
      </w:pPr>
      <w:r w:rsidRPr="00FF5024">
        <w:t>Regulowana wysokość półek co 25 mm,</w:t>
      </w:r>
    </w:p>
    <w:p w14:paraId="6A00F3D8" w14:textId="77777777" w:rsidR="00FF1251" w:rsidRPr="00FF5024" w:rsidRDefault="00FF1251" w:rsidP="00FF1251">
      <w:pPr>
        <w:pStyle w:val="Lista-opisszczegowy"/>
      </w:pPr>
      <w:r w:rsidRPr="00FF5024">
        <w:t>Regał wyposażony jest w komplet stężeń, co zwiększa stabilność regału.</w:t>
      </w:r>
    </w:p>
    <w:p w14:paraId="41979EDA" w14:textId="77777777" w:rsidR="00FF1251" w:rsidRPr="00FF5024" w:rsidRDefault="00FF1251" w:rsidP="00FF1251">
      <w:pPr>
        <w:pStyle w:val="Lista-opisszczegowy"/>
      </w:pPr>
      <w:r w:rsidRPr="00FF5024">
        <w:t>Po skręceniu regałów przy użyciu stężeń istnieje możliwość łączenia regałów w ciąg.</w:t>
      </w:r>
    </w:p>
    <w:p w14:paraId="70B5F4EC" w14:textId="77777777" w:rsidR="00FF1251" w:rsidRPr="00FF5024" w:rsidRDefault="00FF1251" w:rsidP="00FF1251">
      <w:pPr>
        <w:pStyle w:val="Lista-opisszczegowy"/>
      </w:pPr>
      <w:r w:rsidRPr="00FF5024">
        <w:t xml:space="preserve">Konstrukcja i półki metalowe kolor czarny mat RAL 9005 oraz biały </w:t>
      </w:r>
      <w:proofErr w:type="spellStart"/>
      <w:r w:rsidRPr="00FF5024">
        <w:t>Ral</w:t>
      </w:r>
      <w:proofErr w:type="spellEnd"/>
      <w:r w:rsidRPr="00FF5024">
        <w:t xml:space="preserve"> 9010 – dokładna ilość regałów w kolorze białym i czarnym do uzgodnienia z Zamawiającym po podpisaniu Umowy</w:t>
      </w:r>
    </w:p>
    <w:p w14:paraId="0F81F8E0" w14:textId="150BBC88" w:rsidR="00FF1251" w:rsidRPr="00FF5024" w:rsidRDefault="00FF1251" w:rsidP="00FF1251">
      <w:pPr>
        <w:pStyle w:val="Lista-opisszczegowy"/>
      </w:pPr>
      <w:r w:rsidRPr="00FF5024">
        <w:t>Wymiary 2040x510</w:t>
      </w:r>
      <w:r w:rsidR="00CD0091" w:rsidRPr="00FF5024">
        <w:t>;</w:t>
      </w:r>
      <w:r w:rsidRPr="00FF5024">
        <w:t xml:space="preserve"> H</w:t>
      </w:r>
      <w:r w:rsidR="00CD0091" w:rsidRPr="00FF5024">
        <w:t xml:space="preserve"> (wysokość)</w:t>
      </w:r>
      <w:r w:rsidRPr="00FF5024">
        <w:t xml:space="preserve"> 2000mm</w:t>
      </w:r>
    </w:p>
    <w:p w14:paraId="083555A9" w14:textId="77777777" w:rsidR="00FF1251" w:rsidRPr="00FF5024" w:rsidRDefault="00FF1251" w:rsidP="00FF1251">
      <w:pPr>
        <w:pStyle w:val="Lista-opisszczegowy"/>
      </w:pPr>
      <w:r w:rsidRPr="00FF5024">
        <w:t>Regał  składa się z dwóch niezależnych regałów o szerokości 1020mm</w:t>
      </w:r>
    </w:p>
    <w:p w14:paraId="0123F549" w14:textId="6607BBC5" w:rsidR="00FF1251" w:rsidRPr="00FF5024" w:rsidRDefault="00FF1251" w:rsidP="00FF1251">
      <w:pPr>
        <w:pStyle w:val="Nagwek3"/>
      </w:pPr>
      <w:bookmarkStart w:id="38" w:name="_Toc225932322"/>
      <w:r w:rsidRPr="00FF5024">
        <w:lastRenderedPageBreak/>
        <w:t xml:space="preserve">Regał metalowy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RG-02</w:t>
      </w:r>
      <w:bookmarkEnd w:id="38"/>
    </w:p>
    <w:p w14:paraId="5B85B088" w14:textId="77777777" w:rsidR="00FF1251" w:rsidRPr="00FF5024" w:rsidRDefault="00FF1251" w:rsidP="00FF1251">
      <w:r w:rsidRPr="00FF5024">
        <w:rPr>
          <w:noProof/>
        </w:rPr>
        <w:drawing>
          <wp:anchor distT="0" distB="0" distL="114300" distR="114300" simplePos="0" relativeHeight="251718144" behindDoc="1" locked="0" layoutInCell="1" allowOverlap="1" wp14:anchorId="46A90B5A" wp14:editId="709CB0E1">
            <wp:simplePos x="0" y="0"/>
            <wp:positionH relativeFrom="column">
              <wp:posOffset>440055</wp:posOffset>
            </wp:positionH>
            <wp:positionV relativeFrom="paragraph">
              <wp:posOffset>19685</wp:posOffset>
            </wp:positionV>
            <wp:extent cx="833755" cy="1814195"/>
            <wp:effectExtent l="0" t="0" r="0" b="0"/>
            <wp:wrapTight wrapText="bothSides">
              <wp:wrapPolygon edited="0">
                <wp:start x="0" y="0"/>
                <wp:lineTo x="0" y="21471"/>
                <wp:lineTo x="21386" y="21471"/>
                <wp:lineTo x="21386" y="0"/>
                <wp:lineTo x="0" y="0"/>
              </wp:wrapPolygon>
            </wp:wrapTight>
            <wp:docPr id="46" name="Obraz 1779" descr="Obraz zawierający budynek, stal, design, metal&#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779" descr="Obraz zawierający budynek, stal, design, metal&#10;&#10;Opis wygenerowany automatycznie"/>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33755" cy="1814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D24865" w14:textId="77777777" w:rsidR="00FF1251" w:rsidRPr="00FF5024" w:rsidRDefault="00FF1251" w:rsidP="00FF1251"/>
    <w:p w14:paraId="48301AB7" w14:textId="77777777" w:rsidR="00FF1251" w:rsidRPr="00FF5024" w:rsidRDefault="00FF1251" w:rsidP="00FF1251"/>
    <w:p w14:paraId="787DB804" w14:textId="77777777" w:rsidR="00FF1251" w:rsidRPr="00FF5024" w:rsidRDefault="00FF1251" w:rsidP="00FF1251"/>
    <w:p w14:paraId="0A0973FB" w14:textId="77777777" w:rsidR="00FF1251" w:rsidRPr="00FF5024" w:rsidRDefault="00FF1251" w:rsidP="00FF1251"/>
    <w:p w14:paraId="27B327D8" w14:textId="77777777" w:rsidR="00FF1251" w:rsidRPr="00FF5024" w:rsidRDefault="00FF1251" w:rsidP="00FF1251"/>
    <w:p w14:paraId="1F0C6422" w14:textId="77777777" w:rsidR="00FF1251" w:rsidRPr="00FF5024" w:rsidRDefault="00FF1251" w:rsidP="00FF1251"/>
    <w:p w14:paraId="396A3DF3" w14:textId="77777777" w:rsidR="00FF1251" w:rsidRPr="00FF5024" w:rsidRDefault="00FF1251" w:rsidP="00FF1251"/>
    <w:p w14:paraId="3BD765B3" w14:textId="77777777" w:rsidR="00FF1251" w:rsidRPr="00FF5024" w:rsidRDefault="00FF1251" w:rsidP="00FF1251"/>
    <w:p w14:paraId="5165565F" w14:textId="77777777" w:rsidR="00FF1251" w:rsidRPr="00FF5024" w:rsidRDefault="00FF1251" w:rsidP="00FF1251"/>
    <w:p w14:paraId="37AF6C41" w14:textId="77777777" w:rsidR="00FF1251" w:rsidRPr="00FF5024" w:rsidRDefault="00FF1251" w:rsidP="00FF1251"/>
    <w:p w14:paraId="5FD8C91C" w14:textId="77777777" w:rsidR="00FF1251" w:rsidRPr="00FF5024" w:rsidRDefault="00FF1251" w:rsidP="00FF1251"/>
    <w:p w14:paraId="1AA82CA9" w14:textId="77777777" w:rsidR="00FF1251" w:rsidRPr="00FF5024" w:rsidRDefault="00FF1251" w:rsidP="00FF1251"/>
    <w:p w14:paraId="40C6220A" w14:textId="77777777" w:rsidR="00FF1251" w:rsidRPr="00FF5024" w:rsidRDefault="00FF1251" w:rsidP="00FF1251">
      <w:pPr>
        <w:pStyle w:val="Lista-opisszczegowy"/>
      </w:pPr>
      <w:r w:rsidRPr="00FF5024">
        <w:t xml:space="preserve">Regał tzw. wciskany,, nieskręcany </w:t>
      </w:r>
    </w:p>
    <w:p w14:paraId="0C14C0E3" w14:textId="77777777" w:rsidR="00FF1251" w:rsidRPr="00FF5024" w:rsidRDefault="00FF1251" w:rsidP="00FF1251">
      <w:pPr>
        <w:pStyle w:val="Lista-opisszczegowy"/>
      </w:pPr>
      <w:r w:rsidRPr="00FF5024">
        <w:t>Rama - nogi perforowane o przekroju prostokątnym wykonane z blachy o gr. min.1 mm o wymiarach 30 mm x 35 mm,</w:t>
      </w:r>
    </w:p>
    <w:p w14:paraId="1338837C" w14:textId="77777777" w:rsidR="00FF1251" w:rsidRPr="00FF5024" w:rsidRDefault="00FF1251" w:rsidP="00FF1251">
      <w:pPr>
        <w:pStyle w:val="Lista-opisszczegowy"/>
      </w:pPr>
      <w:r w:rsidRPr="00FF5024">
        <w:t>Półki wykonane są z blachy o gr. min.1 mm,</w:t>
      </w:r>
    </w:p>
    <w:p w14:paraId="7A18D64E" w14:textId="77777777" w:rsidR="00FF1251" w:rsidRPr="00FF5024" w:rsidRDefault="00FF1251" w:rsidP="00FF1251">
      <w:pPr>
        <w:pStyle w:val="Lista-opisszczegowy"/>
      </w:pPr>
      <w:r w:rsidRPr="00FF5024">
        <w:t>Półki o dopuszczalnym obciążeniu min.100 kg każda,</w:t>
      </w:r>
    </w:p>
    <w:p w14:paraId="25E25943" w14:textId="77777777" w:rsidR="00FF1251" w:rsidRPr="00FF5024" w:rsidRDefault="00FF1251" w:rsidP="00FF1251">
      <w:pPr>
        <w:pStyle w:val="Lista-opisszczegowy"/>
      </w:pPr>
      <w:r w:rsidRPr="00FF5024">
        <w:t>Obciążenie min. regału: 600 kg</w:t>
      </w:r>
    </w:p>
    <w:p w14:paraId="77871A9B" w14:textId="77777777" w:rsidR="00FF1251" w:rsidRPr="00FF5024" w:rsidRDefault="00FF1251" w:rsidP="00FF1251">
      <w:pPr>
        <w:pStyle w:val="Lista-opisszczegowy"/>
      </w:pPr>
      <w:r w:rsidRPr="00FF5024">
        <w:t>Półki zawieszane są za pomocą stalowych haków,</w:t>
      </w:r>
    </w:p>
    <w:p w14:paraId="1514A027" w14:textId="77777777" w:rsidR="00FF1251" w:rsidRPr="00FF5024" w:rsidRDefault="00FF1251" w:rsidP="00FF1251">
      <w:pPr>
        <w:pStyle w:val="Lista-opisszczegowy"/>
      </w:pPr>
      <w:r w:rsidRPr="00FF5024">
        <w:t>Regulowana wysokość półek co 25 mm,</w:t>
      </w:r>
    </w:p>
    <w:p w14:paraId="5350A4C0" w14:textId="77777777" w:rsidR="00FF1251" w:rsidRPr="00FF5024" w:rsidRDefault="00FF1251" w:rsidP="00FF1251">
      <w:pPr>
        <w:pStyle w:val="Lista-opisszczegowy"/>
      </w:pPr>
      <w:r w:rsidRPr="00FF5024">
        <w:t>Regał wyposażony jest w komplet stężeń, co zwiększa stabilność regału.</w:t>
      </w:r>
    </w:p>
    <w:p w14:paraId="57CD3683" w14:textId="77777777" w:rsidR="00FF1251" w:rsidRPr="00FF5024" w:rsidRDefault="00FF1251" w:rsidP="00FF1251">
      <w:pPr>
        <w:pStyle w:val="Lista-opisszczegowy"/>
      </w:pPr>
      <w:r w:rsidRPr="00FF5024">
        <w:t>Po skręceniu regałów przy użyciu stężeń istnieje możliwość łączenia regałów w ciąg.</w:t>
      </w:r>
    </w:p>
    <w:p w14:paraId="76B1147B" w14:textId="77777777" w:rsidR="00FF1251" w:rsidRPr="00FF5024" w:rsidRDefault="00FF1251" w:rsidP="00FF1251">
      <w:pPr>
        <w:pStyle w:val="Lista-opisszczegowy"/>
      </w:pPr>
      <w:r w:rsidRPr="00FF5024">
        <w:t xml:space="preserve">Konstrukcja i półki metalowe kolor czarny mat RAL 9005 lub biały </w:t>
      </w:r>
      <w:proofErr w:type="spellStart"/>
      <w:r w:rsidRPr="00FF5024">
        <w:t>Ral</w:t>
      </w:r>
      <w:proofErr w:type="spellEnd"/>
      <w:r w:rsidRPr="00FF5024">
        <w:t xml:space="preserve"> 9010 – kolor regału do uzgodnienia z Zamawiającym po podpisaniu Umowy</w:t>
      </w:r>
    </w:p>
    <w:p w14:paraId="026BAB2C" w14:textId="4523DDE3" w:rsidR="00FF1251" w:rsidRDefault="00FF1251" w:rsidP="00FF1251">
      <w:pPr>
        <w:pStyle w:val="Lista-opisszczegowy"/>
      </w:pPr>
      <w:r w:rsidRPr="00FF5024">
        <w:t>Wymiary 2040x510mm</w:t>
      </w:r>
      <w:r w:rsidR="00CD0091" w:rsidRPr="00FF5024">
        <w:t>;</w:t>
      </w:r>
      <w:r w:rsidRPr="00FF5024">
        <w:t xml:space="preserve"> H </w:t>
      </w:r>
      <w:r w:rsidR="00CD0091" w:rsidRPr="00FF5024">
        <w:t xml:space="preserve">(wysokość) </w:t>
      </w:r>
      <w:r w:rsidRPr="00FF5024">
        <w:t>2000mm</w:t>
      </w:r>
    </w:p>
    <w:p w14:paraId="486EE06C" w14:textId="77777777" w:rsidR="007752CD" w:rsidRPr="00FF5024" w:rsidRDefault="007752CD" w:rsidP="007752CD">
      <w:pPr>
        <w:pStyle w:val="Lista-opisszczegowy"/>
      </w:pPr>
      <w:r w:rsidRPr="00FF5024">
        <w:t>Regał  składa się z dwóch niezależnych regałów o szerokości 1020mm</w:t>
      </w:r>
    </w:p>
    <w:p w14:paraId="394E3A5B" w14:textId="77777777" w:rsidR="007752CD" w:rsidRPr="00FF5024" w:rsidRDefault="007752CD" w:rsidP="00FF1251">
      <w:pPr>
        <w:pStyle w:val="Lista-opisszczegowy"/>
      </w:pPr>
    </w:p>
    <w:p w14:paraId="77926D74" w14:textId="1CE8112C" w:rsidR="00FF1251" w:rsidRPr="00FF5024" w:rsidRDefault="00FF1251" w:rsidP="00FF1251">
      <w:pPr>
        <w:pStyle w:val="Nagwek3"/>
      </w:pPr>
      <w:bookmarkStart w:id="39" w:name="_Toc225932323"/>
      <w:r w:rsidRPr="00FF5024">
        <w:t xml:space="preserve">Regał metalowy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RG-MT</w:t>
      </w:r>
      <w:bookmarkEnd w:id="39"/>
    </w:p>
    <w:p w14:paraId="477DFD5E" w14:textId="77777777" w:rsidR="00FF1251" w:rsidRPr="00FF5024" w:rsidRDefault="00FF1251" w:rsidP="00FF1251">
      <w:r w:rsidRPr="00FF5024">
        <w:rPr>
          <w:noProof/>
        </w:rPr>
        <w:drawing>
          <wp:anchor distT="0" distB="0" distL="114300" distR="114300" simplePos="0" relativeHeight="251719168" behindDoc="1" locked="0" layoutInCell="1" allowOverlap="1" wp14:anchorId="5B3224B7" wp14:editId="581D218B">
            <wp:simplePos x="0" y="0"/>
            <wp:positionH relativeFrom="column">
              <wp:posOffset>464185</wp:posOffset>
            </wp:positionH>
            <wp:positionV relativeFrom="paragraph">
              <wp:posOffset>9525</wp:posOffset>
            </wp:positionV>
            <wp:extent cx="833755" cy="1814195"/>
            <wp:effectExtent l="0" t="0" r="0" b="0"/>
            <wp:wrapTight wrapText="bothSides">
              <wp:wrapPolygon edited="0">
                <wp:start x="0" y="0"/>
                <wp:lineTo x="0" y="21471"/>
                <wp:lineTo x="21386" y="21471"/>
                <wp:lineTo x="21386" y="0"/>
                <wp:lineTo x="0" y="0"/>
              </wp:wrapPolygon>
            </wp:wrapTight>
            <wp:docPr id="45" name="Obraz 1779" descr="Obraz zawierający budynek, stal, design, metal&#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779" descr="Obraz zawierający budynek, stal, design, metal&#10;&#10;Opis wygenerowany automatycznie"/>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33755" cy="1814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6DE43A" w14:textId="77777777" w:rsidR="00FF1251" w:rsidRPr="00FF5024" w:rsidRDefault="00FF1251" w:rsidP="00FF1251"/>
    <w:p w14:paraId="5DD9602E" w14:textId="77777777" w:rsidR="00FF1251" w:rsidRPr="00FF5024" w:rsidRDefault="00FF1251" w:rsidP="00FF1251"/>
    <w:p w14:paraId="774BC01D" w14:textId="77777777" w:rsidR="00FF1251" w:rsidRPr="00FF5024" w:rsidRDefault="00FF1251" w:rsidP="00FF1251"/>
    <w:p w14:paraId="30161EF5" w14:textId="77777777" w:rsidR="00FF1251" w:rsidRPr="00FF5024" w:rsidRDefault="00FF1251" w:rsidP="00FF1251"/>
    <w:p w14:paraId="5BAE71BF" w14:textId="77777777" w:rsidR="00FF1251" w:rsidRPr="00FF5024" w:rsidRDefault="00FF1251" w:rsidP="00FF1251"/>
    <w:p w14:paraId="4E4E96EF" w14:textId="77777777" w:rsidR="00FF1251" w:rsidRPr="00FF5024" w:rsidRDefault="00FF1251" w:rsidP="00FF1251"/>
    <w:p w14:paraId="380133E7" w14:textId="77777777" w:rsidR="00FF1251" w:rsidRPr="00FF5024" w:rsidRDefault="00FF1251" w:rsidP="00FF1251"/>
    <w:p w14:paraId="21310008" w14:textId="77777777" w:rsidR="00FF1251" w:rsidRPr="00FF5024" w:rsidRDefault="00FF1251" w:rsidP="00FF1251"/>
    <w:p w14:paraId="6FDB07F3" w14:textId="77777777" w:rsidR="00FF1251" w:rsidRPr="00FF5024" w:rsidRDefault="00FF1251" w:rsidP="00FF1251"/>
    <w:p w14:paraId="40CCD556" w14:textId="77777777" w:rsidR="00FF1251" w:rsidRPr="00FF5024" w:rsidRDefault="00FF1251" w:rsidP="00FF1251"/>
    <w:p w14:paraId="0D2118FD" w14:textId="77777777" w:rsidR="00FF1251" w:rsidRPr="00FF5024" w:rsidRDefault="00FF1251" w:rsidP="00FF1251"/>
    <w:p w14:paraId="49C86618" w14:textId="77777777" w:rsidR="00FF1251" w:rsidRPr="00FF5024" w:rsidRDefault="00FF1251" w:rsidP="00FF1251"/>
    <w:p w14:paraId="28018BCC" w14:textId="77777777" w:rsidR="00FF1251" w:rsidRPr="00FF5024" w:rsidRDefault="00FF1251" w:rsidP="00FF1251">
      <w:pPr>
        <w:pStyle w:val="Lista-opisszczegowy"/>
      </w:pPr>
      <w:r w:rsidRPr="00FF5024">
        <w:t xml:space="preserve">Regał tzw. wciskany,, nieskręcany </w:t>
      </w:r>
    </w:p>
    <w:p w14:paraId="5E5CEC38" w14:textId="77777777" w:rsidR="00FF1251" w:rsidRPr="00FF5024" w:rsidRDefault="00FF1251" w:rsidP="00FF1251">
      <w:pPr>
        <w:pStyle w:val="Lista-opisszczegowy"/>
      </w:pPr>
      <w:r w:rsidRPr="00FF5024">
        <w:t>Rama - nogi perforowane o przekroju prostokątnym wykonane z blachy o gr. min.1 mm o wymiarach 30 mm x 35 mm,</w:t>
      </w:r>
    </w:p>
    <w:p w14:paraId="2DDF1BC1" w14:textId="77777777" w:rsidR="00FF1251" w:rsidRPr="00FF5024" w:rsidRDefault="00FF1251" w:rsidP="00FF1251">
      <w:pPr>
        <w:pStyle w:val="Lista-opisszczegowy"/>
      </w:pPr>
      <w:r w:rsidRPr="00FF5024">
        <w:t>Półki wykonane są z blachy o gr. min.1 mm,</w:t>
      </w:r>
    </w:p>
    <w:p w14:paraId="633874CE" w14:textId="77777777" w:rsidR="00FF1251" w:rsidRPr="00FF5024" w:rsidRDefault="00FF1251" w:rsidP="00FF1251">
      <w:pPr>
        <w:pStyle w:val="Lista-opisszczegowy"/>
      </w:pPr>
      <w:r w:rsidRPr="00FF5024">
        <w:t>Półki o dopuszczalnym obciążeniu min.100 kg każda,</w:t>
      </w:r>
    </w:p>
    <w:p w14:paraId="07E5FDCC" w14:textId="77777777" w:rsidR="00FF1251" w:rsidRPr="00FF5024" w:rsidRDefault="00FF1251" w:rsidP="00FF1251">
      <w:pPr>
        <w:pStyle w:val="Lista-opisszczegowy"/>
      </w:pPr>
      <w:r w:rsidRPr="00FF5024">
        <w:t>Obciążenie min. regału: 600 kg</w:t>
      </w:r>
    </w:p>
    <w:p w14:paraId="1D46315C" w14:textId="77777777" w:rsidR="00FF1251" w:rsidRPr="00FF5024" w:rsidRDefault="00FF1251" w:rsidP="00FF1251">
      <w:pPr>
        <w:pStyle w:val="Lista-opisszczegowy"/>
      </w:pPr>
      <w:r w:rsidRPr="00FF5024">
        <w:t>Półki zawieszane są za pomocą stalowych haków,</w:t>
      </w:r>
    </w:p>
    <w:p w14:paraId="28E05D61" w14:textId="77777777" w:rsidR="00FF1251" w:rsidRPr="00FF5024" w:rsidRDefault="00FF1251" w:rsidP="00FF1251">
      <w:pPr>
        <w:pStyle w:val="Lista-opisszczegowy"/>
      </w:pPr>
      <w:r w:rsidRPr="00FF5024">
        <w:lastRenderedPageBreak/>
        <w:t>Regulowana wysokość półek co 25 mm,</w:t>
      </w:r>
    </w:p>
    <w:p w14:paraId="426B2C9A" w14:textId="77777777" w:rsidR="00FF1251" w:rsidRPr="00FF5024" w:rsidRDefault="00FF1251" w:rsidP="00FF1251">
      <w:pPr>
        <w:pStyle w:val="Lista-opisszczegowy"/>
      </w:pPr>
      <w:r w:rsidRPr="00FF5024">
        <w:t>Regał wyposażony jest w komplet stężeń, co zwiększa stabilność regału.</w:t>
      </w:r>
    </w:p>
    <w:p w14:paraId="249AEC09" w14:textId="77777777" w:rsidR="00FF1251" w:rsidRPr="00FF5024" w:rsidRDefault="00FF1251" w:rsidP="00FF1251">
      <w:pPr>
        <w:pStyle w:val="Lista-opisszczegowy"/>
      </w:pPr>
      <w:r w:rsidRPr="00FF5024">
        <w:t>Po skręceniu regałów przy użyciu stężeń istnieje możliwość łączenia regałów w ciąg.</w:t>
      </w:r>
    </w:p>
    <w:p w14:paraId="665DD1CF" w14:textId="77777777" w:rsidR="00FF1251" w:rsidRPr="00FF5024" w:rsidRDefault="00FF1251" w:rsidP="00FF1251">
      <w:pPr>
        <w:pStyle w:val="Lista-opisszczegowy"/>
      </w:pPr>
      <w:r w:rsidRPr="00FF5024">
        <w:t xml:space="preserve">Konstrukcja i półki metalowe kolor czarny mat RAL 9005 lub biały </w:t>
      </w:r>
      <w:proofErr w:type="spellStart"/>
      <w:r w:rsidRPr="00FF5024">
        <w:t>Ral</w:t>
      </w:r>
      <w:proofErr w:type="spellEnd"/>
      <w:r w:rsidRPr="00FF5024">
        <w:t xml:space="preserve"> 9010 – kolor regału do uzgodnienia z Zamawiającym po podpisaniu Umowy</w:t>
      </w:r>
    </w:p>
    <w:p w14:paraId="3846E969" w14:textId="1643E138" w:rsidR="00FF1251" w:rsidRDefault="00FF1251" w:rsidP="00FF1251">
      <w:pPr>
        <w:pStyle w:val="Lista-opisszczegowy"/>
      </w:pPr>
      <w:r w:rsidRPr="00FF5024">
        <w:t>Wymiary 2040x410mm</w:t>
      </w:r>
      <w:r w:rsidR="00CD0091" w:rsidRPr="00FF5024">
        <w:t>;</w:t>
      </w:r>
      <w:r w:rsidRPr="00FF5024">
        <w:t xml:space="preserve"> H </w:t>
      </w:r>
      <w:r w:rsidR="00CD0091" w:rsidRPr="00FF5024">
        <w:t xml:space="preserve">(wysokość) </w:t>
      </w:r>
      <w:r w:rsidRPr="00FF5024">
        <w:t>2000mm</w:t>
      </w:r>
    </w:p>
    <w:p w14:paraId="6461C08F" w14:textId="77777777" w:rsidR="007752CD" w:rsidRPr="00FF5024" w:rsidRDefault="007752CD" w:rsidP="007752CD">
      <w:pPr>
        <w:pStyle w:val="Lista-opisszczegowy"/>
      </w:pPr>
      <w:r w:rsidRPr="00FF5024">
        <w:t>Regał  składa się z dwóch niezależnych regałów o szerokości 1020mm</w:t>
      </w:r>
    </w:p>
    <w:p w14:paraId="51610573" w14:textId="77777777" w:rsidR="007752CD" w:rsidRPr="00FF5024" w:rsidRDefault="007752CD" w:rsidP="00933933">
      <w:pPr>
        <w:pStyle w:val="Lista-opisszczegowy"/>
        <w:numPr>
          <w:ilvl w:val="0"/>
          <w:numId w:val="0"/>
        </w:numPr>
        <w:ind w:left="2268"/>
      </w:pPr>
    </w:p>
    <w:p w14:paraId="668DF661" w14:textId="77777777" w:rsidR="00FF1251" w:rsidRPr="00FF5024" w:rsidRDefault="00FF1251" w:rsidP="00FF1251">
      <w:pPr>
        <w:pStyle w:val="Lista-opisszczegowy"/>
        <w:numPr>
          <w:ilvl w:val="0"/>
          <w:numId w:val="0"/>
        </w:numPr>
        <w:ind w:left="2268" w:hanging="567"/>
      </w:pPr>
    </w:p>
    <w:p w14:paraId="5EB05F34" w14:textId="6BB86DB3" w:rsidR="00FF1251" w:rsidRPr="00FF5024" w:rsidRDefault="00FF1251" w:rsidP="00FF1251">
      <w:pPr>
        <w:pStyle w:val="Nagwek3"/>
      </w:pPr>
      <w:bookmarkStart w:id="40" w:name="_Toc225932324"/>
      <w:r w:rsidRPr="00FF5024">
        <w:t xml:space="preserve">Regał metalowy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SR-M02</w:t>
      </w:r>
      <w:bookmarkEnd w:id="40"/>
    </w:p>
    <w:p w14:paraId="2F412C87" w14:textId="77777777" w:rsidR="00FF1251" w:rsidRPr="00FF5024" w:rsidRDefault="00FF1251" w:rsidP="00FF1251">
      <w:r w:rsidRPr="00FF5024">
        <w:rPr>
          <w:noProof/>
        </w:rPr>
        <w:drawing>
          <wp:anchor distT="0" distB="0" distL="114300" distR="114300" simplePos="0" relativeHeight="251721216" behindDoc="1" locked="0" layoutInCell="1" allowOverlap="1" wp14:anchorId="1E6FD8BD" wp14:editId="02AA3E1A">
            <wp:simplePos x="0" y="0"/>
            <wp:positionH relativeFrom="column">
              <wp:posOffset>490220</wp:posOffset>
            </wp:positionH>
            <wp:positionV relativeFrom="paragraph">
              <wp:posOffset>12065</wp:posOffset>
            </wp:positionV>
            <wp:extent cx="833755" cy="1814195"/>
            <wp:effectExtent l="0" t="0" r="0" b="0"/>
            <wp:wrapTight wrapText="bothSides">
              <wp:wrapPolygon edited="0">
                <wp:start x="0" y="0"/>
                <wp:lineTo x="0" y="21471"/>
                <wp:lineTo x="21386" y="21471"/>
                <wp:lineTo x="21386" y="0"/>
                <wp:lineTo x="0" y="0"/>
              </wp:wrapPolygon>
            </wp:wrapTight>
            <wp:docPr id="44" name="Obraz 1779" descr="Obraz zawierający budynek, stal, design, metal&#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779" descr="Obraz zawierający budynek, stal, design, metal&#10;&#10;Opis wygenerowany automatycznie"/>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33755" cy="1814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55FA53" w14:textId="77777777" w:rsidR="00FF1251" w:rsidRPr="00FF5024" w:rsidRDefault="00FF1251" w:rsidP="00FF1251"/>
    <w:p w14:paraId="677146B3" w14:textId="77777777" w:rsidR="00FF1251" w:rsidRPr="00FF5024" w:rsidRDefault="00FF1251" w:rsidP="00FF1251"/>
    <w:p w14:paraId="7FB2274D" w14:textId="77777777" w:rsidR="00FF1251" w:rsidRPr="00FF5024" w:rsidRDefault="00FF1251" w:rsidP="00FF1251"/>
    <w:p w14:paraId="709AB2D9" w14:textId="77777777" w:rsidR="00FF1251" w:rsidRPr="00FF5024" w:rsidRDefault="00FF1251" w:rsidP="00FF1251"/>
    <w:p w14:paraId="79CC3507" w14:textId="77777777" w:rsidR="00FF1251" w:rsidRPr="00FF5024" w:rsidRDefault="00FF1251" w:rsidP="00FF1251"/>
    <w:p w14:paraId="2A1B33AC" w14:textId="77777777" w:rsidR="00FF1251" w:rsidRPr="00FF5024" w:rsidRDefault="00FF1251" w:rsidP="00FF1251"/>
    <w:p w14:paraId="709A1723" w14:textId="77777777" w:rsidR="00FF1251" w:rsidRPr="00FF5024" w:rsidRDefault="00FF1251" w:rsidP="00FF1251"/>
    <w:p w14:paraId="627688C2" w14:textId="77777777" w:rsidR="00FF1251" w:rsidRPr="00FF5024" w:rsidRDefault="00FF1251" w:rsidP="00FF1251"/>
    <w:p w14:paraId="78695BCE" w14:textId="77777777" w:rsidR="00FF1251" w:rsidRPr="00FF5024" w:rsidRDefault="00FF1251" w:rsidP="00FF1251"/>
    <w:p w14:paraId="7CF3EC29" w14:textId="77777777" w:rsidR="00FF1251" w:rsidRPr="00FF5024" w:rsidRDefault="00FF1251" w:rsidP="00FF1251"/>
    <w:p w14:paraId="34B7EAB0" w14:textId="77777777" w:rsidR="00FF1251" w:rsidRPr="00FF5024" w:rsidRDefault="00FF1251" w:rsidP="00FF1251"/>
    <w:p w14:paraId="0EB33D47" w14:textId="77777777" w:rsidR="00FF1251" w:rsidRPr="00FF5024" w:rsidRDefault="00FF1251" w:rsidP="00FF1251"/>
    <w:p w14:paraId="0D429062" w14:textId="09D5F689" w:rsidR="00FF1251" w:rsidRPr="00FF5024" w:rsidRDefault="00FF1251" w:rsidP="00FF1251">
      <w:pPr>
        <w:pStyle w:val="Lista-opisszczegowy"/>
      </w:pPr>
      <w:r w:rsidRPr="00FF5024">
        <w:t xml:space="preserve">Regał tzw. wciskany, nieskręcany </w:t>
      </w:r>
    </w:p>
    <w:p w14:paraId="4DA9ACEF" w14:textId="77777777" w:rsidR="00FF1251" w:rsidRPr="00FF5024" w:rsidRDefault="00FF1251" w:rsidP="00FF1251">
      <w:pPr>
        <w:pStyle w:val="Lista-opisszczegowy"/>
      </w:pPr>
      <w:r w:rsidRPr="00FF5024">
        <w:t>Rama - nogi perforowane o przekroju prostokątnym wykonane z blachy o gr. Min.1 mm o wymiarach 30 mm x 35 mm,</w:t>
      </w:r>
    </w:p>
    <w:p w14:paraId="015C228C" w14:textId="77777777" w:rsidR="00FF1251" w:rsidRPr="00FF5024" w:rsidRDefault="00FF1251" w:rsidP="00FF1251">
      <w:pPr>
        <w:pStyle w:val="Lista-opisszczegowy"/>
      </w:pPr>
      <w:r w:rsidRPr="00FF5024">
        <w:t>Półki wykonane są z blachy o gr. min.1 mm,</w:t>
      </w:r>
    </w:p>
    <w:p w14:paraId="46A6008B" w14:textId="77777777" w:rsidR="00FF1251" w:rsidRPr="00FF5024" w:rsidRDefault="00FF1251" w:rsidP="00FF1251">
      <w:pPr>
        <w:pStyle w:val="Lista-opisszczegowy"/>
      </w:pPr>
      <w:r w:rsidRPr="00FF5024">
        <w:t>Półki o dopuszczalnym obciążeniu min.100 kg każda,</w:t>
      </w:r>
    </w:p>
    <w:p w14:paraId="696FAA5D" w14:textId="77777777" w:rsidR="00FF1251" w:rsidRPr="00FF5024" w:rsidRDefault="00FF1251" w:rsidP="00FF1251">
      <w:pPr>
        <w:pStyle w:val="Lista-opisszczegowy"/>
      </w:pPr>
      <w:r w:rsidRPr="00FF5024">
        <w:t>Obciążenie min. regału 600 kg</w:t>
      </w:r>
    </w:p>
    <w:p w14:paraId="7BE79D3B" w14:textId="77777777" w:rsidR="00FF1251" w:rsidRPr="00FF5024" w:rsidRDefault="00FF1251" w:rsidP="00FF1251">
      <w:pPr>
        <w:pStyle w:val="Lista-opisszczegowy"/>
      </w:pPr>
      <w:r w:rsidRPr="00FF5024">
        <w:t>Półki zawieszane są za pomocą stalowych haków,</w:t>
      </w:r>
    </w:p>
    <w:p w14:paraId="7F87CC67" w14:textId="77777777" w:rsidR="00FF1251" w:rsidRPr="00FF5024" w:rsidRDefault="00FF1251" w:rsidP="00FF1251">
      <w:pPr>
        <w:pStyle w:val="Lista-opisszczegowy"/>
      </w:pPr>
      <w:r w:rsidRPr="00FF5024">
        <w:t>Regulowana wysokość półek co 25 mm,</w:t>
      </w:r>
    </w:p>
    <w:p w14:paraId="17B981E2" w14:textId="77777777" w:rsidR="00FF1251" w:rsidRPr="00FF5024" w:rsidRDefault="00FF1251" w:rsidP="00FF1251">
      <w:pPr>
        <w:pStyle w:val="Lista-opisszczegowy"/>
      </w:pPr>
      <w:r w:rsidRPr="00FF5024">
        <w:t>Regał wyposażony jest w komplet stężeń, co zwiększa stabilność regału.</w:t>
      </w:r>
    </w:p>
    <w:p w14:paraId="42B87552" w14:textId="77777777" w:rsidR="00FF1251" w:rsidRPr="00FF5024" w:rsidRDefault="00FF1251" w:rsidP="00FF1251">
      <w:pPr>
        <w:pStyle w:val="Lista-opisszczegowy"/>
      </w:pPr>
      <w:r w:rsidRPr="00FF5024">
        <w:t>Po skręceniu regałów przy użyciu stężeń istnieje możliwość łączenia regałów w ciąg.</w:t>
      </w:r>
    </w:p>
    <w:p w14:paraId="3979A9CD" w14:textId="77777777" w:rsidR="00FF1251" w:rsidRPr="00FF5024" w:rsidRDefault="00FF1251" w:rsidP="00FF1251">
      <w:pPr>
        <w:pStyle w:val="Lista-opisszczegowy"/>
      </w:pPr>
      <w:r w:rsidRPr="00FF5024">
        <w:t xml:space="preserve">Konstrukcja i półki metalowe kolor czarny mat RAL 9005 oraz biały </w:t>
      </w:r>
      <w:proofErr w:type="spellStart"/>
      <w:r w:rsidRPr="00FF5024">
        <w:t>Ral</w:t>
      </w:r>
      <w:proofErr w:type="spellEnd"/>
      <w:r w:rsidRPr="00FF5024">
        <w:t xml:space="preserve"> 9010 – dokładna ilość regałów w kolorze białym i czarnym do uzgodnienia z Zamawiającym po podpisaniu Umowy</w:t>
      </w:r>
    </w:p>
    <w:p w14:paraId="0B73DD3D" w14:textId="20166596" w:rsidR="00FF1251" w:rsidRPr="00FF5024" w:rsidRDefault="00FF1251" w:rsidP="00FF1251">
      <w:pPr>
        <w:pStyle w:val="Lista-opisszczegowy"/>
      </w:pPr>
      <w:r w:rsidRPr="00FF5024">
        <w:t>Wymiary 2040x610</w:t>
      </w:r>
      <w:r w:rsidR="00CD0091" w:rsidRPr="00FF5024">
        <w:t>;</w:t>
      </w:r>
      <w:r w:rsidRPr="00FF5024">
        <w:t xml:space="preserve"> H </w:t>
      </w:r>
      <w:r w:rsidR="00CD0091" w:rsidRPr="00FF5024">
        <w:t xml:space="preserve">(wysokość) </w:t>
      </w:r>
      <w:r w:rsidRPr="00FF5024">
        <w:t>2000mm</w:t>
      </w:r>
    </w:p>
    <w:p w14:paraId="76FB36BD" w14:textId="77777777" w:rsidR="00FF1251" w:rsidRPr="00FF5024" w:rsidRDefault="00FF1251" w:rsidP="00FF1251">
      <w:pPr>
        <w:pStyle w:val="Lista-opisszczegowy"/>
      </w:pPr>
      <w:r w:rsidRPr="00FF5024">
        <w:t>Regał  składa się z dwóch niezależnych regałów o szerokości 1020mm</w:t>
      </w:r>
    </w:p>
    <w:p w14:paraId="13753A9D" w14:textId="284991F3" w:rsidR="00FF1251" w:rsidRPr="00FF5024" w:rsidRDefault="00FF1251" w:rsidP="00FF1251">
      <w:pPr>
        <w:pStyle w:val="Nagwek3"/>
      </w:pPr>
      <w:bookmarkStart w:id="41" w:name="_Toc225932325"/>
      <w:r w:rsidRPr="00FF5024">
        <w:t xml:space="preserve">Regał zaplecza kawiarni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Rg-</w:t>
      </w:r>
      <w:proofErr w:type="spellStart"/>
      <w:r w:rsidRPr="00FF5024">
        <w:t>zk</w:t>
      </w:r>
      <w:bookmarkEnd w:id="41"/>
      <w:proofErr w:type="spellEnd"/>
    </w:p>
    <w:p w14:paraId="135647DE" w14:textId="77777777" w:rsidR="00FF1251" w:rsidRPr="00FF5024" w:rsidRDefault="00FF1251" w:rsidP="00FF1251">
      <w:pPr>
        <w:pStyle w:val="Lista-opisszczegowy"/>
      </w:pPr>
      <w:r w:rsidRPr="00FF5024">
        <w:t>Regał z otwartymi półkami</w:t>
      </w:r>
    </w:p>
    <w:p w14:paraId="700FD747" w14:textId="77777777" w:rsidR="00FF1251" w:rsidRPr="00FF5024" w:rsidRDefault="00FF1251" w:rsidP="00FF1251">
      <w:pPr>
        <w:pStyle w:val="Lista-opisszczegowy"/>
      </w:pPr>
      <w:r w:rsidRPr="00FF5024">
        <w:t>Korpus regału ma się łączyć za pomocą złącz mimośrodowych umożliwiających wymianę poszczególnych elementów w przypadku uszkodzenia. Do łączenia elementów korpusu nie dopuszcza się użycia kleju.</w:t>
      </w:r>
    </w:p>
    <w:p w14:paraId="2AC2B183" w14:textId="77777777" w:rsidR="00FF1251" w:rsidRPr="00FF5024" w:rsidRDefault="00FF1251" w:rsidP="00FF1251">
      <w:pPr>
        <w:pStyle w:val="Lista-opisszczegowy"/>
      </w:pPr>
      <w:r w:rsidRPr="00FF5024">
        <w:lastRenderedPageBreak/>
        <w:t>Wieniec dolny oraz boki mają być wykonane z płyty grubości 18 mm, co wpływa na wytrzymałość i stabilność</w:t>
      </w:r>
      <w:r w:rsidRPr="00FF5024">
        <w:rPr>
          <w:noProof/>
        </w:rPr>
        <w:t xml:space="preserve"> </w:t>
      </w:r>
      <w:r w:rsidRPr="00FF5024">
        <w:t xml:space="preserve"> mebla. Wieniec górny regału ma być wykonany z płyty wiórowej o grubości 25-28 mm. </w:t>
      </w:r>
    </w:p>
    <w:p w14:paraId="0A20A5AA" w14:textId="77777777" w:rsidR="00FF1251" w:rsidRPr="00FF5024" w:rsidRDefault="00FF1251" w:rsidP="00FF1251">
      <w:pPr>
        <w:pStyle w:val="Lista-opisszczegowy"/>
      </w:pPr>
      <w:r w:rsidRPr="00FF5024">
        <w:t xml:space="preserve">Ściana tylna szaf ma być wykonana z płyty o grubości 18 mm. </w:t>
      </w:r>
    </w:p>
    <w:p w14:paraId="4DFD33F9" w14:textId="45957EAC" w:rsidR="00FF1251" w:rsidRPr="00FF5024" w:rsidRDefault="00FF1251" w:rsidP="005467DF">
      <w:pPr>
        <w:pStyle w:val="Lista-opisszczegowy"/>
      </w:pPr>
      <w:r w:rsidRPr="00FF5024">
        <w:t xml:space="preserve">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 </w:t>
      </w:r>
    </w:p>
    <w:p w14:paraId="05BFB7AB" w14:textId="77777777" w:rsidR="00FF1251" w:rsidRPr="00FF5024" w:rsidRDefault="00FF1251" w:rsidP="00FF1251">
      <w:pPr>
        <w:pStyle w:val="Lista-opisszczegowy"/>
      </w:pPr>
      <w:r w:rsidRPr="00FF5024">
        <w:t xml:space="preserve">Półki mają być wykonane z płyty o grubości min 18 mm i być mocowane za pomocą złączy zabezpieczających przed przypadkowym wysunięciem, które zwiększają sztywność szafy oraz niwelują możliwość ugięcia półki gdyż całe obciążenie statyczne przeniesione zostaje na korpus szafy. </w:t>
      </w:r>
    </w:p>
    <w:p w14:paraId="26F5D74A" w14:textId="77777777" w:rsidR="00FF1251" w:rsidRPr="00FF5024" w:rsidRDefault="00FF1251" w:rsidP="00FF1251">
      <w:pPr>
        <w:pStyle w:val="Lista-opisszczegowy"/>
        <w:rPr>
          <w:strike/>
        </w:rPr>
      </w:pPr>
      <w:r w:rsidRPr="00FF5024">
        <w:t xml:space="preserve">Wyposażyć w regulatory do poziomowania typu „bulwa” o wysokości 27 mm i średnicy fi 50 z możliwością regulacji od wewnątrz szafy. </w:t>
      </w:r>
    </w:p>
    <w:p w14:paraId="423139D2" w14:textId="77777777" w:rsidR="00CD0091" w:rsidRPr="00FF5024" w:rsidRDefault="00FF1251" w:rsidP="00CD0091">
      <w:pPr>
        <w:pStyle w:val="Listapunktowana"/>
      </w:pPr>
      <w:r w:rsidRPr="00FF5024">
        <w:t xml:space="preserve">Wymiary </w:t>
      </w:r>
    </w:p>
    <w:p w14:paraId="111F5CBE" w14:textId="77777777" w:rsidR="00CD0091" w:rsidRPr="00FF5024" w:rsidRDefault="00CD0091" w:rsidP="00FF1251">
      <w:pPr>
        <w:pStyle w:val="Lista-opisszczegowy"/>
      </w:pPr>
      <w:r w:rsidRPr="00FF5024">
        <w:t>Szerokość</w:t>
      </w:r>
      <w:r w:rsidR="00FF1251" w:rsidRPr="00FF5024">
        <w:t xml:space="preserve">: 1500 </w:t>
      </w:r>
      <w:r w:rsidRPr="00FF5024">
        <w:t>mm</w:t>
      </w:r>
    </w:p>
    <w:p w14:paraId="7955890C" w14:textId="77777777" w:rsidR="00CD0091" w:rsidRPr="00FF5024" w:rsidRDefault="00FF1251" w:rsidP="00FF1251">
      <w:pPr>
        <w:pStyle w:val="Lista-opisszczegowy"/>
      </w:pPr>
      <w:r w:rsidRPr="00FF5024">
        <w:t>D</w:t>
      </w:r>
      <w:r w:rsidR="00CD0091" w:rsidRPr="00FF5024">
        <w:t>ługość</w:t>
      </w:r>
      <w:r w:rsidRPr="00FF5024">
        <w:t xml:space="preserve">: 550 </w:t>
      </w:r>
    </w:p>
    <w:p w14:paraId="40510641" w14:textId="41C9E4A6" w:rsidR="00FF1251" w:rsidRPr="00FF5024" w:rsidRDefault="00CD0091" w:rsidP="00FF1251">
      <w:pPr>
        <w:pStyle w:val="Lista-opisszczegowy"/>
      </w:pPr>
      <w:r w:rsidRPr="00FF5024">
        <w:t>Wysokość</w:t>
      </w:r>
      <w:r w:rsidR="00FF1251" w:rsidRPr="00FF5024">
        <w:t>: 2000 mm</w:t>
      </w:r>
    </w:p>
    <w:p w14:paraId="750F8534" w14:textId="24ECF109" w:rsidR="00AD6260" w:rsidRPr="00FF5024" w:rsidRDefault="00AD6260" w:rsidP="00AD6260">
      <w:pPr>
        <w:pStyle w:val="Nagwek2"/>
      </w:pPr>
      <w:bookmarkStart w:id="42" w:name="_Toc225932326"/>
      <w:r w:rsidRPr="00FF5024">
        <w:t>Regały magazynowe przesuwne</w:t>
      </w:r>
      <w:bookmarkEnd w:id="42"/>
      <w:r w:rsidRPr="00FF5024">
        <w:t xml:space="preserve"> </w:t>
      </w:r>
    </w:p>
    <w:p w14:paraId="457D5DFC" w14:textId="729894B3" w:rsidR="0024305B" w:rsidRPr="00FF5024" w:rsidRDefault="0024305B" w:rsidP="0024305B">
      <w:pPr>
        <w:pStyle w:val="Nagwek3"/>
        <w:rPr>
          <w:lang w:val="en-US"/>
        </w:rPr>
      </w:pPr>
      <w:bookmarkStart w:id="43" w:name="_Toc225932327"/>
      <w:proofErr w:type="spellStart"/>
      <w:r w:rsidRPr="00FF5024">
        <w:rPr>
          <w:lang w:val="en-US"/>
        </w:rPr>
        <w:t>Regały</w:t>
      </w:r>
      <w:proofErr w:type="spellEnd"/>
      <w:r w:rsidRPr="00FF5024">
        <w:rPr>
          <w:lang w:val="en-US"/>
        </w:rPr>
        <w:t xml:space="preserve"> </w:t>
      </w:r>
      <w:r w:rsidR="00630555" w:rsidRPr="00FF5024">
        <w:rPr>
          <w:lang w:val="en-US"/>
        </w:rPr>
        <w:t xml:space="preserve">- </w:t>
      </w:r>
      <w:r w:rsidRPr="00FF5024">
        <w:rPr>
          <w:lang w:val="en-US"/>
        </w:rPr>
        <w:t xml:space="preserve">Rr-01, </w:t>
      </w:r>
      <w:r w:rsidR="00630555" w:rsidRPr="00FF5024">
        <w:rPr>
          <w:lang w:val="en-US"/>
        </w:rPr>
        <w:t xml:space="preserve">Rr-01_s, </w:t>
      </w:r>
      <w:r w:rsidRPr="00FF5024">
        <w:rPr>
          <w:lang w:val="en-US"/>
        </w:rPr>
        <w:t>Rr-02,</w:t>
      </w:r>
      <w:r w:rsidR="00630555" w:rsidRPr="00FF5024">
        <w:rPr>
          <w:lang w:val="en-US"/>
        </w:rPr>
        <w:t xml:space="preserve"> Rr-02_s, </w:t>
      </w:r>
      <w:r w:rsidRPr="00FF5024">
        <w:rPr>
          <w:lang w:val="en-US"/>
        </w:rPr>
        <w:t>Rr-03</w:t>
      </w:r>
      <w:r w:rsidR="000E25A3" w:rsidRPr="00FF5024">
        <w:rPr>
          <w:lang w:val="en-US"/>
        </w:rPr>
        <w:t>,</w:t>
      </w:r>
      <w:r w:rsidR="00630555" w:rsidRPr="00FF5024">
        <w:rPr>
          <w:lang w:val="en-US"/>
        </w:rPr>
        <w:t xml:space="preserve"> Rr-03_s,</w:t>
      </w:r>
      <w:r w:rsidR="000E25A3" w:rsidRPr="00FF5024">
        <w:rPr>
          <w:lang w:val="en-US"/>
        </w:rPr>
        <w:t xml:space="preserve"> Rr-01ar,</w:t>
      </w:r>
      <w:r w:rsidR="00630555" w:rsidRPr="00FF5024">
        <w:rPr>
          <w:lang w:val="en-US"/>
        </w:rPr>
        <w:t xml:space="preserve"> Rr-01ar_s,</w:t>
      </w:r>
      <w:r w:rsidR="000E25A3" w:rsidRPr="00FF5024">
        <w:rPr>
          <w:lang w:val="en-US"/>
        </w:rPr>
        <w:t xml:space="preserve"> Rr-02ar</w:t>
      </w:r>
      <w:r w:rsidR="00630555" w:rsidRPr="00FF5024">
        <w:rPr>
          <w:lang w:val="en-US"/>
        </w:rPr>
        <w:t>, Rr-02ar_s</w:t>
      </w:r>
      <w:bookmarkEnd w:id="43"/>
    </w:p>
    <w:p w14:paraId="16985969" w14:textId="77777777" w:rsidR="0024305B" w:rsidRPr="00FF5024" w:rsidRDefault="0024305B" w:rsidP="0024305B">
      <w:pPr>
        <w:rPr>
          <w:lang w:val="en-US"/>
        </w:rPr>
      </w:pPr>
    </w:p>
    <w:p w14:paraId="6F760503" w14:textId="77777777" w:rsidR="00AD6260" w:rsidRPr="00FF5024" w:rsidRDefault="00AD6260" w:rsidP="00AD6260">
      <w:pPr>
        <w:pStyle w:val="Lista"/>
      </w:pPr>
      <w:r w:rsidRPr="00FF5024">
        <w:t xml:space="preserve">Regały metalowe przesuwne i stacjonarne przeznaczone do składowania (na półkach użytkowych regałów) teczek, segregatorów, kartotek, akt, ksiąg, czasopism, książek i innej dokumentacji papierowej. </w:t>
      </w:r>
    </w:p>
    <w:p w14:paraId="1DAB3E4D" w14:textId="77777777" w:rsidR="00AD6260" w:rsidRPr="00FF5024" w:rsidRDefault="00AD6260" w:rsidP="00AD6260">
      <w:pPr>
        <w:pStyle w:val="Lista"/>
      </w:pPr>
      <w:r w:rsidRPr="00FF5024">
        <w:t>Regały przeznaczone są do montażu w pomieszczeniu archiwum</w:t>
      </w:r>
    </w:p>
    <w:p w14:paraId="661CB319" w14:textId="77777777" w:rsidR="00BF1599" w:rsidRPr="00FF5024" w:rsidRDefault="00BF1599" w:rsidP="00BF1599">
      <w:pPr>
        <w:pStyle w:val="Lista"/>
        <w:numPr>
          <w:ilvl w:val="0"/>
          <w:numId w:val="0"/>
        </w:numPr>
      </w:pPr>
    </w:p>
    <w:p w14:paraId="541488C3" w14:textId="77777777" w:rsidR="00BF1599" w:rsidRPr="00FF5024" w:rsidRDefault="00BF1599" w:rsidP="00BF1599">
      <w:pPr>
        <w:pStyle w:val="Lista"/>
      </w:pPr>
      <w:r w:rsidRPr="00FF5024">
        <w:t xml:space="preserve">Materiał konstrukcji regałów: </w:t>
      </w:r>
    </w:p>
    <w:p w14:paraId="760FB80C" w14:textId="77777777" w:rsidR="00BF1599" w:rsidRPr="00FF5024" w:rsidRDefault="00BF1599" w:rsidP="00BF1599">
      <w:pPr>
        <w:pStyle w:val="Akapitzlist"/>
      </w:pPr>
    </w:p>
    <w:p w14:paraId="6C1E82BB" w14:textId="119D9776" w:rsidR="00AD6260" w:rsidRPr="00FF5024" w:rsidRDefault="00AD6260" w:rsidP="00BF1599">
      <w:pPr>
        <w:pStyle w:val="Puktator3"/>
        <w:ind w:right="-2"/>
      </w:pPr>
      <w:r w:rsidRPr="00FF5024">
        <w:t>Regały wykonane są blachy stalowej zabezpieczonej przed korozją w kąpieli fosforanującej. Następnie są malowane proszkowo farbą strukturalną tworząca na powierzchni półek i innych elementów strukturę odporną na ścieranie i nieszkodliwą dla zdrowia – w kolorze RAL 7035 jasny popiel.</w:t>
      </w:r>
    </w:p>
    <w:p w14:paraId="19B14F4F" w14:textId="77777777" w:rsidR="00BF1599" w:rsidRPr="00FF5024" w:rsidRDefault="00BF1599" w:rsidP="00BF1599">
      <w:pPr>
        <w:pStyle w:val="Lista"/>
      </w:pPr>
      <w:r w:rsidRPr="00FF5024">
        <w:t>Konstrukcja  i technologia wykonania szyn</w:t>
      </w:r>
    </w:p>
    <w:p w14:paraId="15DD35B6" w14:textId="77777777" w:rsidR="00BF1599" w:rsidRPr="00FF5024" w:rsidRDefault="00BF1599" w:rsidP="00BF1599">
      <w:pPr>
        <w:pStyle w:val="Puktator3"/>
        <w:ind w:right="-2"/>
      </w:pPr>
      <w:r w:rsidRPr="00FF5024">
        <w:t xml:space="preserve">Szyny wykonane ze stali walcowanej ( ceownik o wymiarach zewnętrznych 76 x 20mm z blachy o grubości 2,5mm, do którego jest przyspawany stalowy płaskownik 16 x 16). Szyna posiada jedną krawędź  zagiętą ku dołowi – o to zagięcie haczy w przypadku  przechyłu regału </w:t>
      </w:r>
      <w:proofErr w:type="spellStart"/>
      <w:r w:rsidRPr="00FF5024">
        <w:t>antywyważnik</w:t>
      </w:r>
      <w:proofErr w:type="spellEnd"/>
      <w:r w:rsidRPr="00FF5024">
        <w:t xml:space="preserve"> zabezpieczający.  Powierzchnia szyny jest zabezpieczona antykorozyjnie poprzez fosforanowanie oraz malowanie lub poprzez ocynkowanie. </w:t>
      </w:r>
    </w:p>
    <w:p w14:paraId="626256FD" w14:textId="77777777" w:rsidR="00BF1599" w:rsidRPr="00FF5024" w:rsidRDefault="00BF1599" w:rsidP="00BF1599">
      <w:pPr>
        <w:pStyle w:val="Puktator3"/>
        <w:ind w:right="-2"/>
      </w:pPr>
      <w:r w:rsidRPr="00FF5024">
        <w:t>Szyny stalowe montowane są na posadzce nawierzchniowo z najazdami obustronnymi wykonanymi z blachy stalowej. Najazdy umożliwiają przejazd wózka ręcznego pomiędzy regałami. Przytwierdzenie szyn do posadzki odbywa się poprzez kołki rozporowe.</w:t>
      </w:r>
    </w:p>
    <w:p w14:paraId="7EB8BCFE" w14:textId="09F44F33" w:rsidR="00AD6260" w:rsidRPr="00FF5024" w:rsidRDefault="00BF1599" w:rsidP="00BF1599">
      <w:pPr>
        <w:pStyle w:val="Puktator3"/>
        <w:ind w:right="-2"/>
      </w:pPr>
      <w:r w:rsidRPr="00FF5024">
        <w:t>Konstrukcja szyn i technologia ich ułożenia gwarantuje całkowite poziome ich położenie.</w:t>
      </w:r>
    </w:p>
    <w:p w14:paraId="41D42A02" w14:textId="77777777" w:rsidR="00BF1599" w:rsidRPr="00FF5024" w:rsidRDefault="00BF1599" w:rsidP="00BF1599">
      <w:pPr>
        <w:pStyle w:val="Lista"/>
      </w:pPr>
      <w:r w:rsidRPr="00FF5024">
        <w:t xml:space="preserve">Konstrukcja i technologia wykonania podstawy jezdnej </w:t>
      </w:r>
    </w:p>
    <w:p w14:paraId="24A750D1" w14:textId="77777777" w:rsidR="00BF1599" w:rsidRPr="00FF5024" w:rsidRDefault="00BF1599" w:rsidP="00BF1599">
      <w:pPr>
        <w:pStyle w:val="Lista"/>
        <w:numPr>
          <w:ilvl w:val="0"/>
          <w:numId w:val="0"/>
        </w:numPr>
        <w:ind w:left="426" w:hanging="284"/>
      </w:pPr>
    </w:p>
    <w:p w14:paraId="103753CA" w14:textId="144B37C6" w:rsidR="00AD6260" w:rsidRPr="00FF5024" w:rsidRDefault="00AD6260" w:rsidP="00BF1599">
      <w:pPr>
        <w:pStyle w:val="Puktator3"/>
        <w:ind w:right="-2"/>
      </w:pPr>
      <w:r w:rsidRPr="00FF5024">
        <w:t>Podstawę regałów jezdnych stanowi rama jezdna o sztywności odpowiedniej do obciążenia (W przypadku długich regałów rama składa się z kilku segmentów łączonych śrubami)</w:t>
      </w:r>
    </w:p>
    <w:p w14:paraId="35961512" w14:textId="77777777" w:rsidR="00AD6260" w:rsidRPr="00FF5024" w:rsidRDefault="00AD6260" w:rsidP="00BF1599">
      <w:pPr>
        <w:pStyle w:val="Puktator3"/>
        <w:ind w:right="-2"/>
      </w:pPr>
      <w:r w:rsidRPr="00FF5024">
        <w:t xml:space="preserve"> Podstawa posiada koła jezdne z kołnierzami i bez kołnierzy o szerokości ok. 30mm i o średnicy tocznej nie mniejszej niż 105 mm w celu zmniejszenia oporów tocznych. </w:t>
      </w:r>
    </w:p>
    <w:p w14:paraId="59B31F37" w14:textId="77777777" w:rsidR="00AD6260" w:rsidRPr="00FF5024" w:rsidRDefault="00AD6260" w:rsidP="00BF1599">
      <w:pPr>
        <w:pStyle w:val="Puktator3"/>
        <w:ind w:right="-2"/>
      </w:pPr>
      <w:r w:rsidRPr="00FF5024">
        <w:t xml:space="preserve">Koła prowadzące posiadają obustronne kołnierze obejmujące płaskownik szyny w celu zapewnienia równego przesuwania regałów oraz w celu zabezpieczenia kół  przed spadnięciem z szyn. </w:t>
      </w:r>
    </w:p>
    <w:p w14:paraId="47C16C5A" w14:textId="77777777" w:rsidR="00AD6260" w:rsidRPr="00FF5024" w:rsidRDefault="00AD6260" w:rsidP="00BF1599">
      <w:pPr>
        <w:pStyle w:val="Puktator3"/>
        <w:ind w:right="-2"/>
      </w:pPr>
      <w:r w:rsidRPr="00FF5024">
        <w:t>Wszystkie koła posiadają z osobna po dwa łożyska toczne kulkowe z obustronnym uszczelnieniem.</w:t>
      </w:r>
    </w:p>
    <w:p w14:paraId="62669DB2" w14:textId="77777777" w:rsidR="00AD6260" w:rsidRPr="00FF5024" w:rsidRDefault="00AD6260" w:rsidP="00BF1599">
      <w:pPr>
        <w:pStyle w:val="Puktator3"/>
        <w:ind w:right="-2"/>
      </w:pPr>
      <w:r w:rsidRPr="00FF5024">
        <w:t xml:space="preserve">Podstawa posiada zabezpieczenie przed przechyłem regału  tzw. </w:t>
      </w:r>
      <w:proofErr w:type="spellStart"/>
      <w:r w:rsidRPr="00FF5024">
        <w:t>antywyważniki</w:t>
      </w:r>
      <w:proofErr w:type="spellEnd"/>
      <w:r w:rsidRPr="00FF5024">
        <w:t xml:space="preserve"> - w postaci haka przesuwającego się w szynie oraz  posiadają amortyzujące i zabezpieczające odboje gumowe.</w:t>
      </w:r>
    </w:p>
    <w:p w14:paraId="15BCB02D" w14:textId="77777777" w:rsidR="00AD6260" w:rsidRPr="00FF5024" w:rsidRDefault="00AD6260" w:rsidP="00AD6260">
      <w:pPr>
        <w:ind w:left="567" w:firstLine="0"/>
      </w:pPr>
    </w:p>
    <w:p w14:paraId="2F305A7A" w14:textId="74D40C45" w:rsidR="00BF1599" w:rsidRPr="00FF5024" w:rsidRDefault="00BF1599" w:rsidP="00BF1599">
      <w:pPr>
        <w:pStyle w:val="Lista"/>
      </w:pPr>
      <w:r w:rsidRPr="00FF5024">
        <w:t>Konstrukcja i technologia wykonania napędu</w:t>
      </w:r>
    </w:p>
    <w:p w14:paraId="02BF6127" w14:textId="6F51C646" w:rsidR="00AD6260" w:rsidRPr="00FF5024" w:rsidRDefault="00AD6260" w:rsidP="00BF1599">
      <w:pPr>
        <w:pStyle w:val="Puktator3"/>
        <w:ind w:right="-2"/>
      </w:pPr>
      <w:r w:rsidRPr="00FF5024">
        <w:t xml:space="preserve">Koła jezdne napędzane są za pomocą ergonomicznego trójramiennego pokrętła z dwustopniową przekładnią łańcuchową, która przekazuje napęd na oś stalową biegnącą od pierwszego koła do ostatniego koła wzdłuż jednego boku podstawy jezdnej. Wszystkie elementy ruchome układu napędowo-jezdnego są wykonane ze stali oraz osadzone są na uszczelnionych łożyskach tocznych. Trójramienne pokrętło posiada obrotowe uchwyty oraz </w:t>
      </w:r>
      <w:r w:rsidRPr="00FF5024">
        <w:rPr>
          <w:b/>
          <w:bCs/>
        </w:rPr>
        <w:t>blokadę – przycisk unieruchamiający regał.</w:t>
      </w:r>
      <w:r w:rsidRPr="00FF5024">
        <w:t xml:space="preserve"> </w:t>
      </w:r>
    </w:p>
    <w:p w14:paraId="02FECE7E" w14:textId="77777777" w:rsidR="00AD6260" w:rsidRPr="00FF5024" w:rsidRDefault="00AD6260" w:rsidP="00AD6260">
      <w:pPr>
        <w:ind w:left="567" w:firstLine="0"/>
      </w:pPr>
    </w:p>
    <w:p w14:paraId="17710345" w14:textId="08A2634D" w:rsidR="00BF1599" w:rsidRPr="00FF5024" w:rsidRDefault="00BF1599" w:rsidP="00BF1599">
      <w:pPr>
        <w:pStyle w:val="Lista"/>
      </w:pPr>
      <w:r w:rsidRPr="00FF5024">
        <w:t>Konstrukcja i technologia wykonania ścian nośnych i panelu osłonowego</w:t>
      </w:r>
    </w:p>
    <w:p w14:paraId="04446988" w14:textId="30FA8FF2" w:rsidR="00AD6260" w:rsidRPr="00FF5024" w:rsidRDefault="00AD6260" w:rsidP="00BF1599">
      <w:pPr>
        <w:pStyle w:val="Puktator3"/>
        <w:ind w:right="-2"/>
      </w:pPr>
      <w:r w:rsidRPr="00FF5024">
        <w:t xml:space="preserve">Wszystkie ściany nośne regałów wykonane są z blachy stalowej pełnej o grubości 0,8 mm. Ściany posiadają  perforację – otwory na haki (zawieszki) służące do zawieszenia półek na wybranej wysokości z regulacją zawieszenia co 15-25 mm. Ściany są usztywnione stężeniami krzyżowymi montowanymi w regałach dwustronnych po środku - pomiędzy rzędami półek a w regałach jednostronnych z tyłu półek. Opcjonalnie stężenia mogą być zastąpione blachami pełnymi. </w:t>
      </w:r>
      <w:r w:rsidRPr="00FF5024">
        <w:rPr>
          <w:b/>
          <w:bCs/>
        </w:rPr>
        <w:t>Pełne blachy są głównie stosowane w regałach zamykających ciąg regałów, ostatni regał jest wyposażony w korbę z zamkiem, uniemożliwia to dostęp do przechowywanych dokumentów</w:t>
      </w:r>
      <w:r w:rsidRPr="00FF5024">
        <w:t>. Ściany mają zabezpieczenie półek przed wysunięciem do przodu i do tyłu, poprzez zastosowanie specjalnych zagięć obrzeży ścian ( patrz rysunek poniżej). Ozdobny panel przedni osłaniający mechanizm napędowy wykonany jest z pełnej blachy i posiada metalową kieszeń na kartonik z opisem oraz posiada na bocznej krawędzi gumową uszczelkę.</w:t>
      </w:r>
    </w:p>
    <w:p w14:paraId="31058224" w14:textId="709D68FB" w:rsidR="00BF1599" w:rsidRPr="00FF5024" w:rsidRDefault="00BF1599" w:rsidP="00BF1599">
      <w:pPr>
        <w:pStyle w:val="Lista"/>
      </w:pPr>
      <w:r w:rsidRPr="00FF5024">
        <w:t>Konstrukcja i technologia wykonania półek</w:t>
      </w:r>
    </w:p>
    <w:p w14:paraId="473D05D2" w14:textId="77777777" w:rsidR="00BF1599" w:rsidRPr="00FF5024" w:rsidRDefault="00BF1599" w:rsidP="00BF1599">
      <w:pPr>
        <w:pStyle w:val="Puktator3"/>
        <w:ind w:right="-2"/>
      </w:pPr>
      <w:r w:rsidRPr="00FF5024">
        <w:t>Półki wykonane są z blachy stalowej o grubości 0,8mm. Odpowiednią sztywność półek  zapewnia dwukrotne gięcie dłużej krawędzi na wysokość 30mm.</w:t>
      </w:r>
    </w:p>
    <w:p w14:paraId="0B15133F" w14:textId="77777777" w:rsidR="00BF1599" w:rsidRPr="00FF5024" w:rsidRDefault="00BF1599" w:rsidP="00BF1599">
      <w:pPr>
        <w:pStyle w:val="Puktator3"/>
        <w:ind w:right="-2"/>
      </w:pPr>
      <w:r w:rsidRPr="00FF5024">
        <w:t xml:space="preserve">Półki zawieszane są na czterech hakach-zawieszkach ( wykonanych z wytrzymałego stopu aluminium ) łatwych do zamontowania i zdemontowania bez użycia narzędzi. </w:t>
      </w:r>
    </w:p>
    <w:p w14:paraId="45FFA6E7" w14:textId="10BA8B53" w:rsidR="00AD6260" w:rsidRPr="00FF5024" w:rsidRDefault="00BF1599" w:rsidP="00BF1599">
      <w:pPr>
        <w:pStyle w:val="Puktator3"/>
        <w:ind w:right="-2"/>
      </w:pPr>
      <w:r w:rsidRPr="00FF5024">
        <w:t>W celu łatwego ustalenia odpowiedniego odstępu między półkami wykonane jest oznaczenie w postaci otworu - znacznika, na wszystkich ścianach podtrzymujących półki. Nośność półki wynosi  do 60 kg/</w:t>
      </w:r>
      <w:proofErr w:type="spellStart"/>
      <w:r w:rsidRPr="00FF5024">
        <w:t>mb</w:t>
      </w:r>
      <w:proofErr w:type="spellEnd"/>
      <w:r w:rsidRPr="00FF5024">
        <w:t>. Głębokości półki: od 200 mm do 600mm. Długości półek: od 600 do 1250 mm.</w:t>
      </w:r>
    </w:p>
    <w:p w14:paraId="7BB2B2F2" w14:textId="77777777" w:rsidR="00AD6260" w:rsidRPr="00FF5024" w:rsidRDefault="00AD6260" w:rsidP="00AD6260">
      <w:pPr>
        <w:pStyle w:val="Lista"/>
      </w:pPr>
      <w:r w:rsidRPr="00FF5024">
        <w:t>Elementy zabezpieczające osoby obsługujące oraz konstrukcję regałów:</w:t>
      </w:r>
    </w:p>
    <w:p w14:paraId="30AED032" w14:textId="77777777" w:rsidR="00BF1599" w:rsidRPr="00FF5024" w:rsidRDefault="00BF1599" w:rsidP="00BF1599">
      <w:pPr>
        <w:pStyle w:val="Puktator3"/>
        <w:ind w:right="-2"/>
      </w:pPr>
      <w:r w:rsidRPr="00FF5024">
        <w:t>gumowe odboje na ramie jezdnej,</w:t>
      </w:r>
    </w:p>
    <w:p w14:paraId="3D75CF6D" w14:textId="2BE0738E" w:rsidR="00BF1599" w:rsidRPr="00FF5024" w:rsidRDefault="00BF1599" w:rsidP="00BF1599">
      <w:pPr>
        <w:pStyle w:val="Puktator3"/>
        <w:ind w:right="-2"/>
      </w:pPr>
      <w:r w:rsidRPr="00FF5024">
        <w:t>blokada napędu w korbie napędowej,</w:t>
      </w:r>
    </w:p>
    <w:p w14:paraId="6BA36A74" w14:textId="79431508" w:rsidR="00BF1599" w:rsidRPr="00FF5024" w:rsidRDefault="00BF1599" w:rsidP="00BF1599">
      <w:pPr>
        <w:pStyle w:val="Puktator3"/>
        <w:ind w:right="-2"/>
      </w:pPr>
      <w:proofErr w:type="spellStart"/>
      <w:r w:rsidRPr="00FF5024">
        <w:lastRenderedPageBreak/>
        <w:t>antywyważnik</w:t>
      </w:r>
      <w:proofErr w:type="spellEnd"/>
      <w:r w:rsidRPr="00FF5024">
        <w:t xml:space="preserve"> </w:t>
      </w:r>
      <w:proofErr w:type="spellStart"/>
      <w:r w:rsidRPr="00FF5024">
        <w:t>haczący</w:t>
      </w:r>
      <w:proofErr w:type="spellEnd"/>
      <w:r w:rsidRPr="00FF5024">
        <w:t xml:space="preserve"> o krawędź szyny,</w:t>
      </w:r>
    </w:p>
    <w:p w14:paraId="7737C685" w14:textId="6E437298" w:rsidR="00BF1599" w:rsidRPr="00FF5024" w:rsidRDefault="00BF1599" w:rsidP="00BF1599">
      <w:pPr>
        <w:pStyle w:val="Puktator3"/>
        <w:ind w:right="-2"/>
      </w:pPr>
      <w:r w:rsidRPr="00FF5024">
        <w:t>uszczelkę gumową na panelu przednim,</w:t>
      </w:r>
    </w:p>
    <w:p w14:paraId="587E0D6E" w14:textId="51A122DA" w:rsidR="00BF1599" w:rsidRPr="00FF5024" w:rsidRDefault="00BF1599" w:rsidP="00BF1599">
      <w:pPr>
        <w:pStyle w:val="Puktator3"/>
        <w:ind w:right="-2"/>
      </w:pPr>
      <w:r w:rsidRPr="00FF5024">
        <w:t>zabezpieczenie półek przed wysunięciem do przodu ( poprzez zastosowanie obrzeży ścian o odpowiedniej szerokości) ,</w:t>
      </w:r>
    </w:p>
    <w:p w14:paraId="76D60A60" w14:textId="1AACCB19" w:rsidR="00BF1599" w:rsidRPr="00FF5024" w:rsidRDefault="00BF1599" w:rsidP="00BF1599">
      <w:pPr>
        <w:pStyle w:val="Puktator3"/>
        <w:ind w:right="-2"/>
      </w:pPr>
      <w:r w:rsidRPr="00FF5024">
        <w:t>zabezpieczenie przed zsunięciem się kółek z szyn poprzez obustronne obrzeże kół,</w:t>
      </w:r>
    </w:p>
    <w:p w14:paraId="0C5907C7" w14:textId="5966EE8F" w:rsidR="00BF1599" w:rsidRPr="00FF5024" w:rsidRDefault="00BF1599" w:rsidP="00BF1599">
      <w:pPr>
        <w:pStyle w:val="Puktator3"/>
        <w:ind w:right="-2"/>
      </w:pPr>
      <w:r w:rsidRPr="00FF5024">
        <w:t>najazdy obustronne na szynach.</w:t>
      </w:r>
    </w:p>
    <w:p w14:paraId="5F3845FF" w14:textId="77777777" w:rsidR="00AD6260" w:rsidRPr="00FF5024" w:rsidRDefault="00AD6260" w:rsidP="00AD6260">
      <w:pPr>
        <w:ind w:left="567" w:firstLine="0"/>
      </w:pPr>
    </w:p>
    <w:p w14:paraId="28067106" w14:textId="0DF441EE" w:rsidR="00BA7844" w:rsidRPr="00FF5024" w:rsidRDefault="00BA7844" w:rsidP="00BA7844">
      <w:pPr>
        <w:pStyle w:val="Lista-opisszczegowy"/>
        <w:ind w:left="709"/>
      </w:pPr>
      <w:r w:rsidRPr="00FF5024">
        <w:t xml:space="preserve">Wymiary </w:t>
      </w:r>
      <w:r w:rsidR="00630555" w:rsidRPr="00FF5024">
        <w:t>Rr-01</w:t>
      </w:r>
      <w:r w:rsidR="00221FFA" w:rsidRPr="00FF5024">
        <w:t xml:space="preserve"> (Regał przesuwny dwustronny)</w:t>
      </w:r>
    </w:p>
    <w:p w14:paraId="46977588" w14:textId="13295AA3" w:rsidR="00630555" w:rsidRPr="00FF5024" w:rsidRDefault="00630555" w:rsidP="00630555">
      <w:pPr>
        <w:pStyle w:val="Puktator3"/>
      </w:pPr>
      <w:r w:rsidRPr="00FF5024">
        <w:t xml:space="preserve">wysokość całkowita </w:t>
      </w:r>
      <w:r w:rsidR="00714927">
        <w:t>2910</w:t>
      </w:r>
      <w:r w:rsidRPr="00FF5024">
        <w:t xml:space="preserve"> głęb. użytkowa 2 x 600 dług. użytkowa 1200 / 1 x 1200 , ilość półek w pionie: 7.+ 1, światło 360 mm, </w:t>
      </w:r>
    </w:p>
    <w:p w14:paraId="0F02950E" w14:textId="79A185CE" w:rsidR="00221FFA" w:rsidRPr="00FF5024" w:rsidRDefault="00221FFA" w:rsidP="00221FFA">
      <w:pPr>
        <w:pStyle w:val="Lista-opisszczegowy"/>
        <w:ind w:left="709"/>
      </w:pPr>
      <w:r w:rsidRPr="00FF5024">
        <w:t>Wymiary Rr-01_s (Regał stacjonarny jednostronny)</w:t>
      </w:r>
    </w:p>
    <w:p w14:paraId="7D3D227B" w14:textId="3486E400" w:rsidR="00221FFA" w:rsidRPr="00FF5024" w:rsidRDefault="00221FFA" w:rsidP="00CE65D4">
      <w:pPr>
        <w:pStyle w:val="Lista"/>
        <w:numPr>
          <w:ilvl w:val="0"/>
          <w:numId w:val="39"/>
        </w:numPr>
        <w:ind w:left="1418"/>
      </w:pPr>
      <w:r w:rsidRPr="00FF5024">
        <w:t xml:space="preserve">wysokość całkowita </w:t>
      </w:r>
      <w:r w:rsidR="00714927">
        <w:t>2910</w:t>
      </w:r>
      <w:r w:rsidRPr="00FF5024">
        <w:t xml:space="preserve"> głęb. użytkowa 1 x 600 dług. użytkowa 1200 / 1 x 1200    , ilość półek w pionie: 7.+ 1, światło 360 mm,  </w:t>
      </w:r>
    </w:p>
    <w:p w14:paraId="4B188096" w14:textId="0A1D769F" w:rsidR="00F543CE" w:rsidRPr="00FF5024" w:rsidRDefault="00F543CE" w:rsidP="00F543CE">
      <w:pPr>
        <w:pStyle w:val="Lista-opisszczegowy"/>
        <w:ind w:left="709"/>
      </w:pPr>
      <w:r w:rsidRPr="00FF5024">
        <w:t>Wymiary Rr-02 (Regał przesuwny dwustronny)</w:t>
      </w:r>
    </w:p>
    <w:p w14:paraId="4FCC2E19" w14:textId="207CD9E7" w:rsidR="00F543CE" w:rsidRPr="00FF5024" w:rsidRDefault="001D7E74" w:rsidP="001D7E74">
      <w:pPr>
        <w:pStyle w:val="Lista-opisszczegowy"/>
        <w:numPr>
          <w:ilvl w:val="0"/>
          <w:numId w:val="41"/>
        </w:numPr>
        <w:ind w:left="1418"/>
      </w:pPr>
      <w:r w:rsidRPr="00FF5024">
        <w:t>wysokość całkowita 1980 głęb. użytkowa 2 x 600 dług. użytkowa 3600 / 3 x 1200    , ilość półek w pionie: 5.+ 1, światło 330 mm</w:t>
      </w:r>
    </w:p>
    <w:p w14:paraId="3B837848" w14:textId="3029D8B2" w:rsidR="00F543CE" w:rsidRPr="00FF5024" w:rsidRDefault="00F543CE" w:rsidP="00F543CE">
      <w:pPr>
        <w:pStyle w:val="Lista-opisszczegowy"/>
        <w:ind w:left="709"/>
      </w:pPr>
      <w:r w:rsidRPr="00FF5024">
        <w:t>Wymiary Rr-02_s (Regał stacjonarny jednostronny)</w:t>
      </w:r>
    </w:p>
    <w:p w14:paraId="67578B3C" w14:textId="77777777" w:rsidR="001D7E74" w:rsidRPr="00FF5024" w:rsidRDefault="001D7E74" w:rsidP="001D7E74">
      <w:pPr>
        <w:pStyle w:val="Lista-opisszczegowy"/>
        <w:numPr>
          <w:ilvl w:val="0"/>
          <w:numId w:val="42"/>
        </w:numPr>
        <w:ind w:left="1418"/>
      </w:pPr>
      <w:r w:rsidRPr="00FF5024">
        <w:t xml:space="preserve">wysokość całkowita 1980 głęb. użytkowa 1 x 600 dług. użytkowa 3600 / 3 x 1200    , ilość półek w pionie: 5.+ 1, światło 330 mm,  </w:t>
      </w:r>
    </w:p>
    <w:p w14:paraId="3DAA4549" w14:textId="56F09A2D" w:rsidR="00F543CE" w:rsidRPr="00FF5024" w:rsidRDefault="00F543CE" w:rsidP="001D7E74">
      <w:pPr>
        <w:pStyle w:val="Lista-opisszczegowy"/>
        <w:ind w:left="709"/>
      </w:pPr>
      <w:r w:rsidRPr="00FF5024">
        <w:t>Wymiary Rr-03 (Regał przesuwny dwustronny)</w:t>
      </w:r>
    </w:p>
    <w:p w14:paraId="03C1AA07" w14:textId="4875FBAF" w:rsidR="001D7E74" w:rsidRPr="00FF5024" w:rsidRDefault="001D7E74" w:rsidP="001D7E74">
      <w:pPr>
        <w:pStyle w:val="Puktator3"/>
        <w:ind w:right="-2"/>
      </w:pPr>
      <w:r w:rsidRPr="00FF5024">
        <w:t>wysokość całkowita 2910 głęb. użytkowa 2 x 300 dług. Użytkowa 3600 / 2 x 1200    , ilość półek w pionie: 7.+ 1, światło 360 mm</w:t>
      </w:r>
    </w:p>
    <w:p w14:paraId="4830E746" w14:textId="1116AEF6" w:rsidR="00F543CE" w:rsidRPr="00FF5024" w:rsidRDefault="00F543CE" w:rsidP="00F543CE">
      <w:pPr>
        <w:pStyle w:val="Lista-opisszczegowy"/>
        <w:ind w:left="709"/>
      </w:pPr>
      <w:r w:rsidRPr="00FF5024">
        <w:t>Wymiary Rr-03_s (Regał stacjonarny jednostronny)</w:t>
      </w:r>
    </w:p>
    <w:p w14:paraId="0C1F8B02" w14:textId="775752EC" w:rsidR="001D7E74" w:rsidRPr="00FF5024" w:rsidRDefault="001D7E74" w:rsidP="001D7E74">
      <w:pPr>
        <w:pStyle w:val="Puktator3"/>
        <w:ind w:right="-2"/>
      </w:pPr>
      <w:r w:rsidRPr="00FF5024">
        <w:t>wysokość całkowita 2910 głęb. użytkowa 1 x 300 dług. użytkowa 3600 / 2 x 1200    , ilość półek w pionie: 7.+ 1</w:t>
      </w:r>
      <w:r w:rsidR="00BC6A0F">
        <w:t xml:space="preserve">   </w:t>
      </w:r>
      <w:r w:rsidR="00885ADB" w:rsidRPr="00FF5024">
        <w:t>, światło 360 mm</w:t>
      </w:r>
    </w:p>
    <w:p w14:paraId="17253589" w14:textId="39C0A84D" w:rsidR="00F543CE" w:rsidRPr="00FF5024" w:rsidRDefault="00F543CE" w:rsidP="00F543CE">
      <w:pPr>
        <w:pStyle w:val="Lista-opisszczegowy"/>
        <w:ind w:left="709"/>
      </w:pPr>
      <w:r w:rsidRPr="00FF5024">
        <w:t>Wymiary Rr-01ar (Regał przesuwny dwustronny)</w:t>
      </w:r>
    </w:p>
    <w:p w14:paraId="0A65A397" w14:textId="6CDB9997" w:rsidR="001D7E74" w:rsidRPr="00FF5024" w:rsidRDefault="001D7E74" w:rsidP="001D7E74">
      <w:pPr>
        <w:pStyle w:val="Puktator3"/>
        <w:ind w:right="-2"/>
      </w:pPr>
      <w:r w:rsidRPr="00FF5024">
        <w:t>wysokość całkowita 2910 głęb. użytkowa 2 x 300 dług. użytkowa 1200 / 1 x 1200    , ilość półek w pionie: 7.+ 1</w:t>
      </w:r>
      <w:r w:rsidR="00BC6A0F">
        <w:t xml:space="preserve">   </w:t>
      </w:r>
      <w:r w:rsidR="00885ADB" w:rsidRPr="00FF5024">
        <w:t>, światło 360 mm</w:t>
      </w:r>
    </w:p>
    <w:p w14:paraId="098378BA" w14:textId="48364650" w:rsidR="00F543CE" w:rsidRPr="00FF5024" w:rsidRDefault="00F543CE" w:rsidP="00F543CE">
      <w:pPr>
        <w:pStyle w:val="Lista-opisszczegowy"/>
        <w:ind w:left="709"/>
      </w:pPr>
      <w:r w:rsidRPr="00FF5024">
        <w:t>Wymiary Rr-01ar_s (Regał stacjonarny jednostronny)</w:t>
      </w:r>
    </w:p>
    <w:p w14:paraId="1344EDAC" w14:textId="163182D6" w:rsidR="001D7E74" w:rsidRPr="00FF5024" w:rsidRDefault="001D7E74" w:rsidP="001D7E74">
      <w:pPr>
        <w:pStyle w:val="Puktator3"/>
        <w:ind w:right="-2"/>
      </w:pPr>
      <w:r w:rsidRPr="00FF5024">
        <w:t>wysokość całkowita 2910 głęb. użytkowa 1 x 300 dług. użytkowa 1200 / 1 x 1200    , ilość półek w pionie: 7.+ 1</w:t>
      </w:r>
      <w:r w:rsidR="00BC6A0F">
        <w:t xml:space="preserve"> </w:t>
      </w:r>
      <w:r w:rsidR="00885ADB" w:rsidRPr="00FF5024">
        <w:t>, światło 360 mm</w:t>
      </w:r>
    </w:p>
    <w:p w14:paraId="13BB34A4" w14:textId="7A5CC664" w:rsidR="00F543CE" w:rsidRPr="00FF5024" w:rsidRDefault="00F543CE" w:rsidP="00F543CE">
      <w:pPr>
        <w:pStyle w:val="Lista-opisszczegowy"/>
        <w:ind w:left="709"/>
      </w:pPr>
      <w:r w:rsidRPr="00FF5024">
        <w:t>Wymiary Rr-02ar (Regał przesuwny dwustronny)</w:t>
      </w:r>
    </w:p>
    <w:p w14:paraId="16675552" w14:textId="1BDE5AF3" w:rsidR="001D7E74" w:rsidRPr="00FF5024" w:rsidRDefault="001D7E74" w:rsidP="001D7E74">
      <w:pPr>
        <w:pStyle w:val="Puktator3"/>
        <w:ind w:right="-2"/>
      </w:pPr>
      <w:r w:rsidRPr="00FF5024">
        <w:t>wysokość całkowita 2910 głęb. użytkowa 2 x 300 dług. użytkowa 2400 / 2 x 1200    , ilość półek w pionie: 7.+ 1</w:t>
      </w:r>
      <w:r w:rsidR="00885ADB" w:rsidRPr="00FF5024">
        <w:t>, światło 360 mm</w:t>
      </w:r>
    </w:p>
    <w:p w14:paraId="0FDF2C7B" w14:textId="487B72A3" w:rsidR="00F543CE" w:rsidRPr="00FF5024" w:rsidRDefault="00F543CE" w:rsidP="00F543CE">
      <w:pPr>
        <w:pStyle w:val="Lista-opisszczegowy"/>
        <w:ind w:left="709"/>
      </w:pPr>
      <w:r w:rsidRPr="00FF5024">
        <w:t>Wymiary Rr-02ar_s (Regał stacjonarny jednostronny)</w:t>
      </w:r>
    </w:p>
    <w:p w14:paraId="18E86F67" w14:textId="1E3B75E2" w:rsidR="00BA7844" w:rsidRPr="00FF5024" w:rsidRDefault="001D7E74" w:rsidP="001D7E74">
      <w:pPr>
        <w:pStyle w:val="Puktator3"/>
        <w:ind w:right="-2"/>
      </w:pPr>
      <w:r w:rsidRPr="00FF5024">
        <w:t>wysokość całkowita 2910 głęb. użytkowa 1 x 300 dług. użytkowa 2400 / 2 x 1200    , ilość półek w pionie: 7.+ 1</w:t>
      </w:r>
      <w:r w:rsidR="00BC6A0F">
        <w:t xml:space="preserve">   </w:t>
      </w:r>
      <w:r w:rsidR="00885ADB" w:rsidRPr="00FF5024">
        <w:t>, światło 360 mm</w:t>
      </w:r>
    </w:p>
    <w:p w14:paraId="63C18858" w14:textId="77777777" w:rsidR="00AD6260" w:rsidRPr="00FF5024" w:rsidRDefault="00AD6260" w:rsidP="00AD6260">
      <w:pPr>
        <w:ind w:left="567" w:firstLine="0"/>
      </w:pPr>
    </w:p>
    <w:p w14:paraId="36D0168E" w14:textId="77777777" w:rsidR="00DD48AF" w:rsidRDefault="00DD48AF" w:rsidP="00DD48AF">
      <w:pPr>
        <w:pStyle w:val="Lista"/>
        <w:numPr>
          <w:ilvl w:val="0"/>
          <w:numId w:val="0"/>
        </w:numPr>
        <w:ind w:left="426" w:hanging="284"/>
      </w:pPr>
    </w:p>
    <w:p w14:paraId="6B465CF0" w14:textId="4950AB80" w:rsidR="00BF1599" w:rsidRPr="00FF5024" w:rsidRDefault="00AD6260" w:rsidP="00933933">
      <w:pPr>
        <w:pStyle w:val="Lista"/>
        <w:numPr>
          <w:ilvl w:val="0"/>
          <w:numId w:val="0"/>
        </w:numPr>
        <w:ind w:left="426" w:hanging="284"/>
      </w:pPr>
      <w:r w:rsidRPr="00FF5024">
        <w:t xml:space="preserve">Konstrukcja regałów stacjonarnych </w:t>
      </w:r>
    </w:p>
    <w:p w14:paraId="129874E2" w14:textId="51D1736F" w:rsidR="00AD6260" w:rsidRPr="00FF5024" w:rsidRDefault="00AD6260" w:rsidP="00BF1599">
      <w:pPr>
        <w:pStyle w:val="Puktator3"/>
        <w:ind w:right="-2"/>
      </w:pPr>
      <w:r w:rsidRPr="00FF5024">
        <w:t>zawiera w większości takie same elementy jak konstrukcja regałów przesuwnych –  różni się jedynie budową podstawy i brakiem napędu.</w:t>
      </w:r>
    </w:p>
    <w:p w14:paraId="1F665FEF" w14:textId="77777777" w:rsidR="00AD6260" w:rsidRPr="00FF5024" w:rsidRDefault="00AD6260" w:rsidP="00AD6260">
      <w:pPr>
        <w:ind w:firstLine="0"/>
      </w:pPr>
    </w:p>
    <w:p w14:paraId="1B1999BA" w14:textId="77777777" w:rsidR="00CD0091" w:rsidRPr="00FF5024" w:rsidRDefault="00CD0091" w:rsidP="00AD6260">
      <w:pPr>
        <w:ind w:firstLine="0"/>
      </w:pPr>
    </w:p>
    <w:p w14:paraId="500E9BC7" w14:textId="16E6E8FF" w:rsidR="00A45B8A" w:rsidRPr="00FF5024" w:rsidRDefault="00A45B8A" w:rsidP="00A45B8A">
      <w:pPr>
        <w:pStyle w:val="Lista"/>
      </w:pPr>
      <w:r w:rsidRPr="00FF5024">
        <w:t>Umiejscowienie regałów</w:t>
      </w:r>
      <w:r w:rsidR="00D80F5B" w:rsidRPr="00FF5024">
        <w:t xml:space="preserve"> magazynowych przesuwnych Rr-01, Rr-02, Rr-03</w:t>
      </w:r>
      <w:r w:rsidRPr="00FF5024">
        <w:t xml:space="preserve"> w pomieszczeniach wg schematów rysunkowych :</w:t>
      </w:r>
    </w:p>
    <w:p w14:paraId="51EE6E91" w14:textId="1E0CAC61" w:rsidR="00CD0091" w:rsidRPr="00FF5024" w:rsidRDefault="00A45B8A" w:rsidP="00A45B8A">
      <w:pPr>
        <w:pStyle w:val="Lista-opisszczegowy"/>
      </w:pPr>
      <w:r w:rsidRPr="00FF5024">
        <w:t>AW.RR.1 RYSUNEK POGLĄDOWY POMIESZCZENIA 0.01.1</w:t>
      </w:r>
    </w:p>
    <w:p w14:paraId="12B6557E" w14:textId="7F26C586" w:rsidR="00A45B8A" w:rsidRPr="00FF5024" w:rsidRDefault="00D80F5B" w:rsidP="00D80F5B">
      <w:pPr>
        <w:pStyle w:val="Lista-opisszczegowy"/>
      </w:pPr>
      <w:r w:rsidRPr="00FF5024">
        <w:t>AW.RR.2 RYSUNEK POGLĄDOWY POMIESZCZENIA 0.04</w:t>
      </w:r>
    </w:p>
    <w:p w14:paraId="4FB91917" w14:textId="798C748C" w:rsidR="00D80F5B" w:rsidRPr="00FF5024" w:rsidRDefault="00D80F5B" w:rsidP="00D80F5B">
      <w:pPr>
        <w:pStyle w:val="Lista-opisszczegowy"/>
      </w:pPr>
      <w:r w:rsidRPr="00FF5024">
        <w:t>AW.RR.3 RYSUNEK POGLĄDOWY POMIESZCZENIA 0.13</w:t>
      </w:r>
    </w:p>
    <w:p w14:paraId="2AAC2791" w14:textId="61F4A68D" w:rsidR="00D80F5B" w:rsidRPr="00FF5024" w:rsidRDefault="00D80F5B" w:rsidP="00D80F5B">
      <w:pPr>
        <w:pStyle w:val="Lista-opisszczegowy"/>
      </w:pPr>
      <w:r w:rsidRPr="00FF5024">
        <w:t>AW.RR.4 RYSUNEK POGLĄDOWY POMIESZCZENIA 0.14</w:t>
      </w:r>
    </w:p>
    <w:p w14:paraId="65F41DF6" w14:textId="2879BC0F" w:rsidR="00D80F5B" w:rsidRPr="00FF5024" w:rsidRDefault="00D80F5B" w:rsidP="00D80F5B">
      <w:pPr>
        <w:pStyle w:val="Lista-opisszczegowy"/>
      </w:pPr>
      <w:r w:rsidRPr="00FF5024">
        <w:t>AW.RR.5 RYSUNEK POGLĄDOWY POMIESZCZENIA 1.58.1</w:t>
      </w:r>
    </w:p>
    <w:p w14:paraId="157A3E49" w14:textId="5568D951" w:rsidR="00D80F5B" w:rsidRPr="00FF5024" w:rsidRDefault="00D80F5B" w:rsidP="00D80F5B">
      <w:pPr>
        <w:pStyle w:val="Lista-opisszczegowy"/>
      </w:pPr>
      <w:r w:rsidRPr="00FF5024">
        <w:t>AW.RR.6 RYSUNEK POGLĄDOWY POMIESZCZENIA 1.58.2</w:t>
      </w:r>
    </w:p>
    <w:p w14:paraId="0845E09C" w14:textId="62BAE2DD" w:rsidR="00D80F5B" w:rsidRPr="00FF5024" w:rsidRDefault="00D80F5B" w:rsidP="00D80F5B">
      <w:pPr>
        <w:pStyle w:val="Lista-opisszczegowy"/>
      </w:pPr>
      <w:r w:rsidRPr="00FF5024">
        <w:t>AW.RR.7 RYSUNEK POGLĄDOWY POMIESZCZENIA 1.58.3</w:t>
      </w:r>
    </w:p>
    <w:p w14:paraId="6D2AB818" w14:textId="0518C7EC" w:rsidR="00AD6260" w:rsidRPr="00FF5024" w:rsidRDefault="00D80F5B" w:rsidP="006033E6">
      <w:pPr>
        <w:pStyle w:val="Lista-opisszczegowy"/>
      </w:pPr>
      <w:r w:rsidRPr="00FF5024">
        <w:t>AW.RR.8 RYSUNEK POGLĄDOWY POMIESZCZENIA 1.116</w:t>
      </w:r>
    </w:p>
    <w:p w14:paraId="1AE57259" w14:textId="77777777" w:rsidR="00AD6260" w:rsidRPr="00FF5024" w:rsidRDefault="00AD6260" w:rsidP="00AD6260">
      <w:pPr>
        <w:pStyle w:val="Punktator02"/>
      </w:pPr>
      <w:r w:rsidRPr="00FF5024">
        <w:t>Schemat rysunkowy</w:t>
      </w:r>
    </w:p>
    <w:p w14:paraId="63AC0DD5" w14:textId="7B80EA9E" w:rsidR="00AD6260" w:rsidRPr="00FF5024" w:rsidRDefault="00AD6260" w:rsidP="00AD6260">
      <w:r w:rsidRPr="00FF5024">
        <w:rPr>
          <w:noProof/>
        </w:rPr>
        <w:drawing>
          <wp:inline distT="0" distB="0" distL="0" distR="0" wp14:anchorId="2E1B590C" wp14:editId="54602E90">
            <wp:extent cx="3819832" cy="3664974"/>
            <wp:effectExtent l="0" t="0" r="3175" b="5715"/>
            <wp:docPr id="176246660" name="Obraz 176246660" descr="Obraz zawierający tekst, diagram, linia, design&#10;&#10;Zawartość wygenerowana przez AI może być niepoprawn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Obraz 1" descr="Obraz zawierający tekst, diagram, linia, design&#10;&#10;Zawartość wygenerowana przez AI może być niepoprawna."/>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59847" cy="3703367"/>
                    </a:xfrm>
                    <a:prstGeom prst="rect">
                      <a:avLst/>
                    </a:prstGeom>
                    <a:noFill/>
                    <a:ln>
                      <a:noFill/>
                    </a:ln>
                  </pic:spPr>
                </pic:pic>
              </a:graphicData>
            </a:graphic>
          </wp:inline>
        </w:drawing>
      </w:r>
    </w:p>
    <w:p w14:paraId="5A9B97FE" w14:textId="20484AD8" w:rsidR="00AD6260" w:rsidRPr="00FF5024" w:rsidRDefault="00AD6260" w:rsidP="00AD6260"/>
    <w:p w14:paraId="225775F2" w14:textId="77777777" w:rsidR="00F133D7" w:rsidRPr="00FF5024" w:rsidRDefault="00F133D7" w:rsidP="00F133D7">
      <w:pPr>
        <w:pStyle w:val="Punktator02"/>
        <w:numPr>
          <w:ilvl w:val="0"/>
          <w:numId w:val="0"/>
        </w:numPr>
        <w:ind w:left="720"/>
      </w:pPr>
    </w:p>
    <w:p w14:paraId="6B14050F" w14:textId="77777777" w:rsidR="00F133D7" w:rsidRPr="00FF5024" w:rsidRDefault="00F133D7" w:rsidP="00F133D7">
      <w:pPr>
        <w:pStyle w:val="Punktator02"/>
        <w:numPr>
          <w:ilvl w:val="0"/>
          <w:numId w:val="0"/>
        </w:numPr>
        <w:ind w:left="720"/>
      </w:pPr>
    </w:p>
    <w:p w14:paraId="489DC68D" w14:textId="77777777" w:rsidR="00F133D7" w:rsidRPr="00FF5024" w:rsidRDefault="00F133D7" w:rsidP="00F133D7">
      <w:pPr>
        <w:pStyle w:val="Punktator02"/>
        <w:numPr>
          <w:ilvl w:val="0"/>
          <w:numId w:val="0"/>
        </w:numPr>
        <w:ind w:left="720"/>
      </w:pPr>
    </w:p>
    <w:p w14:paraId="393C6D8E" w14:textId="77777777" w:rsidR="00F133D7" w:rsidRPr="00FF5024" w:rsidRDefault="00F133D7" w:rsidP="00F133D7">
      <w:pPr>
        <w:pStyle w:val="Punktator02"/>
        <w:numPr>
          <w:ilvl w:val="0"/>
          <w:numId w:val="0"/>
        </w:numPr>
        <w:ind w:left="720"/>
      </w:pPr>
    </w:p>
    <w:p w14:paraId="684AEE25" w14:textId="77777777" w:rsidR="00F133D7" w:rsidRPr="00FF5024" w:rsidRDefault="00F133D7" w:rsidP="00F133D7">
      <w:pPr>
        <w:pStyle w:val="Punktator02"/>
        <w:numPr>
          <w:ilvl w:val="0"/>
          <w:numId w:val="0"/>
        </w:numPr>
        <w:ind w:left="720"/>
      </w:pPr>
    </w:p>
    <w:p w14:paraId="769EF92A" w14:textId="77777777" w:rsidR="00F133D7" w:rsidRPr="00FF5024" w:rsidRDefault="00F133D7" w:rsidP="00F133D7">
      <w:pPr>
        <w:pStyle w:val="Punktator02"/>
        <w:numPr>
          <w:ilvl w:val="0"/>
          <w:numId w:val="0"/>
        </w:numPr>
        <w:ind w:left="720"/>
      </w:pPr>
    </w:p>
    <w:p w14:paraId="146811F2" w14:textId="77777777" w:rsidR="00F133D7" w:rsidRPr="00FF5024" w:rsidRDefault="00F133D7" w:rsidP="00F133D7">
      <w:pPr>
        <w:pStyle w:val="Punktator02"/>
        <w:numPr>
          <w:ilvl w:val="0"/>
          <w:numId w:val="0"/>
        </w:numPr>
        <w:ind w:left="720"/>
      </w:pPr>
    </w:p>
    <w:p w14:paraId="4D109CA0" w14:textId="77777777" w:rsidR="00F133D7" w:rsidRDefault="00F133D7" w:rsidP="00F133D7">
      <w:pPr>
        <w:pStyle w:val="Punktator02"/>
        <w:numPr>
          <w:ilvl w:val="0"/>
          <w:numId w:val="0"/>
        </w:numPr>
        <w:ind w:left="720"/>
      </w:pPr>
    </w:p>
    <w:p w14:paraId="2C29B05A" w14:textId="77777777" w:rsidR="00933933" w:rsidRPr="00FF5024" w:rsidRDefault="00933933" w:rsidP="00F133D7">
      <w:pPr>
        <w:pStyle w:val="Punktator02"/>
        <w:numPr>
          <w:ilvl w:val="0"/>
          <w:numId w:val="0"/>
        </w:numPr>
        <w:ind w:left="720"/>
      </w:pPr>
    </w:p>
    <w:p w14:paraId="17CA7C07" w14:textId="77777777" w:rsidR="00F133D7" w:rsidRPr="00FF5024" w:rsidRDefault="00F133D7" w:rsidP="00F133D7">
      <w:pPr>
        <w:pStyle w:val="Punktator02"/>
        <w:numPr>
          <w:ilvl w:val="0"/>
          <w:numId w:val="0"/>
        </w:numPr>
        <w:ind w:left="720"/>
      </w:pPr>
    </w:p>
    <w:p w14:paraId="1E22CF88" w14:textId="3616C384" w:rsidR="00AD6260" w:rsidRPr="00FF5024" w:rsidRDefault="00AD6260" w:rsidP="00AD6260">
      <w:pPr>
        <w:pStyle w:val="Punktator02"/>
      </w:pPr>
      <w:r w:rsidRPr="00FF5024">
        <w:lastRenderedPageBreak/>
        <w:t>Zdjęcia poglądowe regałów</w:t>
      </w:r>
    </w:p>
    <w:p w14:paraId="3880493B" w14:textId="0AF6E85F" w:rsidR="00AD6260" w:rsidRPr="00FF5024" w:rsidRDefault="00AD6260" w:rsidP="00AD6260"/>
    <w:p w14:paraId="7CBEF98F" w14:textId="77777777" w:rsidR="00AD6260" w:rsidRPr="00FF5024" w:rsidRDefault="00AD6260" w:rsidP="00AD6260">
      <w:pPr>
        <w:pStyle w:val="Lista"/>
        <w:numPr>
          <w:ilvl w:val="0"/>
          <w:numId w:val="0"/>
        </w:numPr>
        <w:ind w:left="426" w:hanging="284"/>
      </w:pPr>
    </w:p>
    <w:p w14:paraId="4578D1EC" w14:textId="77777777" w:rsidR="00AD6260" w:rsidRPr="00FF5024" w:rsidRDefault="00AD6260" w:rsidP="00AD6260">
      <w:pPr>
        <w:pStyle w:val="Lista"/>
        <w:numPr>
          <w:ilvl w:val="0"/>
          <w:numId w:val="0"/>
        </w:numPr>
        <w:ind w:left="426" w:hanging="284"/>
      </w:pPr>
    </w:p>
    <w:p w14:paraId="471A1596" w14:textId="77777777" w:rsidR="00AD6260" w:rsidRPr="00FF5024" w:rsidRDefault="00AD6260" w:rsidP="00AD6260">
      <w:pPr>
        <w:pStyle w:val="Lista"/>
        <w:numPr>
          <w:ilvl w:val="0"/>
          <w:numId w:val="0"/>
        </w:numPr>
        <w:ind w:left="426" w:hanging="284"/>
      </w:pPr>
    </w:p>
    <w:p w14:paraId="4EBB06F0" w14:textId="77777777" w:rsidR="00AD6260" w:rsidRPr="00FF5024" w:rsidRDefault="00AD6260" w:rsidP="00AD6260">
      <w:pPr>
        <w:pStyle w:val="Lista"/>
        <w:numPr>
          <w:ilvl w:val="0"/>
          <w:numId w:val="0"/>
        </w:numPr>
        <w:ind w:left="426" w:hanging="284"/>
      </w:pPr>
    </w:p>
    <w:p w14:paraId="78061128" w14:textId="1BB5A749" w:rsidR="00AD6260" w:rsidRPr="00FF5024" w:rsidRDefault="00F133D7" w:rsidP="00AD6260">
      <w:pPr>
        <w:pStyle w:val="Lista"/>
        <w:numPr>
          <w:ilvl w:val="0"/>
          <w:numId w:val="0"/>
        </w:numPr>
        <w:ind w:left="426" w:hanging="284"/>
      </w:pPr>
      <w:r w:rsidRPr="00FF5024">
        <w:rPr>
          <w:noProof/>
        </w:rPr>
        <w:drawing>
          <wp:anchor distT="0" distB="0" distL="114300" distR="114300" simplePos="0" relativeHeight="251741696" behindDoc="0" locked="0" layoutInCell="1" allowOverlap="1" wp14:anchorId="675563E7" wp14:editId="27E5CDD9">
            <wp:simplePos x="0" y="0"/>
            <wp:positionH relativeFrom="column">
              <wp:posOffset>3609340</wp:posOffset>
            </wp:positionH>
            <wp:positionV relativeFrom="paragraph">
              <wp:posOffset>-298921</wp:posOffset>
            </wp:positionV>
            <wp:extent cx="1836174" cy="2933700"/>
            <wp:effectExtent l="0" t="0" r="5715" b="0"/>
            <wp:wrapNone/>
            <wp:docPr id="1134450919" name="Obraz 3" descr="Obraz zawierający design&#10;&#10;Zawartość wygenerowana przez AI może być niepoprawn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4450919" name="Obraz 3" descr="Obraz zawierający design&#10;&#10;Zawartość wygenerowana przez AI może być niepoprawna."/>
                    <pic:cNvPicPr>
                      <a:picLocks/>
                    </pic:cNvPicPr>
                  </pic:nvPicPr>
                  <pic:blipFill rotWithShape="1">
                    <a:blip r:embed="rId25">
                      <a:extLst>
                        <a:ext uri="{28A0092B-C50C-407E-A947-70E740481C1C}">
                          <a14:useLocalDpi xmlns:a14="http://schemas.microsoft.com/office/drawing/2010/main" val="0"/>
                        </a:ext>
                      </a:extLst>
                    </a:blip>
                    <a:srcRect l="16280" t="9476" r="12588" b="10279"/>
                    <a:stretch>
                      <a:fillRect/>
                    </a:stretch>
                  </pic:blipFill>
                  <pic:spPr bwMode="auto">
                    <a:xfrm>
                      <a:off x="0" y="0"/>
                      <a:ext cx="1836174" cy="2933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F5024">
        <w:rPr>
          <w:b/>
          <w:noProof/>
        </w:rPr>
        <w:drawing>
          <wp:anchor distT="0" distB="0" distL="114300" distR="114300" simplePos="0" relativeHeight="251742720" behindDoc="0" locked="0" layoutInCell="1" allowOverlap="1" wp14:anchorId="5F9D9448" wp14:editId="7F3AA4FA">
            <wp:simplePos x="0" y="0"/>
            <wp:positionH relativeFrom="column">
              <wp:posOffset>0</wp:posOffset>
            </wp:positionH>
            <wp:positionV relativeFrom="paragraph">
              <wp:posOffset>-297364</wp:posOffset>
            </wp:positionV>
            <wp:extent cx="1938020" cy="2743200"/>
            <wp:effectExtent l="0" t="0" r="0" b="0"/>
            <wp:wrapNone/>
            <wp:docPr id="11" name="Obraz 2" descr="Obraz zawierający regały, w pomieszczeniu, szafka, Szafa kartotekowa&#10;&#10;Zawartość wygenerowana przez AI może być niepoprawn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Obraz 2" descr="Obraz zawierający regały, w pomieszczeniu, szafka, Szafa kartotekowa&#10;&#10;Zawartość wygenerowana przez AI może być niepoprawna."/>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8020"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CD21EC" w14:textId="77777777" w:rsidR="00AD6260" w:rsidRPr="00FF5024" w:rsidRDefault="00AD6260" w:rsidP="00AD6260">
      <w:pPr>
        <w:pStyle w:val="Lista"/>
        <w:numPr>
          <w:ilvl w:val="0"/>
          <w:numId w:val="0"/>
        </w:numPr>
        <w:ind w:left="426" w:hanging="284"/>
      </w:pPr>
    </w:p>
    <w:p w14:paraId="279B0DEA" w14:textId="77777777" w:rsidR="00AD6260" w:rsidRPr="00FF5024" w:rsidRDefault="00AD6260" w:rsidP="00AD6260">
      <w:pPr>
        <w:pStyle w:val="Lista"/>
        <w:numPr>
          <w:ilvl w:val="0"/>
          <w:numId w:val="0"/>
        </w:numPr>
        <w:ind w:left="426" w:hanging="284"/>
      </w:pPr>
    </w:p>
    <w:p w14:paraId="56ABE0DA" w14:textId="77777777" w:rsidR="00F133D7" w:rsidRPr="00FF5024" w:rsidRDefault="00F133D7" w:rsidP="00AD6260">
      <w:pPr>
        <w:pStyle w:val="Lista"/>
        <w:numPr>
          <w:ilvl w:val="0"/>
          <w:numId w:val="0"/>
        </w:numPr>
        <w:ind w:left="426" w:hanging="284"/>
      </w:pPr>
    </w:p>
    <w:p w14:paraId="4EF2ED11" w14:textId="77777777" w:rsidR="00F133D7" w:rsidRPr="00FF5024" w:rsidRDefault="00F133D7" w:rsidP="00AD6260">
      <w:pPr>
        <w:pStyle w:val="Lista"/>
        <w:numPr>
          <w:ilvl w:val="0"/>
          <w:numId w:val="0"/>
        </w:numPr>
        <w:ind w:left="426" w:hanging="284"/>
      </w:pPr>
    </w:p>
    <w:p w14:paraId="6524C418" w14:textId="77777777" w:rsidR="00F133D7" w:rsidRPr="00FF5024" w:rsidRDefault="00F133D7" w:rsidP="00AD6260">
      <w:pPr>
        <w:pStyle w:val="Lista"/>
        <w:numPr>
          <w:ilvl w:val="0"/>
          <w:numId w:val="0"/>
        </w:numPr>
        <w:ind w:left="426" w:hanging="284"/>
      </w:pPr>
    </w:p>
    <w:p w14:paraId="2C09A894" w14:textId="77777777" w:rsidR="00F133D7" w:rsidRPr="00FF5024" w:rsidRDefault="00F133D7" w:rsidP="00AD6260">
      <w:pPr>
        <w:pStyle w:val="Lista"/>
        <w:numPr>
          <w:ilvl w:val="0"/>
          <w:numId w:val="0"/>
        </w:numPr>
        <w:ind w:left="426" w:hanging="284"/>
      </w:pPr>
    </w:p>
    <w:p w14:paraId="355C6C4D" w14:textId="77777777" w:rsidR="00F133D7" w:rsidRPr="00FF5024" w:rsidRDefault="00F133D7" w:rsidP="00AD6260">
      <w:pPr>
        <w:pStyle w:val="Lista"/>
        <w:numPr>
          <w:ilvl w:val="0"/>
          <w:numId w:val="0"/>
        </w:numPr>
        <w:ind w:left="426" w:hanging="284"/>
      </w:pPr>
    </w:p>
    <w:p w14:paraId="47545CBE" w14:textId="77777777" w:rsidR="00F133D7" w:rsidRPr="00FF5024" w:rsidRDefault="00F133D7" w:rsidP="00AD6260">
      <w:pPr>
        <w:pStyle w:val="Lista"/>
        <w:numPr>
          <w:ilvl w:val="0"/>
          <w:numId w:val="0"/>
        </w:numPr>
        <w:ind w:left="426" w:hanging="284"/>
      </w:pPr>
    </w:p>
    <w:p w14:paraId="09065024" w14:textId="77777777" w:rsidR="00F133D7" w:rsidRPr="00FF5024" w:rsidRDefault="00F133D7" w:rsidP="00AD6260">
      <w:pPr>
        <w:pStyle w:val="Lista"/>
        <w:numPr>
          <w:ilvl w:val="0"/>
          <w:numId w:val="0"/>
        </w:numPr>
        <w:ind w:left="426" w:hanging="284"/>
      </w:pPr>
    </w:p>
    <w:p w14:paraId="6F7E34EC" w14:textId="77777777" w:rsidR="00F133D7" w:rsidRPr="00FF5024" w:rsidRDefault="00F133D7" w:rsidP="00AD6260">
      <w:pPr>
        <w:pStyle w:val="Lista"/>
        <w:numPr>
          <w:ilvl w:val="0"/>
          <w:numId w:val="0"/>
        </w:numPr>
        <w:ind w:left="426" w:hanging="284"/>
      </w:pPr>
    </w:p>
    <w:p w14:paraId="29D23F8B" w14:textId="77777777" w:rsidR="00F133D7" w:rsidRPr="00FF5024" w:rsidRDefault="00F133D7" w:rsidP="00AD6260">
      <w:pPr>
        <w:pStyle w:val="Lista"/>
        <w:numPr>
          <w:ilvl w:val="0"/>
          <w:numId w:val="0"/>
        </w:numPr>
        <w:ind w:left="426" w:hanging="284"/>
      </w:pPr>
    </w:p>
    <w:p w14:paraId="102CB70B" w14:textId="77777777" w:rsidR="00F133D7" w:rsidRPr="00FF5024" w:rsidRDefault="00F133D7" w:rsidP="00AD6260">
      <w:pPr>
        <w:pStyle w:val="Lista"/>
        <w:numPr>
          <w:ilvl w:val="0"/>
          <w:numId w:val="0"/>
        </w:numPr>
        <w:ind w:left="426" w:hanging="284"/>
      </w:pPr>
    </w:p>
    <w:p w14:paraId="02717FCF" w14:textId="36270A06" w:rsidR="00AD6260" w:rsidRPr="00FF5024" w:rsidRDefault="00AD6260" w:rsidP="00AD6260">
      <w:pPr>
        <w:pStyle w:val="Lista"/>
        <w:numPr>
          <w:ilvl w:val="0"/>
          <w:numId w:val="0"/>
        </w:numPr>
        <w:ind w:left="426" w:hanging="284"/>
      </w:pPr>
    </w:p>
    <w:p w14:paraId="5740EBB5" w14:textId="1B638032" w:rsidR="00AD6260" w:rsidRPr="00FF5024" w:rsidRDefault="00AD6260" w:rsidP="00AD6260">
      <w:pPr>
        <w:pStyle w:val="Lista"/>
        <w:numPr>
          <w:ilvl w:val="0"/>
          <w:numId w:val="0"/>
        </w:numPr>
        <w:ind w:left="426" w:hanging="284"/>
      </w:pPr>
    </w:p>
    <w:p w14:paraId="709F71D8" w14:textId="5A9D4CF6" w:rsidR="00AD6260" w:rsidRPr="00FF5024" w:rsidRDefault="00AD6260" w:rsidP="00AD6260">
      <w:pPr>
        <w:pStyle w:val="Lista"/>
        <w:numPr>
          <w:ilvl w:val="0"/>
          <w:numId w:val="0"/>
        </w:numPr>
        <w:ind w:left="426" w:hanging="284"/>
      </w:pPr>
    </w:p>
    <w:p w14:paraId="2FDF5C50" w14:textId="3ED5B2D8" w:rsidR="00AD6260" w:rsidRPr="00FF5024" w:rsidRDefault="00AD6260" w:rsidP="00AD6260">
      <w:pPr>
        <w:pStyle w:val="Lista"/>
        <w:numPr>
          <w:ilvl w:val="0"/>
          <w:numId w:val="0"/>
        </w:numPr>
        <w:ind w:left="426" w:hanging="284"/>
      </w:pPr>
    </w:p>
    <w:p w14:paraId="26E531D2" w14:textId="12B851B0" w:rsidR="00AD6260" w:rsidRPr="00FF5024" w:rsidRDefault="00AD6260" w:rsidP="00AD6260">
      <w:pPr>
        <w:pStyle w:val="Lista"/>
        <w:numPr>
          <w:ilvl w:val="0"/>
          <w:numId w:val="0"/>
        </w:numPr>
        <w:ind w:left="426" w:hanging="284"/>
      </w:pPr>
      <w:r w:rsidRPr="00FF5024">
        <w:rPr>
          <w:noProof/>
        </w:rPr>
        <mc:AlternateContent>
          <mc:Choice Requires="wps">
            <w:drawing>
              <wp:anchor distT="0" distB="0" distL="114300" distR="114300" simplePos="0" relativeHeight="251743744" behindDoc="0" locked="0" layoutInCell="1" allowOverlap="1" wp14:anchorId="15751DA0" wp14:editId="501AEC6C">
                <wp:simplePos x="0" y="0"/>
                <wp:positionH relativeFrom="column">
                  <wp:posOffset>0</wp:posOffset>
                </wp:positionH>
                <wp:positionV relativeFrom="paragraph">
                  <wp:posOffset>50984</wp:posOffset>
                </wp:positionV>
                <wp:extent cx="1938020" cy="635"/>
                <wp:effectExtent l="0" t="0" r="5080" b="12065"/>
                <wp:wrapNone/>
                <wp:docPr id="245162675" name="Pole tekstowe 1"/>
                <wp:cNvGraphicFramePr/>
                <a:graphic xmlns:a="http://schemas.openxmlformats.org/drawingml/2006/main">
                  <a:graphicData uri="http://schemas.microsoft.com/office/word/2010/wordprocessingShape">
                    <wps:wsp>
                      <wps:cNvSpPr txBox="1"/>
                      <wps:spPr>
                        <a:xfrm>
                          <a:off x="0" y="0"/>
                          <a:ext cx="1938020" cy="635"/>
                        </a:xfrm>
                        <a:prstGeom prst="rect">
                          <a:avLst/>
                        </a:prstGeom>
                        <a:solidFill>
                          <a:prstClr val="white"/>
                        </a:solidFill>
                        <a:ln>
                          <a:noFill/>
                        </a:ln>
                      </wps:spPr>
                      <wps:txbx>
                        <w:txbxContent>
                          <w:p w14:paraId="082C5AB6" w14:textId="77777777" w:rsidR="00AD6260" w:rsidRPr="00141ED1" w:rsidRDefault="00AD6260" w:rsidP="00AD6260">
                            <w:pPr>
                              <w:pStyle w:val="Legenda"/>
                              <w:rPr>
                                <w:noProof/>
                              </w:rPr>
                            </w:pPr>
                            <w:r>
                              <w:t>Regał stacjonarny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5751DA0" id="_x0000_t202" coordsize="21600,21600" o:spt="202" path="m,l,21600r21600,l21600,xe">
                <v:stroke joinstyle="miter"/>
                <v:path gradientshapeok="t" o:connecttype="rect"/>
              </v:shapetype>
              <v:shape id="Pole tekstowe 1" o:spid="_x0000_s1026" type="#_x0000_t202" style="position:absolute;left:0;text-align:left;margin-left:0;margin-top:4pt;width:152.6pt;height:.05pt;z-index:251743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" stroked="f">
                <v:textbox style="mso-fit-shape-to-text:t" inset="0,0,0,0">
                  <w:txbxContent>
                    <w:p w14:paraId="082C5AB6" w14:textId="77777777" w:rsidR="00AD6260" w:rsidRPr="00141ED1" w:rsidRDefault="00AD6260" w:rsidP="00AD6260">
                      <w:pPr>
                        <w:pStyle w:val="Legenda"/>
                        <w:rPr>
                          <w:noProof/>
                        </w:rPr>
                      </w:pPr>
                      <w:r>
                        <w:t>Regał stacjonarny</w:t>
                      </w:r>
                    </w:p>
                  </w:txbxContent>
                </v:textbox>
              </v:shape>
            </w:pict>
          </mc:Fallback>
        </mc:AlternateContent>
      </w:r>
      <w:r w:rsidRPr="00FF5024">
        <w:rPr>
          <w:noProof/>
        </w:rPr>
        <mc:AlternateContent>
          <mc:Choice Requires="wps">
            <w:drawing>
              <wp:anchor distT="0" distB="0" distL="114300" distR="114300" simplePos="0" relativeHeight="251744768" behindDoc="0" locked="0" layoutInCell="1" allowOverlap="1" wp14:anchorId="4DD546D2" wp14:editId="21F9E358">
                <wp:simplePos x="0" y="0"/>
                <wp:positionH relativeFrom="column">
                  <wp:posOffset>3063997</wp:posOffset>
                </wp:positionH>
                <wp:positionV relativeFrom="paragraph">
                  <wp:posOffset>47768</wp:posOffset>
                </wp:positionV>
                <wp:extent cx="2759526" cy="635"/>
                <wp:effectExtent l="0" t="0" r="0" b="6350"/>
                <wp:wrapNone/>
                <wp:docPr id="1052265121" name="Pole tekstowe 1"/>
                <wp:cNvGraphicFramePr/>
                <a:graphic xmlns:a="http://schemas.openxmlformats.org/drawingml/2006/main">
                  <a:graphicData uri="http://schemas.microsoft.com/office/word/2010/wordprocessingShape">
                    <wps:wsp>
                      <wps:cNvSpPr txBox="1"/>
                      <wps:spPr>
                        <a:xfrm>
                          <a:off x="0" y="0"/>
                          <a:ext cx="2759526" cy="635"/>
                        </a:xfrm>
                        <a:prstGeom prst="rect">
                          <a:avLst/>
                        </a:prstGeom>
                        <a:solidFill>
                          <a:prstClr val="white"/>
                        </a:solidFill>
                        <a:ln>
                          <a:noFill/>
                        </a:ln>
                      </wps:spPr>
                      <wps:txbx>
                        <w:txbxContent>
                          <w:p w14:paraId="28A0B7F6" w14:textId="77777777" w:rsidR="00AD6260" w:rsidRPr="00EA3674" w:rsidRDefault="00AD6260" w:rsidP="00AD6260">
                            <w:pPr>
                              <w:pStyle w:val="Legenda"/>
                              <w:rPr>
                                <w:noProof/>
                              </w:rPr>
                            </w:pPr>
                            <w:r>
                              <w:t>Regał przesuwny o napędzie ręcznym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DD546D2" id="_x0000_s1027" type="#_x0000_t202" style="position:absolute;left:0;text-align:left;margin-left:241.25pt;margin-top:3.75pt;width:217.3pt;height:.05pt;z-index:251744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" stroked="f">
                <v:textbox style="mso-fit-shape-to-text:t" inset="0,0,0,0">
                  <w:txbxContent>
                    <w:p w14:paraId="28A0B7F6" w14:textId="77777777" w:rsidR="00AD6260" w:rsidRPr="00EA3674" w:rsidRDefault="00AD6260" w:rsidP="00AD6260">
                      <w:pPr>
                        <w:pStyle w:val="Legenda"/>
                        <w:rPr>
                          <w:noProof/>
                        </w:rPr>
                      </w:pPr>
                      <w:r>
                        <w:t>Regał przesuwny o napędzie ręcznym</w:t>
                      </w:r>
                    </w:p>
                  </w:txbxContent>
                </v:textbox>
              </v:shape>
            </w:pict>
          </mc:Fallback>
        </mc:AlternateContent>
      </w:r>
    </w:p>
    <w:p w14:paraId="41B50714" w14:textId="1F34DFC4" w:rsidR="00AD6260" w:rsidRPr="00FF5024" w:rsidRDefault="00AD6260" w:rsidP="00AD6260">
      <w:pPr>
        <w:pStyle w:val="Lista"/>
        <w:numPr>
          <w:ilvl w:val="0"/>
          <w:numId w:val="0"/>
        </w:numPr>
        <w:ind w:left="426" w:hanging="284"/>
      </w:pPr>
    </w:p>
    <w:p w14:paraId="58DD502C" w14:textId="3F66B79F" w:rsidR="00AD6260" w:rsidRPr="00FF5024" w:rsidRDefault="00AD6260" w:rsidP="00AD6260">
      <w:pPr>
        <w:pStyle w:val="Lista"/>
        <w:numPr>
          <w:ilvl w:val="0"/>
          <w:numId w:val="0"/>
        </w:numPr>
        <w:ind w:left="426" w:hanging="284"/>
      </w:pPr>
    </w:p>
    <w:p w14:paraId="3D5993E2" w14:textId="5BBDCD27" w:rsidR="00AD6260" w:rsidRPr="00FF5024" w:rsidRDefault="00AD6260" w:rsidP="00AD6260">
      <w:pPr>
        <w:pStyle w:val="Lista"/>
        <w:numPr>
          <w:ilvl w:val="0"/>
          <w:numId w:val="0"/>
        </w:numPr>
        <w:ind w:left="426" w:hanging="284"/>
      </w:pPr>
    </w:p>
    <w:p w14:paraId="308B0E28" w14:textId="15DE943C" w:rsidR="00AD6260" w:rsidRPr="00FF5024" w:rsidRDefault="00AD6260" w:rsidP="00AD6260">
      <w:pPr>
        <w:pStyle w:val="Lista"/>
        <w:numPr>
          <w:ilvl w:val="0"/>
          <w:numId w:val="0"/>
        </w:numPr>
        <w:ind w:left="426" w:hanging="284"/>
      </w:pPr>
    </w:p>
    <w:p w14:paraId="61AAF231" w14:textId="16E97D11" w:rsidR="00AD6260" w:rsidRPr="00FF5024" w:rsidRDefault="00AD6260" w:rsidP="00AD6260">
      <w:pPr>
        <w:pStyle w:val="Lista"/>
        <w:numPr>
          <w:ilvl w:val="0"/>
          <w:numId w:val="0"/>
        </w:numPr>
        <w:ind w:left="426" w:hanging="284"/>
      </w:pPr>
      <w:r w:rsidRPr="00FF5024">
        <w:rPr>
          <w:noProof/>
        </w:rPr>
        <w:drawing>
          <wp:anchor distT="0" distB="0" distL="114300" distR="114300" simplePos="0" relativeHeight="251745792" behindDoc="0" locked="0" layoutInCell="1" allowOverlap="1" wp14:anchorId="110D67E6" wp14:editId="1EC0411A">
            <wp:simplePos x="0" y="0"/>
            <wp:positionH relativeFrom="column">
              <wp:posOffset>-464493</wp:posOffset>
            </wp:positionH>
            <wp:positionV relativeFrom="paragraph">
              <wp:posOffset>-189025</wp:posOffset>
            </wp:positionV>
            <wp:extent cx="4125595" cy="3000375"/>
            <wp:effectExtent l="0" t="0" r="0" b="0"/>
            <wp:wrapNone/>
            <wp:docPr id="9" name="Obraz 1" descr="Obraz zawierający design, budynek&#10;&#10;Zawartość wygenerowana przez AI może być niepoprawn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Obraz 1" descr="Obraz zawierający design, budynek&#10;&#10;Zawartość wygenerowana przez AI może być niepoprawna."/>
                    <pic:cNvPicPr>
                      <a:picLocks/>
                    </pic:cNvPicPr>
                  </pic:nvPicPr>
                  <pic:blipFill>
                    <a:blip r:embed="rId27">
                      <a:extLst>
                        <a:ext uri="{28A0092B-C50C-407E-A947-70E740481C1C}">
                          <a14:useLocalDpi xmlns:a14="http://schemas.microsoft.com/office/drawing/2010/main" val="0"/>
                        </a:ext>
                      </a:extLst>
                    </a:blip>
                    <a:srcRect t="21573" b="26965"/>
                    <a:stretch>
                      <a:fillRect/>
                    </a:stretch>
                  </pic:blipFill>
                  <pic:spPr bwMode="auto">
                    <a:xfrm>
                      <a:off x="0" y="0"/>
                      <a:ext cx="4125595" cy="3000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1A1D96" w14:textId="77777777" w:rsidR="00AD6260" w:rsidRPr="00FF5024" w:rsidRDefault="00AD6260" w:rsidP="00AD6260">
      <w:pPr>
        <w:pStyle w:val="Lista"/>
        <w:numPr>
          <w:ilvl w:val="0"/>
          <w:numId w:val="0"/>
        </w:numPr>
        <w:ind w:left="426" w:hanging="284"/>
      </w:pPr>
    </w:p>
    <w:p w14:paraId="62EDF0E3" w14:textId="77777777" w:rsidR="00AD6260" w:rsidRPr="00FF5024" w:rsidRDefault="00AD6260" w:rsidP="00AD6260">
      <w:pPr>
        <w:pStyle w:val="Lista"/>
        <w:numPr>
          <w:ilvl w:val="0"/>
          <w:numId w:val="0"/>
        </w:numPr>
        <w:ind w:left="426" w:hanging="284"/>
      </w:pPr>
    </w:p>
    <w:p w14:paraId="5D3F15CC" w14:textId="77777777" w:rsidR="00AD6260" w:rsidRPr="00FF5024" w:rsidRDefault="00AD6260" w:rsidP="00AD6260">
      <w:pPr>
        <w:pStyle w:val="Lista"/>
        <w:numPr>
          <w:ilvl w:val="0"/>
          <w:numId w:val="0"/>
        </w:numPr>
        <w:ind w:left="426" w:hanging="284"/>
      </w:pPr>
    </w:p>
    <w:p w14:paraId="58340B13" w14:textId="77777777" w:rsidR="00AD6260" w:rsidRPr="00FF5024" w:rsidRDefault="00AD6260" w:rsidP="00AD6260">
      <w:pPr>
        <w:pStyle w:val="Lista"/>
        <w:numPr>
          <w:ilvl w:val="0"/>
          <w:numId w:val="0"/>
        </w:numPr>
        <w:ind w:left="426" w:hanging="284"/>
      </w:pPr>
    </w:p>
    <w:p w14:paraId="5F99BB2E" w14:textId="77777777" w:rsidR="00AD6260" w:rsidRPr="00FF5024" w:rsidRDefault="00AD6260" w:rsidP="00AD6260">
      <w:pPr>
        <w:pStyle w:val="Lista"/>
        <w:numPr>
          <w:ilvl w:val="0"/>
          <w:numId w:val="0"/>
        </w:numPr>
        <w:ind w:left="426" w:hanging="284"/>
      </w:pPr>
    </w:p>
    <w:p w14:paraId="27AEC767" w14:textId="77777777" w:rsidR="00AD6260" w:rsidRPr="00FF5024" w:rsidRDefault="00AD6260" w:rsidP="00AD6260">
      <w:pPr>
        <w:pStyle w:val="Lista"/>
        <w:numPr>
          <w:ilvl w:val="0"/>
          <w:numId w:val="0"/>
        </w:numPr>
        <w:ind w:left="426" w:hanging="284"/>
      </w:pPr>
    </w:p>
    <w:p w14:paraId="77247F46" w14:textId="77777777" w:rsidR="00AD6260" w:rsidRPr="00FF5024" w:rsidRDefault="00AD6260" w:rsidP="00AD6260">
      <w:pPr>
        <w:pStyle w:val="Lista"/>
        <w:numPr>
          <w:ilvl w:val="0"/>
          <w:numId w:val="0"/>
        </w:numPr>
        <w:ind w:left="426" w:hanging="284"/>
      </w:pPr>
    </w:p>
    <w:p w14:paraId="4E339DDC" w14:textId="77777777" w:rsidR="00AD6260" w:rsidRPr="00FF5024" w:rsidRDefault="00AD6260" w:rsidP="00AD6260">
      <w:pPr>
        <w:pStyle w:val="Lista"/>
        <w:numPr>
          <w:ilvl w:val="0"/>
          <w:numId w:val="0"/>
        </w:numPr>
        <w:ind w:left="426" w:hanging="284"/>
      </w:pPr>
    </w:p>
    <w:p w14:paraId="2D3BDD76" w14:textId="77777777" w:rsidR="00AD6260" w:rsidRPr="00FF5024" w:rsidRDefault="00AD6260" w:rsidP="00AD6260">
      <w:pPr>
        <w:pStyle w:val="Lista"/>
        <w:numPr>
          <w:ilvl w:val="0"/>
          <w:numId w:val="0"/>
        </w:numPr>
        <w:ind w:left="426" w:hanging="284"/>
      </w:pPr>
    </w:p>
    <w:p w14:paraId="6CABB7DB" w14:textId="77777777" w:rsidR="00AD6260" w:rsidRPr="00FF5024" w:rsidRDefault="00AD6260" w:rsidP="00AD6260">
      <w:pPr>
        <w:pStyle w:val="Lista"/>
        <w:numPr>
          <w:ilvl w:val="0"/>
          <w:numId w:val="0"/>
        </w:numPr>
        <w:ind w:left="426" w:hanging="284"/>
      </w:pPr>
    </w:p>
    <w:p w14:paraId="12B92B0C" w14:textId="77777777" w:rsidR="00AD6260" w:rsidRPr="00FF5024" w:rsidRDefault="00AD6260" w:rsidP="00AD6260">
      <w:pPr>
        <w:pStyle w:val="Lista"/>
        <w:numPr>
          <w:ilvl w:val="0"/>
          <w:numId w:val="0"/>
        </w:numPr>
        <w:ind w:left="426" w:hanging="284"/>
      </w:pPr>
    </w:p>
    <w:p w14:paraId="64B520C8" w14:textId="77777777" w:rsidR="00AD6260" w:rsidRPr="00FF5024" w:rsidRDefault="00AD6260" w:rsidP="00AD6260">
      <w:pPr>
        <w:pStyle w:val="Lista"/>
        <w:numPr>
          <w:ilvl w:val="0"/>
          <w:numId w:val="0"/>
        </w:numPr>
        <w:ind w:left="426" w:hanging="284"/>
      </w:pPr>
    </w:p>
    <w:p w14:paraId="13B7860E" w14:textId="77777777" w:rsidR="00AD6260" w:rsidRPr="00FF5024" w:rsidRDefault="00AD6260" w:rsidP="00AD6260">
      <w:pPr>
        <w:pStyle w:val="Lista"/>
        <w:numPr>
          <w:ilvl w:val="0"/>
          <w:numId w:val="0"/>
        </w:numPr>
        <w:ind w:left="426" w:hanging="284"/>
      </w:pPr>
    </w:p>
    <w:p w14:paraId="029E820F" w14:textId="77777777" w:rsidR="00AD6260" w:rsidRPr="00FF5024" w:rsidRDefault="00AD6260" w:rsidP="00AD6260">
      <w:pPr>
        <w:pStyle w:val="Lista"/>
        <w:numPr>
          <w:ilvl w:val="0"/>
          <w:numId w:val="0"/>
        </w:numPr>
        <w:ind w:left="426" w:hanging="284"/>
      </w:pPr>
      <w:r w:rsidRPr="00FF5024">
        <w:rPr>
          <w:noProof/>
        </w:rPr>
        <mc:AlternateContent>
          <mc:Choice Requires="wps">
            <w:drawing>
              <wp:anchor distT="0" distB="0" distL="114300" distR="114300" simplePos="0" relativeHeight="251747840" behindDoc="0" locked="0" layoutInCell="1" allowOverlap="1" wp14:anchorId="1D06C3E0" wp14:editId="27951E40">
                <wp:simplePos x="0" y="0"/>
                <wp:positionH relativeFrom="column">
                  <wp:posOffset>-302260</wp:posOffset>
                </wp:positionH>
                <wp:positionV relativeFrom="paragraph">
                  <wp:posOffset>127942</wp:posOffset>
                </wp:positionV>
                <wp:extent cx="4125595" cy="635"/>
                <wp:effectExtent l="0" t="0" r="1905" b="12065"/>
                <wp:wrapNone/>
                <wp:docPr id="1992734851" name="Pole tekstowe 1"/>
                <wp:cNvGraphicFramePr/>
                <a:graphic xmlns:a="http://schemas.openxmlformats.org/drawingml/2006/main">
                  <a:graphicData uri="http://schemas.microsoft.com/office/word/2010/wordprocessingShape">
                    <wps:wsp>
                      <wps:cNvSpPr txBox="1"/>
                      <wps:spPr>
                        <a:xfrm>
                          <a:off x="0" y="0"/>
                          <a:ext cx="4125595" cy="635"/>
                        </a:xfrm>
                        <a:prstGeom prst="rect">
                          <a:avLst/>
                        </a:prstGeom>
                        <a:solidFill>
                          <a:prstClr val="white"/>
                        </a:solidFill>
                        <a:ln>
                          <a:noFill/>
                        </a:ln>
                      </wps:spPr>
                      <wps:txbx>
                        <w:txbxContent>
                          <w:p w14:paraId="6E2DFB53" w14:textId="77777777" w:rsidR="00AD6260" w:rsidRPr="00991F97" w:rsidRDefault="00AD6260" w:rsidP="00AD6260">
                            <w:pPr>
                              <w:ind w:firstLine="0"/>
                              <w:rPr>
                                <w:b/>
                                <w:bCs/>
                              </w:rPr>
                            </w:pPr>
                            <w:r w:rsidRPr="00991F97">
                              <w:rPr>
                                <w:b/>
                                <w:bCs/>
                              </w:rPr>
                              <w:t xml:space="preserve">Instalacja regałów w pomieszczeniu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D06C3E0" id="_x0000_s1028" type="#_x0000_t202" style="position:absolute;left:0;text-align:left;margin-left:-23.8pt;margin-top:10.05pt;width:324.85pt;height:.05pt;z-index:251747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" stroked="f">
                <v:textbox style="mso-fit-shape-to-text:t" inset="0,0,0,0">
                  <w:txbxContent>
                    <w:p w14:paraId="6E2DFB53" w14:textId="77777777" w:rsidR="00AD6260" w:rsidRPr="00991F97" w:rsidRDefault="00AD6260" w:rsidP="00AD6260">
                      <w:pPr>
                        <w:ind w:firstLine="0"/>
                        <w:rPr>
                          <w:b/>
                          <w:bCs/>
                        </w:rPr>
                      </w:pPr>
                      <w:r w:rsidRPr="00991F97">
                        <w:rPr>
                          <w:b/>
                          <w:bCs/>
                        </w:rPr>
                        <w:t xml:space="preserve">Instalacja regałów w pomieszczeniu </w:t>
                      </w:r>
                    </w:p>
                  </w:txbxContent>
                </v:textbox>
              </v:shape>
            </w:pict>
          </mc:Fallback>
        </mc:AlternateContent>
      </w:r>
    </w:p>
    <w:p w14:paraId="15F02B0E" w14:textId="77777777" w:rsidR="00AD6260" w:rsidRPr="00FF5024" w:rsidRDefault="00AD6260" w:rsidP="00AD6260">
      <w:pPr>
        <w:pStyle w:val="Lista"/>
        <w:numPr>
          <w:ilvl w:val="0"/>
          <w:numId w:val="0"/>
        </w:numPr>
        <w:ind w:left="426" w:hanging="284"/>
      </w:pPr>
    </w:p>
    <w:p w14:paraId="39B07501" w14:textId="77777777" w:rsidR="00AD6260" w:rsidRPr="00FF5024" w:rsidRDefault="00AD6260" w:rsidP="00AD6260">
      <w:pPr>
        <w:pStyle w:val="Lista"/>
        <w:numPr>
          <w:ilvl w:val="0"/>
          <w:numId w:val="0"/>
        </w:numPr>
        <w:ind w:left="426" w:hanging="284"/>
      </w:pPr>
    </w:p>
    <w:p w14:paraId="41858BB1" w14:textId="77777777" w:rsidR="00AD6260" w:rsidRPr="00FF5024" w:rsidRDefault="00AD6260" w:rsidP="00AD6260">
      <w:pPr>
        <w:pStyle w:val="Lista"/>
        <w:keepNext/>
        <w:numPr>
          <w:ilvl w:val="0"/>
          <w:numId w:val="0"/>
        </w:numPr>
        <w:ind w:left="426" w:hanging="284"/>
      </w:pPr>
      <w:r w:rsidRPr="00FF5024">
        <w:rPr>
          <w:noProof/>
        </w:rPr>
        <w:lastRenderedPageBreak/>
        <w:drawing>
          <wp:inline distT="0" distB="0" distL="0" distR="0" wp14:anchorId="1EB647BB" wp14:editId="51EA998A">
            <wp:extent cx="2994025" cy="2241550"/>
            <wp:effectExtent l="0" t="0" r="0" b="0"/>
            <wp:docPr id="1622077786" name="Obraz 1" descr="Obraz zawierający wyroby z metalu, dźwignia, rower/motor&#10;&#10;Zawartość wygenerowana przez AI może być niepoprawn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2077786" name="Obraz 1" descr="Obraz zawierający wyroby z metalu, dźwignia, rower/motor&#10;&#10;Zawartość wygenerowana przez AI może być niepoprawna."/>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4025" cy="2241550"/>
                    </a:xfrm>
                    <a:prstGeom prst="rect">
                      <a:avLst/>
                    </a:prstGeom>
                    <a:noFill/>
                    <a:ln>
                      <a:noFill/>
                    </a:ln>
                  </pic:spPr>
                </pic:pic>
              </a:graphicData>
            </a:graphic>
          </wp:inline>
        </w:drawing>
      </w:r>
    </w:p>
    <w:p w14:paraId="3B4CE775" w14:textId="77777777" w:rsidR="00AD6260" w:rsidRPr="00FF5024" w:rsidRDefault="00AD6260" w:rsidP="00AD6260">
      <w:pPr>
        <w:pStyle w:val="Legenda"/>
      </w:pPr>
      <w:r w:rsidRPr="00FF5024">
        <w:t>Korba napędowa z zamkiem</w:t>
      </w:r>
    </w:p>
    <w:p w14:paraId="0167DA3F" w14:textId="77777777" w:rsidR="00AD6260" w:rsidRPr="00FF5024" w:rsidRDefault="00AD6260" w:rsidP="00AD6260">
      <w:pPr>
        <w:ind w:firstLine="0"/>
      </w:pPr>
    </w:p>
    <w:p w14:paraId="0677B06C" w14:textId="3B07DBDC" w:rsidR="00FF1251" w:rsidRPr="00FF5024" w:rsidRDefault="00FF1251" w:rsidP="00913BEA">
      <w:pPr>
        <w:pStyle w:val="Nagwek2"/>
      </w:pPr>
      <w:bookmarkStart w:id="44" w:name="_Toc225932328"/>
      <w:r w:rsidRPr="00FF5024">
        <w:t>Szafy i szafki</w:t>
      </w:r>
      <w:bookmarkEnd w:id="44"/>
    </w:p>
    <w:p w14:paraId="557535D9" w14:textId="2078A214" w:rsidR="00FF1251" w:rsidRPr="00FF5024" w:rsidRDefault="00FF1251" w:rsidP="00FF1251">
      <w:pPr>
        <w:pStyle w:val="Nagwek3"/>
      </w:pPr>
      <w:bookmarkStart w:id="45" w:name="_Toc225932329"/>
      <w:r w:rsidRPr="00FF5024">
        <w:rPr>
          <w:noProof/>
        </w:rPr>
        <w:drawing>
          <wp:anchor distT="0" distB="0" distL="114300" distR="114300" simplePos="0" relativeHeight="251738624" behindDoc="1" locked="0" layoutInCell="1" allowOverlap="1" wp14:anchorId="43B3F941" wp14:editId="6A6E1524">
            <wp:simplePos x="0" y="0"/>
            <wp:positionH relativeFrom="column">
              <wp:posOffset>494665</wp:posOffset>
            </wp:positionH>
            <wp:positionV relativeFrom="paragraph">
              <wp:posOffset>493155</wp:posOffset>
            </wp:positionV>
            <wp:extent cx="628650" cy="1428750"/>
            <wp:effectExtent l="0" t="0" r="0" b="0"/>
            <wp:wrapTight wrapText="bothSides">
              <wp:wrapPolygon edited="0">
                <wp:start x="0" y="0"/>
                <wp:lineTo x="0" y="21504"/>
                <wp:lineTo x="21382" y="21504"/>
                <wp:lineTo x="21382" y="0"/>
                <wp:lineTo x="0" y="0"/>
              </wp:wrapPolygon>
            </wp:wrapTight>
            <wp:docPr id="24" name="Obraz 1819" descr="Obraz zawierający szkic, design&#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819" descr="Obraz zawierający szkic, design&#10;&#10;Opis wygenerowany automatycznie"/>
                    <pic:cNvPicPr>
                      <a:picLocks/>
                    </pic:cNvPicPr>
                  </pic:nvPicPr>
                  <pic:blipFill>
                    <a:blip r:embed="rId29">
                      <a:extLst>
                        <a:ext uri="{28A0092B-C50C-407E-A947-70E740481C1C}">
                          <a14:useLocalDpi xmlns:a14="http://schemas.microsoft.com/office/drawing/2010/main" val="0"/>
                        </a:ext>
                      </a:extLst>
                    </a:blip>
                    <a:srcRect l="34106" t="4762" r="36607" b="5476"/>
                    <a:stretch>
                      <a:fillRect/>
                    </a:stretch>
                  </pic:blipFill>
                  <pic:spPr bwMode="auto">
                    <a:xfrm>
                      <a:off x="0" y="0"/>
                      <a:ext cx="628650"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F5024">
        <w:t xml:space="preserve">Szafa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SF-BU</w:t>
      </w:r>
      <w:bookmarkEnd w:id="45"/>
    </w:p>
    <w:p w14:paraId="7B885F42" w14:textId="77777777" w:rsidR="00FF1251" w:rsidRPr="00FF5024" w:rsidRDefault="00FF1251" w:rsidP="00FF1251"/>
    <w:p w14:paraId="0C9FABBD" w14:textId="77777777" w:rsidR="00FF1251" w:rsidRPr="00FF5024" w:rsidRDefault="00FF1251" w:rsidP="00FF1251"/>
    <w:p w14:paraId="648C2655" w14:textId="77777777" w:rsidR="00FF1251" w:rsidRPr="00FF5024" w:rsidRDefault="00FF1251" w:rsidP="00FF1251"/>
    <w:p w14:paraId="6FA77F51" w14:textId="77777777" w:rsidR="00FF1251" w:rsidRPr="00FF5024" w:rsidRDefault="00FF1251" w:rsidP="00FF1251"/>
    <w:p w14:paraId="07CC2A9C" w14:textId="77777777" w:rsidR="00FF1251" w:rsidRPr="00FF5024" w:rsidRDefault="00FF1251" w:rsidP="00FF1251"/>
    <w:p w14:paraId="3E8B509A" w14:textId="77777777" w:rsidR="00FF1251" w:rsidRPr="00FF5024" w:rsidRDefault="00FF1251" w:rsidP="00FF1251"/>
    <w:p w14:paraId="01A00B0D" w14:textId="77777777" w:rsidR="00FF1251" w:rsidRPr="00FF5024" w:rsidRDefault="00FF1251" w:rsidP="00FF1251"/>
    <w:p w14:paraId="73D4A2CC" w14:textId="77777777" w:rsidR="00FF1251" w:rsidRPr="00FF5024" w:rsidRDefault="00FF1251" w:rsidP="00FF1251"/>
    <w:p w14:paraId="3F766B57" w14:textId="77777777" w:rsidR="00FF1251" w:rsidRPr="00FF5024" w:rsidRDefault="00FF1251" w:rsidP="00FF1251"/>
    <w:p w14:paraId="3D00B7F4" w14:textId="77777777" w:rsidR="00FF1251" w:rsidRPr="00FF5024" w:rsidRDefault="00FF1251" w:rsidP="00FF1251"/>
    <w:p w14:paraId="5F9DF331" w14:textId="77777777" w:rsidR="00FF1251" w:rsidRPr="00FF5024" w:rsidRDefault="00FF1251" w:rsidP="00FF1251"/>
    <w:p w14:paraId="498779B0" w14:textId="77777777" w:rsidR="00FF1251" w:rsidRPr="00FF5024" w:rsidRDefault="00FF1251" w:rsidP="00FF1251">
      <w:pPr>
        <w:pStyle w:val="Akapitzlist"/>
        <w:ind w:left="360" w:firstLine="0"/>
        <w:rPr>
          <w:sz w:val="18"/>
          <w:szCs w:val="18"/>
        </w:rPr>
      </w:pPr>
    </w:p>
    <w:p w14:paraId="6D543B70" w14:textId="77777777" w:rsidR="00FF1251" w:rsidRPr="00FF5024" w:rsidRDefault="00FF1251" w:rsidP="00FF1251">
      <w:pPr>
        <w:pStyle w:val="Lista-opisszczegowy"/>
      </w:pPr>
      <w:r w:rsidRPr="00FF5024">
        <w:t>Szafa z drzwiami.</w:t>
      </w:r>
    </w:p>
    <w:p w14:paraId="5379241C" w14:textId="77777777" w:rsidR="00FF1251" w:rsidRPr="00FF5024" w:rsidRDefault="00FF1251" w:rsidP="00FF1251">
      <w:pPr>
        <w:pStyle w:val="Lista-opisszczegowy"/>
      </w:pPr>
      <w:r w:rsidRPr="00FF5024">
        <w:t>Korpus szafy ma się łączyć za pomocą złącz mimośrodowych umożliwiających wymianę poszczególnych elementów w przypadku uszkodzenia. Do łączenia elementów korpusu nie dopuszcza się użycia kleju.</w:t>
      </w:r>
    </w:p>
    <w:p w14:paraId="696B19B7" w14:textId="77777777" w:rsidR="00FF1251" w:rsidRPr="00FF5024" w:rsidRDefault="00FF1251" w:rsidP="00FF1251">
      <w:pPr>
        <w:pStyle w:val="Lista-opisszczegowy"/>
      </w:pPr>
      <w:r w:rsidRPr="00FF5024">
        <w:t>Wieniec dolny oraz boki mają być wykonane z płyty grubości 18 mm, co wpływa na wytrzymałość i stabilność</w:t>
      </w:r>
      <w:r w:rsidRPr="00FF5024">
        <w:rPr>
          <w:noProof/>
        </w:rPr>
        <w:t xml:space="preserve"> </w:t>
      </w:r>
      <w:r w:rsidRPr="00FF5024">
        <w:t xml:space="preserve"> mebla. Wieniec górny szafy ma być wykonany z płyty wiórowej o grubości 25-28 mm. </w:t>
      </w:r>
    </w:p>
    <w:p w14:paraId="4CC66FA0" w14:textId="77777777" w:rsidR="00FF1251" w:rsidRPr="00FF5024" w:rsidRDefault="00FF1251" w:rsidP="00FF1251">
      <w:pPr>
        <w:pStyle w:val="Lista-opisszczegowy"/>
      </w:pPr>
      <w:r w:rsidRPr="00FF5024">
        <w:t xml:space="preserve">Front (drzwi) szafy – płyta wiórowa o grubości 18 mm. </w:t>
      </w:r>
    </w:p>
    <w:p w14:paraId="73B52769" w14:textId="77777777" w:rsidR="00FF1251" w:rsidRPr="00FF5024" w:rsidRDefault="00FF1251" w:rsidP="00FF1251">
      <w:pPr>
        <w:pStyle w:val="Lista-opisszczegowy"/>
      </w:pPr>
      <w:r w:rsidRPr="00FF5024">
        <w:t xml:space="preserve">Ściana tylna szaf ma być wykonana z płyty o grubości 18 mm. </w:t>
      </w:r>
    </w:p>
    <w:p w14:paraId="07B5E2A1" w14:textId="77777777" w:rsidR="00FF1251" w:rsidRPr="00FF5024" w:rsidRDefault="00FF1251" w:rsidP="00FF1251">
      <w:pPr>
        <w:pStyle w:val="Lista-opisszczegowy"/>
      </w:pPr>
      <w:r w:rsidRPr="00FF5024">
        <w:t xml:space="preserve">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 </w:t>
      </w:r>
    </w:p>
    <w:p w14:paraId="67C3FB26" w14:textId="77777777" w:rsidR="00FF1251" w:rsidRPr="00FF5024" w:rsidRDefault="00FF1251" w:rsidP="00FF1251">
      <w:pPr>
        <w:pStyle w:val="Lista-opisszczegowy"/>
      </w:pPr>
      <w:r w:rsidRPr="00FF5024">
        <w:t xml:space="preserve">Fronty szaf zamykanych drzwiami skrzydłowymi mają być mocowane do korpusu szafy za pomocą zawiasów o możliwym kącie otwarcia 110° </w:t>
      </w:r>
    </w:p>
    <w:p w14:paraId="6486D7A4" w14:textId="77777777" w:rsidR="00FF1251" w:rsidRPr="00FF5024" w:rsidRDefault="00FF1251" w:rsidP="00FF1251">
      <w:pPr>
        <w:pStyle w:val="Lista-opisszczegowy"/>
      </w:pPr>
      <w:r w:rsidRPr="00FF5024">
        <w:t xml:space="preserve">Szafy mają być wyposażone w patentowy zamek baskwilowy 2 punktowy </w:t>
      </w:r>
    </w:p>
    <w:p w14:paraId="240B8B91" w14:textId="77777777" w:rsidR="00FF1251" w:rsidRPr="00FF5024" w:rsidRDefault="00FF1251" w:rsidP="00FF1251">
      <w:pPr>
        <w:pStyle w:val="Lista-opisszczegowy"/>
      </w:pPr>
      <w:r w:rsidRPr="00FF5024">
        <w:t xml:space="preserve">Półki mają być wykonane z płyty o grubości min 18 mm i być mocowane za pomocą złączy zabezpieczających przed przypadkowym wysunięciem, które </w:t>
      </w:r>
      <w:r w:rsidRPr="00FF5024">
        <w:lastRenderedPageBreak/>
        <w:t xml:space="preserve">zwiększają sztywność szafy oraz niwelują możliwość ugięcia półki gdyż całe obciążenie statyczne przeniesione zostaje na korpus szafy. </w:t>
      </w:r>
    </w:p>
    <w:p w14:paraId="69F5FD1C" w14:textId="77777777" w:rsidR="00FF1251" w:rsidRPr="00FF5024" w:rsidRDefault="00FF1251" w:rsidP="00FF1251">
      <w:pPr>
        <w:pStyle w:val="Lista-opisszczegowy"/>
      </w:pPr>
      <w:r w:rsidRPr="00FF5024">
        <w:t xml:space="preserve">W szafach mają się znajdować  regulatory do poziomowania typu „bulwa” o wysokości 27 mm i średnicy fi 50 z możliwością regulacji od wewnątrz szafy. </w:t>
      </w:r>
    </w:p>
    <w:p w14:paraId="1CFC074C" w14:textId="77777777" w:rsidR="00FF1251" w:rsidRPr="00FF5024" w:rsidRDefault="00FF1251" w:rsidP="00FF1251">
      <w:pPr>
        <w:pStyle w:val="Lista-opisszczegowy"/>
      </w:pPr>
      <w:r w:rsidRPr="00FF5024">
        <w:t>Uchwyty zastosowane w szafach mają być dwupunktowe, prostokątne metalowe w kolorze czarnym. Nie dopuszcza się rozwiązań w typie „łezki”</w:t>
      </w:r>
    </w:p>
    <w:p w14:paraId="4AFD6C96" w14:textId="77777777" w:rsidR="00CD0091" w:rsidRPr="00FF5024" w:rsidRDefault="00FF1251" w:rsidP="00CD0091">
      <w:pPr>
        <w:pStyle w:val="Listapunktowana"/>
      </w:pPr>
      <w:r w:rsidRPr="00FF5024">
        <w:t xml:space="preserve">Wymiary </w:t>
      </w:r>
    </w:p>
    <w:p w14:paraId="2D6565C0" w14:textId="77777777" w:rsidR="00CD0091" w:rsidRPr="00FF5024" w:rsidRDefault="00CD0091" w:rsidP="00FF1251">
      <w:pPr>
        <w:pStyle w:val="Lista-opisszczegowy"/>
      </w:pPr>
      <w:r w:rsidRPr="00FF5024">
        <w:t>Szerokość</w:t>
      </w:r>
      <w:r w:rsidR="00FF1251" w:rsidRPr="00FF5024">
        <w:t xml:space="preserve">: 800 </w:t>
      </w:r>
    </w:p>
    <w:p w14:paraId="74933C71" w14:textId="77777777" w:rsidR="00CD0091" w:rsidRPr="00FF5024" w:rsidRDefault="00CD0091" w:rsidP="00FF1251">
      <w:pPr>
        <w:pStyle w:val="Lista-opisszczegowy"/>
      </w:pPr>
      <w:r w:rsidRPr="00FF5024">
        <w:t>Głębokość</w:t>
      </w:r>
      <w:r w:rsidR="00FF1251" w:rsidRPr="00FF5024">
        <w:t xml:space="preserve">: 432 </w:t>
      </w:r>
    </w:p>
    <w:p w14:paraId="12E5108E" w14:textId="608428E2" w:rsidR="00FF1251" w:rsidRPr="00FF5024" w:rsidRDefault="00CD0091" w:rsidP="00FF1251">
      <w:pPr>
        <w:pStyle w:val="Lista-opisszczegowy"/>
      </w:pPr>
      <w:proofErr w:type="spellStart"/>
      <w:r w:rsidRPr="00FF5024">
        <w:t>Wyskość</w:t>
      </w:r>
      <w:proofErr w:type="spellEnd"/>
      <w:r w:rsidR="00FF1251" w:rsidRPr="00FF5024">
        <w:t>: 1833 mm</w:t>
      </w:r>
    </w:p>
    <w:p w14:paraId="78B8CE21" w14:textId="679C2F5D" w:rsidR="00FF1251" w:rsidRPr="00FF5024" w:rsidRDefault="00FF1251" w:rsidP="00FF1251">
      <w:pPr>
        <w:pStyle w:val="Nagwek3"/>
      </w:pPr>
      <w:bookmarkStart w:id="46" w:name="_Toc225932330"/>
      <w:r w:rsidRPr="00FF5024">
        <w:t xml:space="preserve">Szafa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SP-BS</w:t>
      </w:r>
      <w:bookmarkEnd w:id="46"/>
    </w:p>
    <w:p w14:paraId="64C8D12E" w14:textId="77777777" w:rsidR="00FF1251" w:rsidRPr="00FF5024" w:rsidRDefault="00FF1251" w:rsidP="00FF1251">
      <w:r w:rsidRPr="00FF5024">
        <w:rPr>
          <w:noProof/>
        </w:rPr>
        <w:drawing>
          <wp:anchor distT="0" distB="0" distL="114300" distR="114300" simplePos="0" relativeHeight="251739648" behindDoc="1" locked="0" layoutInCell="1" allowOverlap="1" wp14:anchorId="1C2E00D0" wp14:editId="2BE1F345">
            <wp:simplePos x="0" y="0"/>
            <wp:positionH relativeFrom="column">
              <wp:posOffset>362585</wp:posOffset>
            </wp:positionH>
            <wp:positionV relativeFrom="paragraph">
              <wp:posOffset>56515</wp:posOffset>
            </wp:positionV>
            <wp:extent cx="638175" cy="1819275"/>
            <wp:effectExtent l="0" t="0" r="0" b="0"/>
            <wp:wrapTight wrapText="bothSides">
              <wp:wrapPolygon edited="0">
                <wp:start x="0" y="0"/>
                <wp:lineTo x="0" y="21412"/>
                <wp:lineTo x="21063" y="21412"/>
                <wp:lineTo x="21063" y="0"/>
                <wp:lineTo x="0" y="0"/>
              </wp:wrapPolygon>
            </wp:wrapTight>
            <wp:docPr id="23" name="Obraz 21" descr="Obraz zawierający szkic, design, sztuka&#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21" descr="Obraz zawierający szkic, design, sztuka&#10;&#10;Opis wygenerowany automatycznie"/>
                    <pic:cNvPicPr>
                      <a:picLocks/>
                    </pic:cNvPicPr>
                  </pic:nvPicPr>
                  <pic:blipFill>
                    <a:blip r:embed="rId30">
                      <a:extLst>
                        <a:ext uri="{28A0092B-C50C-407E-A947-70E740481C1C}">
                          <a14:useLocalDpi xmlns:a14="http://schemas.microsoft.com/office/drawing/2010/main" val="0"/>
                        </a:ext>
                      </a:extLst>
                    </a:blip>
                    <a:srcRect l="36642" t="4901" r="39461" b="4083"/>
                    <a:stretch>
                      <a:fillRect/>
                    </a:stretch>
                  </pic:blipFill>
                  <pic:spPr bwMode="auto">
                    <a:xfrm>
                      <a:off x="0" y="0"/>
                      <a:ext cx="638175" cy="1819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0DC208" w14:textId="77777777" w:rsidR="00FF1251" w:rsidRPr="00FF5024" w:rsidRDefault="00FF1251" w:rsidP="00FF1251"/>
    <w:p w14:paraId="35D96B19" w14:textId="77777777" w:rsidR="00FF1251" w:rsidRPr="00FF5024" w:rsidRDefault="00FF1251" w:rsidP="00FF1251"/>
    <w:p w14:paraId="70EE6EC7" w14:textId="77777777" w:rsidR="00FF1251" w:rsidRPr="00FF5024" w:rsidRDefault="00FF1251" w:rsidP="00FF1251"/>
    <w:p w14:paraId="061CBA30" w14:textId="77777777" w:rsidR="00FF1251" w:rsidRPr="00FF5024" w:rsidRDefault="00FF1251" w:rsidP="00FF1251"/>
    <w:p w14:paraId="171F7A83" w14:textId="77777777" w:rsidR="00FF1251" w:rsidRPr="00FF5024" w:rsidRDefault="00FF1251" w:rsidP="00FF1251"/>
    <w:p w14:paraId="2DABBA79" w14:textId="77777777" w:rsidR="00FF1251" w:rsidRPr="00FF5024" w:rsidRDefault="00FF1251" w:rsidP="00FF1251"/>
    <w:p w14:paraId="301D875B" w14:textId="77777777" w:rsidR="00FF1251" w:rsidRPr="00FF5024" w:rsidRDefault="00FF1251" w:rsidP="00FF1251"/>
    <w:p w14:paraId="77DE67E6" w14:textId="77777777" w:rsidR="00FF1251" w:rsidRPr="00FF5024" w:rsidRDefault="00FF1251" w:rsidP="00FF1251"/>
    <w:p w14:paraId="2A44EB73" w14:textId="77777777" w:rsidR="00FF1251" w:rsidRPr="00FF5024" w:rsidRDefault="00FF1251" w:rsidP="00FF1251"/>
    <w:p w14:paraId="31096F39" w14:textId="77777777" w:rsidR="00FF1251" w:rsidRPr="00FF5024" w:rsidRDefault="00FF1251" w:rsidP="00FF1251"/>
    <w:p w14:paraId="51FCAC62" w14:textId="77777777" w:rsidR="00FF1251" w:rsidRPr="00FF5024" w:rsidRDefault="00FF1251" w:rsidP="00FF1251"/>
    <w:p w14:paraId="656DFACC" w14:textId="77777777" w:rsidR="00FF1251" w:rsidRPr="00FF5024" w:rsidRDefault="00FF1251" w:rsidP="00FF1251"/>
    <w:p w14:paraId="473B6416" w14:textId="77777777" w:rsidR="00FF1251" w:rsidRPr="00FF5024" w:rsidRDefault="00FF1251" w:rsidP="00FF1251">
      <w:pPr>
        <w:pStyle w:val="Akapitzlist"/>
        <w:ind w:left="360" w:firstLine="0"/>
        <w:rPr>
          <w:sz w:val="18"/>
          <w:szCs w:val="18"/>
        </w:rPr>
      </w:pPr>
    </w:p>
    <w:p w14:paraId="4C7B831F" w14:textId="77777777" w:rsidR="00FF1251" w:rsidRPr="00FF5024" w:rsidRDefault="00FF1251" w:rsidP="00FF1251">
      <w:pPr>
        <w:pStyle w:val="Lista-opisszczegowy"/>
      </w:pPr>
      <w:r w:rsidRPr="00FF5024">
        <w:t>Szafa personalna.</w:t>
      </w:r>
    </w:p>
    <w:p w14:paraId="39622204" w14:textId="77777777" w:rsidR="00FF1251" w:rsidRPr="00FF5024" w:rsidRDefault="00FF1251" w:rsidP="00FF1251">
      <w:pPr>
        <w:pStyle w:val="Lista-opisszczegowy"/>
      </w:pPr>
      <w:r w:rsidRPr="00FF5024">
        <w:t>Korpus szafy ma się łączyć za pomocą złącz mimośrodowych umożliwiających wymianę poszczególnych elementów w przypadku uszkodzenia. Do łączenia elementów korpusu nie dopuszcza się użycia kleju.</w:t>
      </w:r>
    </w:p>
    <w:p w14:paraId="04BFC08F" w14:textId="77777777" w:rsidR="00FF1251" w:rsidRPr="00FF5024" w:rsidRDefault="00FF1251" w:rsidP="00FF1251">
      <w:pPr>
        <w:pStyle w:val="Lista-opisszczegowy"/>
      </w:pPr>
      <w:r w:rsidRPr="00FF5024">
        <w:t>Wieniec dolny oraz boki mają być wykonane z płyty grubości 18 mm, co wpływa na wytrzymałość i stabilność</w:t>
      </w:r>
      <w:r w:rsidRPr="00FF5024">
        <w:rPr>
          <w:noProof/>
        </w:rPr>
        <w:t xml:space="preserve"> </w:t>
      </w:r>
      <w:r w:rsidRPr="00FF5024">
        <w:t xml:space="preserve"> mebla. </w:t>
      </w:r>
    </w:p>
    <w:p w14:paraId="4B4ADDE7" w14:textId="77777777" w:rsidR="00FF1251" w:rsidRPr="00FF5024" w:rsidRDefault="00FF1251" w:rsidP="00FF1251">
      <w:pPr>
        <w:pStyle w:val="Lista-opisszczegowy"/>
      </w:pPr>
      <w:r w:rsidRPr="00FF5024">
        <w:t xml:space="preserve">Wieniec górny szafy ma być wykonany z płyty wiórowej o grubości 25-28 mm. </w:t>
      </w:r>
    </w:p>
    <w:p w14:paraId="122FCA5A" w14:textId="77777777" w:rsidR="00FF1251" w:rsidRPr="00FF5024" w:rsidRDefault="00FF1251" w:rsidP="00FF1251">
      <w:pPr>
        <w:pStyle w:val="Lista-opisszczegowy"/>
      </w:pPr>
      <w:r w:rsidRPr="00FF5024">
        <w:t xml:space="preserve">Front (drzwi) szafy – płyta wiórowa o grubości 18 mm. </w:t>
      </w:r>
    </w:p>
    <w:p w14:paraId="4E729398" w14:textId="77777777" w:rsidR="00FF1251" w:rsidRPr="00FF5024" w:rsidRDefault="00FF1251" w:rsidP="00FF1251">
      <w:pPr>
        <w:pStyle w:val="Lista-opisszczegowy"/>
      </w:pPr>
      <w:r w:rsidRPr="00FF5024">
        <w:t xml:space="preserve">Ściana tylna szaf ma być wykonana z płyty o grubości 18 mm. </w:t>
      </w:r>
    </w:p>
    <w:p w14:paraId="1C951134" w14:textId="77777777" w:rsidR="00FF1251" w:rsidRPr="00FF5024" w:rsidRDefault="00FF1251" w:rsidP="00FF1251">
      <w:pPr>
        <w:pStyle w:val="Lista-opisszczegowy"/>
      </w:pPr>
      <w:r w:rsidRPr="00FF5024">
        <w:t xml:space="preserve">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 </w:t>
      </w:r>
    </w:p>
    <w:p w14:paraId="1DC1A959" w14:textId="77777777" w:rsidR="00FF1251" w:rsidRPr="00FF5024" w:rsidRDefault="00FF1251" w:rsidP="00FF1251">
      <w:pPr>
        <w:pStyle w:val="Lista-opisszczegowy"/>
      </w:pPr>
      <w:r w:rsidRPr="00FF5024">
        <w:t xml:space="preserve">Fronty szaf zamykanych drzwiami skrzydłowymi mają być mocowane do korpusu szafy za pomocą zawiasów o możliwym kącie otwarcia 110° </w:t>
      </w:r>
    </w:p>
    <w:p w14:paraId="298A6A50" w14:textId="45C523BF" w:rsidR="00FF1251" w:rsidRPr="00FF5024" w:rsidRDefault="00FF1251" w:rsidP="00FF1251">
      <w:pPr>
        <w:pStyle w:val="Lista-opisszczegowy"/>
      </w:pPr>
      <w:r w:rsidRPr="00FF5024">
        <w:t>Szafy mają być wyposażone w patentowy zamek.</w:t>
      </w:r>
      <w:r w:rsidR="00885ADB">
        <w:t xml:space="preserve"> Zamek w systemie Master-</w:t>
      </w:r>
      <w:proofErr w:type="spellStart"/>
      <w:r w:rsidR="00885ADB">
        <w:t>key</w:t>
      </w:r>
      <w:proofErr w:type="spellEnd"/>
    </w:p>
    <w:p w14:paraId="3E1D54A2" w14:textId="77777777" w:rsidR="00FF1251" w:rsidRPr="00FF5024" w:rsidRDefault="00FF1251" w:rsidP="00FF1251">
      <w:pPr>
        <w:pStyle w:val="Lista-opisszczegowy"/>
      </w:pPr>
      <w:r w:rsidRPr="00FF5024">
        <w:t xml:space="preserve">Wewnątrz szafy maja się znajdować dwie półki wykonane z płyty o grubości min 18 mm i być mocowane za pomocą złączy zabezpieczających przed przypadkowym wysunięciem, które zwiększają sztywność szafy oraz niwelują możliwość ugięcia półki gdyż całe obciążenie statyczne przeniesione zostaje na korpus szafy. </w:t>
      </w:r>
    </w:p>
    <w:p w14:paraId="06448EF7" w14:textId="77777777" w:rsidR="00FF1251" w:rsidRPr="00FF5024" w:rsidRDefault="00FF1251" w:rsidP="00FF1251">
      <w:pPr>
        <w:pStyle w:val="Lista-opisszczegowy"/>
      </w:pPr>
      <w:r w:rsidRPr="00FF5024">
        <w:t>Jedna półka na dole i jedna w górnej części szafy.</w:t>
      </w:r>
    </w:p>
    <w:p w14:paraId="0F2D517B" w14:textId="77777777" w:rsidR="00FF1251" w:rsidRPr="00FF5024" w:rsidRDefault="00FF1251" w:rsidP="00FF1251">
      <w:pPr>
        <w:pStyle w:val="Lista-opisszczegowy"/>
      </w:pPr>
      <w:r w:rsidRPr="00FF5024">
        <w:lastRenderedPageBreak/>
        <w:t>Ponadto pomiędzy bokami szafy, w górnej części, należy zamocować metalowy drążek w kolorze czarnym służący do wieszania standardowych wieszaków na ubrania.</w:t>
      </w:r>
    </w:p>
    <w:p w14:paraId="589B948E" w14:textId="77777777" w:rsidR="00FF1251" w:rsidRPr="00FF5024" w:rsidRDefault="00FF1251" w:rsidP="00FF1251">
      <w:pPr>
        <w:pStyle w:val="Lista-opisszczegowy"/>
      </w:pPr>
      <w:r w:rsidRPr="00FF5024">
        <w:t xml:space="preserve">W szafach mają się znajdować  regulatory do poziomowania typu „bulwa” o wysokości 27 mm i średnicy fi 50 z możliwością regulacji od wewnątrz szafy. </w:t>
      </w:r>
    </w:p>
    <w:p w14:paraId="639EE041" w14:textId="77777777" w:rsidR="00FF1251" w:rsidRPr="00FF5024" w:rsidRDefault="00FF1251" w:rsidP="00FF1251">
      <w:pPr>
        <w:pStyle w:val="Lista-opisszczegowy"/>
      </w:pPr>
      <w:r w:rsidRPr="00FF5024">
        <w:t xml:space="preserve">Uchwyty zastosowane w szafach mają być dwupunktowe, prostokątne metalowe w kolorze czarnym. </w:t>
      </w:r>
    </w:p>
    <w:p w14:paraId="57105253" w14:textId="77777777" w:rsidR="006033E6" w:rsidRPr="00FF5024" w:rsidRDefault="00FF1251" w:rsidP="006033E6">
      <w:pPr>
        <w:pStyle w:val="Lista-opisszczegowy"/>
        <w:rPr>
          <w:rStyle w:val="Odwoaniedokomentarza"/>
          <w:sz w:val="20"/>
          <w:szCs w:val="20"/>
        </w:rPr>
      </w:pPr>
      <w:r w:rsidRPr="00FF5024">
        <w:t>Nie dopuszcza się rozwiązań w typie „łezki”</w:t>
      </w:r>
    </w:p>
    <w:p w14:paraId="1E7BD13F" w14:textId="4C32E1E1" w:rsidR="00CD0091" w:rsidRPr="00FF5024" w:rsidRDefault="00FF1251" w:rsidP="006033E6">
      <w:pPr>
        <w:pStyle w:val="Punktator02"/>
        <w:rPr>
          <w:u w:val="none"/>
        </w:rPr>
      </w:pPr>
      <w:r w:rsidRPr="00FF5024">
        <w:rPr>
          <w:u w:val="none"/>
        </w:rPr>
        <w:t xml:space="preserve">Wymiary </w:t>
      </w:r>
    </w:p>
    <w:p w14:paraId="1A7E2578" w14:textId="77777777" w:rsidR="00CD0091" w:rsidRPr="00FF5024" w:rsidRDefault="00FF1251" w:rsidP="00FF1251">
      <w:pPr>
        <w:pStyle w:val="Lista-opisszczegowy"/>
      </w:pPr>
      <w:r w:rsidRPr="00FF5024">
        <w:t xml:space="preserve">Wysokość 2000 mm </w:t>
      </w:r>
    </w:p>
    <w:p w14:paraId="0C0CA9E8" w14:textId="77777777" w:rsidR="00CD0091" w:rsidRPr="00FF5024" w:rsidRDefault="00FF1251" w:rsidP="00FF1251">
      <w:pPr>
        <w:pStyle w:val="Lista-opisszczegowy"/>
      </w:pPr>
      <w:r w:rsidRPr="00FF5024">
        <w:t xml:space="preserve">Szerokość modułu 400 mm </w:t>
      </w:r>
    </w:p>
    <w:p w14:paraId="3CCA40BD" w14:textId="74701CC5" w:rsidR="00FF1251" w:rsidRPr="00FF5024" w:rsidRDefault="00FF1251" w:rsidP="00FF1251">
      <w:pPr>
        <w:pStyle w:val="Lista-opisszczegowy"/>
      </w:pPr>
      <w:r w:rsidRPr="00FF5024">
        <w:t>Głębokość 550 mm</w:t>
      </w:r>
    </w:p>
    <w:p w14:paraId="36226B4D" w14:textId="77777777" w:rsidR="00FF1251" w:rsidRPr="00FF5024" w:rsidRDefault="00FF1251" w:rsidP="00FF1251"/>
    <w:p w14:paraId="617B3E3D" w14:textId="0BC5F116" w:rsidR="00FF1251" w:rsidRPr="00FF5024" w:rsidRDefault="00FF1251" w:rsidP="00FF1251">
      <w:pPr>
        <w:pStyle w:val="Nagwek3"/>
      </w:pPr>
      <w:bookmarkStart w:id="47" w:name="_Toc225932331"/>
      <w:r w:rsidRPr="00FF5024">
        <w:t xml:space="preserve">Szafa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ZS-P3</w:t>
      </w:r>
      <w:bookmarkEnd w:id="47"/>
    </w:p>
    <w:p w14:paraId="500F9F1F" w14:textId="77777777" w:rsidR="00FF1251" w:rsidRPr="00FF5024" w:rsidRDefault="00FF1251" w:rsidP="00FF1251">
      <w:r w:rsidRPr="00FF5024">
        <w:rPr>
          <w:noProof/>
        </w:rPr>
        <w:drawing>
          <wp:anchor distT="0" distB="0" distL="114300" distR="114300" simplePos="0" relativeHeight="251737600" behindDoc="1" locked="0" layoutInCell="1" allowOverlap="1" wp14:anchorId="163E7164" wp14:editId="7490BC34">
            <wp:simplePos x="0" y="0"/>
            <wp:positionH relativeFrom="column">
              <wp:posOffset>414655</wp:posOffset>
            </wp:positionH>
            <wp:positionV relativeFrom="paragraph">
              <wp:posOffset>93980</wp:posOffset>
            </wp:positionV>
            <wp:extent cx="1390650" cy="2209800"/>
            <wp:effectExtent l="0" t="0" r="0" b="0"/>
            <wp:wrapTight wrapText="bothSides">
              <wp:wrapPolygon edited="0">
                <wp:start x="0" y="0"/>
                <wp:lineTo x="0" y="21476"/>
                <wp:lineTo x="21501" y="21476"/>
                <wp:lineTo x="21501" y="0"/>
                <wp:lineTo x="0" y="0"/>
              </wp:wrapPolygon>
            </wp:wrapTight>
            <wp:docPr id="22" name="Obraz 24" descr="Obraz zawierający szkic, design&#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24" descr="Obraz zawierający szkic, design&#10;&#10;Opis wygenerowany automatycznie"/>
                    <pic:cNvPicPr>
                      <a:picLocks/>
                    </pic:cNvPicPr>
                  </pic:nvPicPr>
                  <pic:blipFill>
                    <a:blip r:embed="rId31">
                      <a:extLst>
                        <a:ext uri="{28A0092B-C50C-407E-A947-70E740481C1C}">
                          <a14:useLocalDpi xmlns:a14="http://schemas.microsoft.com/office/drawing/2010/main" val="0"/>
                        </a:ext>
                      </a:extLst>
                    </a:blip>
                    <a:srcRect l="32843" t="7188" r="32231" b="6374"/>
                    <a:stretch>
                      <a:fillRect/>
                    </a:stretch>
                  </pic:blipFill>
                  <pic:spPr bwMode="auto">
                    <a:xfrm>
                      <a:off x="0" y="0"/>
                      <a:ext cx="1390650" cy="2209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5856DC" w14:textId="77777777" w:rsidR="00FF1251" w:rsidRPr="00FF5024" w:rsidRDefault="00FF1251" w:rsidP="00FF1251"/>
    <w:p w14:paraId="1208ED4C" w14:textId="77777777" w:rsidR="00FF1251" w:rsidRPr="00FF5024" w:rsidRDefault="00FF1251" w:rsidP="00FF1251"/>
    <w:p w14:paraId="7B843900" w14:textId="77777777" w:rsidR="00FF1251" w:rsidRPr="00FF5024" w:rsidRDefault="00FF1251" w:rsidP="00FF1251"/>
    <w:p w14:paraId="1A8BB548" w14:textId="77777777" w:rsidR="00FF1251" w:rsidRPr="00FF5024" w:rsidRDefault="00FF1251" w:rsidP="00FF1251"/>
    <w:p w14:paraId="7CB63D6E" w14:textId="77777777" w:rsidR="00FF1251" w:rsidRPr="00FF5024" w:rsidRDefault="00FF1251" w:rsidP="00FF1251"/>
    <w:p w14:paraId="765FA097" w14:textId="77777777" w:rsidR="00FF1251" w:rsidRPr="00FF5024" w:rsidRDefault="00FF1251" w:rsidP="00FF1251"/>
    <w:p w14:paraId="4DA0B5F8" w14:textId="77777777" w:rsidR="00FF1251" w:rsidRPr="00FF5024" w:rsidRDefault="00FF1251" w:rsidP="00FF1251"/>
    <w:p w14:paraId="2971C157" w14:textId="77777777" w:rsidR="00FF1251" w:rsidRPr="00FF5024" w:rsidRDefault="00FF1251" w:rsidP="00FF1251"/>
    <w:p w14:paraId="0C12DCB5" w14:textId="77777777" w:rsidR="00FF1251" w:rsidRPr="00FF5024" w:rsidRDefault="00FF1251" w:rsidP="00FF1251"/>
    <w:p w14:paraId="4AA9C4C6" w14:textId="77777777" w:rsidR="00FF1251" w:rsidRPr="00FF5024" w:rsidRDefault="00FF1251" w:rsidP="00FF1251"/>
    <w:p w14:paraId="6DEEC288" w14:textId="77777777" w:rsidR="00FF1251" w:rsidRPr="00FF5024" w:rsidRDefault="00FF1251" w:rsidP="00FF1251"/>
    <w:p w14:paraId="7BA9DD1B" w14:textId="77777777" w:rsidR="00FF1251" w:rsidRPr="00FF5024" w:rsidRDefault="00FF1251" w:rsidP="00FF1251"/>
    <w:p w14:paraId="3E943ED5" w14:textId="77777777" w:rsidR="00FF1251" w:rsidRPr="00FF5024" w:rsidRDefault="00FF1251" w:rsidP="00FF1251"/>
    <w:p w14:paraId="583B4C1E" w14:textId="77777777" w:rsidR="00FF1251" w:rsidRPr="00FF5024" w:rsidRDefault="00FF1251" w:rsidP="00FF1251"/>
    <w:p w14:paraId="75E3F376" w14:textId="77777777" w:rsidR="00FF1251" w:rsidRPr="00FF5024" w:rsidRDefault="00FF1251" w:rsidP="00FF1251">
      <w:pPr>
        <w:pStyle w:val="Akapitzlist"/>
        <w:ind w:left="360" w:firstLine="0"/>
        <w:rPr>
          <w:sz w:val="18"/>
          <w:szCs w:val="18"/>
        </w:rPr>
      </w:pPr>
    </w:p>
    <w:p w14:paraId="44FFEA88" w14:textId="77777777" w:rsidR="00FF1251" w:rsidRPr="00FF5024" w:rsidRDefault="00FF1251" w:rsidP="00FF1251">
      <w:pPr>
        <w:pStyle w:val="Lista-opisszczegowy"/>
      </w:pPr>
      <w:r w:rsidRPr="00FF5024">
        <w:t>Szafa z drzwiami przesuwnymi.</w:t>
      </w:r>
    </w:p>
    <w:p w14:paraId="28D53634" w14:textId="77777777" w:rsidR="00FF1251" w:rsidRPr="00FF5024" w:rsidRDefault="00FF1251" w:rsidP="00FF1251">
      <w:pPr>
        <w:pStyle w:val="Lista-opisszczegowy"/>
      </w:pPr>
      <w:r w:rsidRPr="00FF5024">
        <w:t>Korpus szafy ma się łączyć za pomocą złącz mimośrodowych umożliwiających wymianę poszczególnych elementów w przypadku uszkodzenia. Do łączenia elementów korpusu nie dopuszcza się użycia kleju.</w:t>
      </w:r>
    </w:p>
    <w:p w14:paraId="168D37B8" w14:textId="77777777" w:rsidR="00FF1251" w:rsidRPr="00FF5024" w:rsidRDefault="00FF1251" w:rsidP="00FF1251">
      <w:pPr>
        <w:pStyle w:val="Lista-opisszczegowy"/>
      </w:pPr>
      <w:r w:rsidRPr="00FF5024">
        <w:t xml:space="preserve">Wieniec dolny oraz boki mają być wykonane z płyty grubości 18 mm, co wpływa na wytrzymałość i stabilność mebla. Wieniec górny szafy ma być wykonany z płyty wiórowej o grubości 25-28 mm. </w:t>
      </w:r>
    </w:p>
    <w:p w14:paraId="27E1724F" w14:textId="2625E43A" w:rsidR="007C68CF" w:rsidRDefault="00FF1251" w:rsidP="007C68CF">
      <w:pPr>
        <w:pStyle w:val="Lista-opisszczegowy"/>
      </w:pPr>
      <w:r w:rsidRPr="00FF5024">
        <w:t xml:space="preserve">Front (drzwi) szafy – płyta wiórowa o grubości 18 mm. </w:t>
      </w:r>
      <w:r w:rsidR="007C68CF" w:rsidRPr="006A3ED0">
        <w:t>Zewnętrzna płaszczyzna jednych drzwi wykończona lustrem, drugie drzwi w kolorze białym</w:t>
      </w:r>
    </w:p>
    <w:p w14:paraId="429F449E" w14:textId="2AA21A8E" w:rsidR="00FF1251" w:rsidRPr="00FF5024" w:rsidRDefault="00FF1251" w:rsidP="00FF1251">
      <w:pPr>
        <w:pStyle w:val="Lista-opisszczegowy"/>
      </w:pPr>
      <w:r w:rsidRPr="00FF5024">
        <w:t xml:space="preserve">Ściana tylna szaf ma być wykonana z płyty o grubości 18 mm. </w:t>
      </w:r>
    </w:p>
    <w:p w14:paraId="731832C5" w14:textId="77777777" w:rsidR="00FF1251" w:rsidRPr="00FF5024" w:rsidRDefault="00FF1251" w:rsidP="00FF1251">
      <w:pPr>
        <w:pStyle w:val="Lista-opisszczegowy"/>
      </w:pPr>
      <w:r w:rsidRPr="00FF5024">
        <w:t xml:space="preserve">Fronty szafy przesuwne. </w:t>
      </w:r>
    </w:p>
    <w:p w14:paraId="4E055B33" w14:textId="77777777" w:rsidR="00FF1251" w:rsidRPr="00FF5024" w:rsidRDefault="00FF1251" w:rsidP="00FF1251">
      <w:pPr>
        <w:pStyle w:val="Lista-opisszczegowy"/>
      </w:pPr>
      <w:r w:rsidRPr="00FF5024">
        <w:t xml:space="preserve">Półki mają być wykonane z płyty o grubości min 18 mm i być mocowane za pomocą złączy zabezpieczających przed przypadkowym wysunięciem, które zwiększają sztywność szafy oraz niwelują możliwość ugięcia półki gdyż całe obciążenie statyczne przeniesione zostaje na korpus szafy. </w:t>
      </w:r>
    </w:p>
    <w:p w14:paraId="3E8884C1" w14:textId="77777777" w:rsidR="00FF1251" w:rsidRPr="00FF5024" w:rsidRDefault="00FF1251" w:rsidP="00FF1251">
      <w:pPr>
        <w:pStyle w:val="Lista-opisszczegowy"/>
      </w:pPr>
      <w:r w:rsidRPr="00FF5024">
        <w:t xml:space="preserve">W szafach mają się znajdować  regulatory do poziomowania typu „bulwa” o wysokości 27 mm i średnicy fi 50 z możliwością regulacji od wewnątrz szafy. </w:t>
      </w:r>
    </w:p>
    <w:p w14:paraId="1659A6B3" w14:textId="77777777" w:rsidR="00FF1251" w:rsidRDefault="00FF1251" w:rsidP="00FF1251">
      <w:pPr>
        <w:pStyle w:val="Lista-opisszczegowy"/>
      </w:pPr>
      <w:r w:rsidRPr="00FF5024">
        <w:t>Uchwyty zastosowane w szafach mają być dwupunktowe, prostokątne metalowe w kolorze czarnym. Nie dopuszcza się rozwiązań w typie „łezki”</w:t>
      </w:r>
    </w:p>
    <w:p w14:paraId="315B5906" w14:textId="487CD356" w:rsidR="007C68CF" w:rsidRPr="00FF5024" w:rsidRDefault="007C68CF" w:rsidP="007C68CF">
      <w:pPr>
        <w:pStyle w:val="Lista-opisszczegowy"/>
      </w:pPr>
      <w:r w:rsidRPr="007C68CF">
        <w:lastRenderedPageBreak/>
        <w:t>Mechanizm przesuwania z hamulcem spowalniającym</w:t>
      </w:r>
    </w:p>
    <w:p w14:paraId="6B29E2C5" w14:textId="77777777" w:rsidR="00CD0091" w:rsidRPr="00FF5024" w:rsidRDefault="00FF1251" w:rsidP="00CD0091">
      <w:pPr>
        <w:pStyle w:val="Listapunktowana"/>
      </w:pPr>
      <w:r w:rsidRPr="00FF5024">
        <w:t xml:space="preserve">Wymiary </w:t>
      </w:r>
    </w:p>
    <w:p w14:paraId="42DD5B87" w14:textId="77777777" w:rsidR="00CD0091" w:rsidRPr="00FF5024" w:rsidRDefault="00CD0091" w:rsidP="00FF1251">
      <w:pPr>
        <w:pStyle w:val="Lista-opisszczegowy"/>
      </w:pPr>
      <w:r w:rsidRPr="00FF5024">
        <w:t>Szerokość</w:t>
      </w:r>
      <w:r w:rsidR="00FF1251" w:rsidRPr="00FF5024">
        <w:t xml:space="preserve">: 1200 </w:t>
      </w:r>
    </w:p>
    <w:p w14:paraId="6591404A" w14:textId="77777777" w:rsidR="00CD0091" w:rsidRPr="00FF5024" w:rsidRDefault="00CD0091" w:rsidP="00CD0091">
      <w:pPr>
        <w:pStyle w:val="Lista-opisszczegowy"/>
      </w:pPr>
      <w:r w:rsidRPr="00FF5024">
        <w:t xml:space="preserve">Głębokość </w:t>
      </w:r>
      <w:r w:rsidR="00FF1251" w:rsidRPr="00FF5024">
        <w:t xml:space="preserve">: 600 </w:t>
      </w:r>
    </w:p>
    <w:p w14:paraId="6CEC638D" w14:textId="3E102634" w:rsidR="00FF1251" w:rsidRPr="00FF5024" w:rsidRDefault="00CD0091" w:rsidP="00CD0091">
      <w:pPr>
        <w:pStyle w:val="Lista-opisszczegowy"/>
      </w:pPr>
      <w:r w:rsidRPr="00FF5024">
        <w:t>Wys</w:t>
      </w:r>
      <w:r w:rsidR="00B72E2E" w:rsidRPr="00FF5024">
        <w:t>o</w:t>
      </w:r>
      <w:r w:rsidRPr="00FF5024">
        <w:t>kość</w:t>
      </w:r>
      <w:r w:rsidR="00FF1251" w:rsidRPr="00FF5024">
        <w:t>: 1833 mm</w:t>
      </w:r>
    </w:p>
    <w:p w14:paraId="68F1A8B3" w14:textId="4EEBADB9" w:rsidR="00AD6260" w:rsidRPr="00FF5024" w:rsidRDefault="00AD6260" w:rsidP="00AD6260">
      <w:pPr>
        <w:pStyle w:val="Nagwek3"/>
      </w:pPr>
      <w:bookmarkStart w:id="48" w:name="_Toc225932332"/>
      <w:r w:rsidRPr="00FF5024">
        <w:t xml:space="preserve">Szafka szatniowa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SP-SZ</w:t>
      </w:r>
      <w:bookmarkEnd w:id="48"/>
    </w:p>
    <w:p w14:paraId="19E1D550" w14:textId="1C832FEE" w:rsidR="00AD6260" w:rsidRPr="00FF5024" w:rsidRDefault="00AD6260" w:rsidP="00AD6260">
      <w:r w:rsidRPr="00FF5024">
        <w:rPr>
          <w:noProof/>
        </w:rPr>
        <w:drawing>
          <wp:anchor distT="0" distB="0" distL="114300" distR="114300" simplePos="0" relativeHeight="251749888" behindDoc="1" locked="0" layoutInCell="1" allowOverlap="1" wp14:anchorId="179E7DC9" wp14:editId="769E64D8">
            <wp:simplePos x="0" y="0"/>
            <wp:positionH relativeFrom="column">
              <wp:posOffset>464820</wp:posOffset>
            </wp:positionH>
            <wp:positionV relativeFrom="paragraph">
              <wp:posOffset>13356</wp:posOffset>
            </wp:positionV>
            <wp:extent cx="695325" cy="1837690"/>
            <wp:effectExtent l="0" t="0" r="0" b="0"/>
            <wp:wrapTight wrapText="bothSides">
              <wp:wrapPolygon edited="0">
                <wp:start x="0" y="0"/>
                <wp:lineTo x="0" y="21496"/>
                <wp:lineTo x="21304" y="21496"/>
                <wp:lineTo x="21304" y="0"/>
                <wp:lineTo x="0" y="0"/>
              </wp:wrapPolygon>
            </wp:wrapTight>
            <wp:docPr id="43" name="Obraz 1784" descr="Obraz zawierający szkic, design, lustro, czarne i białe&#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784" descr="Obraz zawierający szkic, design, lustro, czarne i białe&#10;&#10;Opis wygenerowany automatycznie"/>
                    <pic:cNvPicPr>
                      <a:picLocks/>
                    </pic:cNvPicPr>
                  </pic:nvPicPr>
                  <pic:blipFill>
                    <a:blip r:embed="rId32">
                      <a:extLst>
                        <a:ext uri="{28A0092B-C50C-407E-A947-70E740481C1C}">
                          <a14:useLocalDpi xmlns:a14="http://schemas.microsoft.com/office/drawing/2010/main" val="0"/>
                        </a:ext>
                      </a:extLst>
                    </a:blip>
                    <a:srcRect t="8565" b="3867"/>
                    <a:stretch>
                      <a:fillRect/>
                    </a:stretch>
                  </pic:blipFill>
                  <pic:spPr bwMode="auto">
                    <a:xfrm>
                      <a:off x="0" y="0"/>
                      <a:ext cx="695325" cy="1837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C12253" w14:textId="77777777" w:rsidR="00AD6260" w:rsidRPr="00FF5024" w:rsidRDefault="00AD6260" w:rsidP="00AD6260"/>
    <w:p w14:paraId="174E8FD7" w14:textId="77777777" w:rsidR="00AD6260" w:rsidRPr="00FF5024" w:rsidRDefault="00AD6260" w:rsidP="00AD6260"/>
    <w:p w14:paraId="3BF0DBBC" w14:textId="77777777" w:rsidR="00AD6260" w:rsidRPr="00FF5024" w:rsidRDefault="00AD6260" w:rsidP="00AD6260"/>
    <w:p w14:paraId="222A90B8" w14:textId="77777777" w:rsidR="00AD6260" w:rsidRPr="00FF5024" w:rsidRDefault="00AD6260" w:rsidP="00AD6260"/>
    <w:p w14:paraId="55FE9904" w14:textId="77777777" w:rsidR="00AD6260" w:rsidRPr="00FF5024" w:rsidRDefault="00AD6260" w:rsidP="00AD6260"/>
    <w:p w14:paraId="234114CF" w14:textId="77777777" w:rsidR="00AD6260" w:rsidRPr="00FF5024" w:rsidRDefault="00AD6260" w:rsidP="00AD6260"/>
    <w:p w14:paraId="12C80153" w14:textId="77777777" w:rsidR="00AD6260" w:rsidRPr="00FF5024" w:rsidRDefault="00AD6260" w:rsidP="00AD6260"/>
    <w:p w14:paraId="1DE78281" w14:textId="77777777" w:rsidR="00AD6260" w:rsidRPr="00FF5024" w:rsidRDefault="00AD6260" w:rsidP="00AD6260"/>
    <w:p w14:paraId="55864EED" w14:textId="77777777" w:rsidR="00AD6260" w:rsidRPr="00FF5024" w:rsidRDefault="00AD6260" w:rsidP="00AD6260"/>
    <w:p w14:paraId="1C8EBF8E" w14:textId="77777777" w:rsidR="00AD6260" w:rsidRPr="00FF5024" w:rsidRDefault="00AD6260" w:rsidP="00AD6260"/>
    <w:p w14:paraId="2B575BD1" w14:textId="77777777" w:rsidR="00AD6260" w:rsidRPr="00FF5024" w:rsidRDefault="00AD6260" w:rsidP="00AD6260"/>
    <w:p w14:paraId="516A215D" w14:textId="77777777" w:rsidR="00AD6260" w:rsidRPr="00FF5024" w:rsidRDefault="00AD6260" w:rsidP="00AD6260"/>
    <w:p w14:paraId="6F8ECEB7" w14:textId="77777777" w:rsidR="00AD6260" w:rsidRPr="00FF5024" w:rsidRDefault="00AD6260" w:rsidP="00AD6260">
      <w:pPr>
        <w:pStyle w:val="Lista-opisszczegowy"/>
      </w:pPr>
      <w:r w:rsidRPr="00FF5024">
        <w:t xml:space="preserve">Szafa ubraniowa  1 drzwiowa metalowa na ławce wykonana ze zgrzewanych kształtowników giętych o grubości 0,8mm, malowana farbami proszkowymi. </w:t>
      </w:r>
    </w:p>
    <w:p w14:paraId="549D2BD4" w14:textId="77777777" w:rsidR="00AD6260" w:rsidRPr="00FF5024" w:rsidRDefault="00AD6260" w:rsidP="00AD6260">
      <w:pPr>
        <w:pStyle w:val="Lista-opisszczegowy"/>
      </w:pPr>
      <w:r w:rsidRPr="00FF5024">
        <w:t xml:space="preserve">Wyposażona jest w półkę stałą w górnej części szafy, poniżej drążek z 2 haczykami. </w:t>
      </w:r>
    </w:p>
    <w:p w14:paraId="2CA74CD8" w14:textId="77777777" w:rsidR="00AD6260" w:rsidRPr="00FF5024" w:rsidRDefault="00AD6260" w:rsidP="00AD6260">
      <w:pPr>
        <w:pStyle w:val="Lista-opisszczegowy"/>
      </w:pPr>
      <w:r w:rsidRPr="00FF5024">
        <w:t>Wieniec dolny wzmocniony</w:t>
      </w:r>
    </w:p>
    <w:p w14:paraId="293BB25E" w14:textId="77777777" w:rsidR="00AD6260" w:rsidRPr="00FF5024" w:rsidRDefault="00AD6260" w:rsidP="00AD6260">
      <w:pPr>
        <w:pStyle w:val="Lista-opisszczegowy"/>
      </w:pPr>
      <w:r w:rsidRPr="00FF5024">
        <w:t xml:space="preserve">Drzwi prawe z otworami wentylacyjnymi wzmocnione sztywnikiem zamykane zamkiem cylindrycznym w systemie Master </w:t>
      </w:r>
      <w:proofErr w:type="spellStart"/>
      <w:r w:rsidRPr="00FF5024">
        <w:t>Key</w:t>
      </w:r>
      <w:proofErr w:type="spellEnd"/>
      <w:r w:rsidRPr="00FF5024">
        <w:t xml:space="preserve"> ryglowanie w 1 punkcie</w:t>
      </w:r>
    </w:p>
    <w:p w14:paraId="723686F4" w14:textId="77777777" w:rsidR="00AD6260" w:rsidRPr="00FF5024" w:rsidRDefault="00AD6260" w:rsidP="00AD6260">
      <w:pPr>
        <w:pStyle w:val="Lista-opisszczegowy"/>
      </w:pPr>
      <w:r w:rsidRPr="00FF5024">
        <w:t>Ławka o wysokości 400 mm, siedzisko ze sklejki liściastej lakierowane na kolor stelaża</w:t>
      </w:r>
    </w:p>
    <w:p w14:paraId="30E4316F" w14:textId="77777777" w:rsidR="00AD6260" w:rsidRPr="00FF5024" w:rsidRDefault="00AD6260" w:rsidP="00AD6260">
      <w:pPr>
        <w:pStyle w:val="Lista-opisszczegowy"/>
      </w:pPr>
      <w:r w:rsidRPr="00FF5024">
        <w:t>Stelaż na regulatorach wykonany z profilu zamkniętego 25x25x1,5 mm przykręcany do korpusu szafy.</w:t>
      </w:r>
    </w:p>
    <w:p w14:paraId="3D492D4A" w14:textId="77777777" w:rsidR="00AD6260" w:rsidRPr="00FF5024" w:rsidRDefault="00AD6260" w:rsidP="00AD6260">
      <w:pPr>
        <w:pStyle w:val="Lista-opisszczegowy"/>
      </w:pPr>
      <w:r w:rsidRPr="00FF5024">
        <w:t>Gabaryty szafy: szerokość 300 mm, wysokość 1800 mm (z ławką 2200 mm), głębokość 490 mm (z ławką 770mm),</w:t>
      </w:r>
    </w:p>
    <w:p w14:paraId="3B5B520A" w14:textId="77777777" w:rsidR="00AD6260" w:rsidRPr="00FF5024" w:rsidRDefault="00AD6260" w:rsidP="00AD6260">
      <w:pPr>
        <w:pStyle w:val="Lista-opisszczegowy"/>
      </w:pPr>
      <w:r w:rsidRPr="00FF5024">
        <w:t>Drzwi o wymiarach (szer. x wys.) 250 x 1714 mm.</w:t>
      </w:r>
    </w:p>
    <w:p w14:paraId="39672186" w14:textId="77777777" w:rsidR="00AD6260" w:rsidRPr="00FF5024" w:rsidRDefault="00AD6260" w:rsidP="00AD6260">
      <w:pPr>
        <w:pStyle w:val="Lista-opisszczegowy"/>
      </w:pPr>
      <w:r w:rsidRPr="00FF5024">
        <w:t>Drzwi w kolorze czarny mat</w:t>
      </w:r>
    </w:p>
    <w:p w14:paraId="447DEDFE" w14:textId="77777777" w:rsidR="00AD6260" w:rsidRPr="00FF5024" w:rsidRDefault="00AD6260" w:rsidP="00AD6260">
      <w:pPr>
        <w:pStyle w:val="Lista-opisszczegowy"/>
      </w:pPr>
      <w:r w:rsidRPr="00FF5024">
        <w:t>Korpus w kolorze czarny mat</w:t>
      </w:r>
    </w:p>
    <w:p w14:paraId="2E1FFAB9" w14:textId="5EBED703" w:rsidR="00AD6260" w:rsidRPr="00FF5024" w:rsidRDefault="00AD6260" w:rsidP="00AD6260">
      <w:pPr>
        <w:pStyle w:val="Nagwek3"/>
      </w:pPr>
      <w:bookmarkStart w:id="49" w:name="_Toc225932333"/>
      <w:r w:rsidRPr="00FF5024">
        <w:t xml:space="preserve">Szafa na broń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ST-BR</w:t>
      </w:r>
      <w:bookmarkEnd w:id="49"/>
    </w:p>
    <w:p w14:paraId="1BE24FB2" w14:textId="38E7CA6C" w:rsidR="00AD6260" w:rsidRPr="00933933" w:rsidRDefault="00FB4242" w:rsidP="00AD6260">
      <w:pPr>
        <w:rPr>
          <w:color w:val="EE0000"/>
        </w:rPr>
      </w:pPr>
      <w:r>
        <w:rPr>
          <w:noProof/>
          <w:color w:val="EE0000"/>
        </w:rPr>
        <w:drawing>
          <wp:inline distT="0" distB="0" distL="0" distR="0" wp14:anchorId="266E5660" wp14:editId="6746A76F">
            <wp:extent cx="1095555" cy="1651150"/>
            <wp:effectExtent l="0" t="0" r="0" b="0"/>
            <wp:docPr id="1147520980"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520980" name="Obraz 1147520980"/>
                    <pic:cNvPicPr/>
                  </pic:nvPicPr>
                  <pic:blipFill rotWithShape="1">
                    <a:blip r:embed="rId33" cstate="print">
                      <a:extLst>
                        <a:ext uri="{28A0092B-C50C-407E-A947-70E740481C1C}">
                          <a14:useLocalDpi xmlns:a14="http://schemas.microsoft.com/office/drawing/2010/main" val="0"/>
                        </a:ext>
                      </a:extLst>
                    </a:blip>
                    <a:srcRect l="7745" t="6561" r="10253" b="3665"/>
                    <a:stretch>
                      <a:fillRect/>
                    </a:stretch>
                  </pic:blipFill>
                  <pic:spPr bwMode="auto">
                    <a:xfrm>
                      <a:off x="0" y="0"/>
                      <a:ext cx="1104057" cy="1663964"/>
                    </a:xfrm>
                    <a:prstGeom prst="rect">
                      <a:avLst/>
                    </a:prstGeom>
                    <a:ln>
                      <a:noFill/>
                    </a:ln>
                    <a:extLst>
                      <a:ext uri="{53640926-AAD7-44D8-BBD7-CCE9431645EC}">
                        <a14:shadowObscured xmlns:a14="http://schemas.microsoft.com/office/drawing/2010/main"/>
                      </a:ext>
                    </a:extLst>
                  </pic:spPr>
                </pic:pic>
              </a:graphicData>
            </a:graphic>
          </wp:inline>
        </w:drawing>
      </w:r>
    </w:p>
    <w:p w14:paraId="541813E3" w14:textId="77777777" w:rsidR="00AD6260" w:rsidRPr="00933933" w:rsidRDefault="00AD6260" w:rsidP="00AD6260">
      <w:pPr>
        <w:rPr>
          <w:color w:val="EE0000"/>
        </w:rPr>
      </w:pPr>
    </w:p>
    <w:p w14:paraId="3ABFDC75" w14:textId="77777777" w:rsidR="00AD6260" w:rsidRPr="00D4572D" w:rsidRDefault="00AD6260" w:rsidP="00933933">
      <w:pPr>
        <w:pStyle w:val="Lista"/>
      </w:pPr>
      <w:r w:rsidRPr="00D4572D">
        <w:t>Szafa na broń krótką</w:t>
      </w:r>
    </w:p>
    <w:p w14:paraId="6D794B0B" w14:textId="77777777" w:rsidR="00AD6260" w:rsidRPr="00933933" w:rsidRDefault="00AD6260" w:rsidP="00933933">
      <w:pPr>
        <w:pStyle w:val="Lista"/>
      </w:pPr>
      <w:r w:rsidRPr="00933933">
        <w:lastRenderedPageBreak/>
        <w:t xml:space="preserve">Jednopłaszczyznowa konstrukcja korpusu i drzwi wykonana ze stali 3mm </w:t>
      </w:r>
    </w:p>
    <w:p w14:paraId="6140DD54" w14:textId="77777777" w:rsidR="00AD6260" w:rsidRPr="00933933" w:rsidRDefault="00AD6260" w:rsidP="00933933">
      <w:pPr>
        <w:pStyle w:val="Lista"/>
      </w:pPr>
      <w:r w:rsidRPr="00933933">
        <w:t>Kolor jasnoszary</w:t>
      </w:r>
    </w:p>
    <w:p w14:paraId="1077D4EE" w14:textId="2F4D5499" w:rsidR="00AD6260" w:rsidRPr="00933933" w:rsidRDefault="00AD6260" w:rsidP="00933933">
      <w:pPr>
        <w:pStyle w:val="Lista"/>
      </w:pPr>
      <w:r w:rsidRPr="00933933">
        <w:t>szyfrowy</w:t>
      </w:r>
      <w:r w:rsidR="00CA36C7" w:rsidRPr="00933933">
        <w:t xml:space="preserve"> zamek elektroniczny kl. A z kluczami do otwarcia awaryjnego sejfu</w:t>
      </w:r>
      <w:r w:rsidRPr="00933933">
        <w:t xml:space="preserve">. </w:t>
      </w:r>
    </w:p>
    <w:p w14:paraId="60307A23" w14:textId="77777777" w:rsidR="00AD6260" w:rsidRPr="00933933" w:rsidRDefault="00AD6260" w:rsidP="00933933">
      <w:pPr>
        <w:pStyle w:val="Lista"/>
      </w:pPr>
      <w:r w:rsidRPr="00933933">
        <w:t xml:space="preserve">Szafa przystosowana do montażu do podłoża.  </w:t>
      </w:r>
    </w:p>
    <w:p w14:paraId="3ECA7C16" w14:textId="77777777" w:rsidR="00AD6260" w:rsidRPr="00933933" w:rsidRDefault="00AD6260" w:rsidP="00933933">
      <w:pPr>
        <w:pStyle w:val="Lista"/>
      </w:pPr>
      <w:r w:rsidRPr="00933933">
        <w:t>Grubość drzwi 64 mm</w:t>
      </w:r>
    </w:p>
    <w:p w14:paraId="79073CFE" w14:textId="44B3305F" w:rsidR="00AD6260" w:rsidRPr="00933933" w:rsidRDefault="00D4572D" w:rsidP="00933933">
      <w:pPr>
        <w:pStyle w:val="Lista"/>
      </w:pPr>
      <w:r w:rsidRPr="00933933">
        <w:t>Stalowe</w:t>
      </w:r>
      <w:r w:rsidR="00CA36C7" w:rsidRPr="00933933">
        <w:t>, chromowane</w:t>
      </w:r>
      <w:r w:rsidRPr="00933933">
        <w:t xml:space="preserve"> r</w:t>
      </w:r>
      <w:r w:rsidR="00AD6260" w:rsidRPr="00933933">
        <w:t xml:space="preserve">ygle o średnicy 20mm. </w:t>
      </w:r>
    </w:p>
    <w:p w14:paraId="55A97860" w14:textId="29538E98" w:rsidR="009A6860" w:rsidRPr="00933933" w:rsidRDefault="00AD6260" w:rsidP="00933933">
      <w:pPr>
        <w:pStyle w:val="Lista"/>
      </w:pPr>
      <w:r w:rsidRPr="00933933">
        <w:t>Półki lub uchwyty/wieszaki na broń krótką sztuk 12 + magazynki z możliwością dołożenia</w:t>
      </w:r>
    </w:p>
    <w:p w14:paraId="322B8FE6" w14:textId="77777777" w:rsidR="00AD6260" w:rsidRPr="00933933" w:rsidRDefault="00AD6260" w:rsidP="00933933">
      <w:pPr>
        <w:pStyle w:val="Lista"/>
      </w:pPr>
      <w:r w:rsidRPr="00933933">
        <w:t>4 półki na akcesoria w drzwiach</w:t>
      </w:r>
    </w:p>
    <w:p w14:paraId="4C3C2AD8" w14:textId="77777777" w:rsidR="00AD6260" w:rsidRPr="00933933" w:rsidRDefault="00AD6260" w:rsidP="00933933">
      <w:pPr>
        <w:pStyle w:val="Lista"/>
      </w:pPr>
      <w:r w:rsidRPr="00933933">
        <w:t xml:space="preserve">Możliwość wprowadzenia i podłączenia instalacji alarmowej. </w:t>
      </w:r>
    </w:p>
    <w:p w14:paraId="3B447477" w14:textId="77777777" w:rsidR="00AD6260" w:rsidRPr="00933933" w:rsidRDefault="00AD6260" w:rsidP="00933933">
      <w:pPr>
        <w:pStyle w:val="Lista"/>
      </w:pPr>
      <w:r w:rsidRPr="00933933">
        <w:t xml:space="preserve">Wysokość  1450 mm. Szerokość 800 mm. Głębokość 400 mm. </w:t>
      </w:r>
    </w:p>
    <w:p w14:paraId="271CD184" w14:textId="77777777" w:rsidR="00AD6260" w:rsidRPr="00FB4242" w:rsidRDefault="00AD6260" w:rsidP="00933933">
      <w:pPr>
        <w:pStyle w:val="Lista"/>
      </w:pPr>
      <w:r w:rsidRPr="00FB4242">
        <w:t>sposoby mocowań broni – do akceptacji Zamawiającego</w:t>
      </w:r>
    </w:p>
    <w:p w14:paraId="12E809B1" w14:textId="19EA27BB" w:rsidR="00F25571" w:rsidRPr="00FF5024" w:rsidRDefault="00F25571" w:rsidP="00F25571">
      <w:pPr>
        <w:pStyle w:val="Nagwek3"/>
      </w:pPr>
      <w:bookmarkStart w:id="50" w:name="_Toc225932334"/>
      <w:r w:rsidRPr="00FF5024">
        <w:t xml:space="preserve">Kontener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BR-KT</w:t>
      </w:r>
      <w:bookmarkEnd w:id="50"/>
    </w:p>
    <w:p w14:paraId="6AC881C5" w14:textId="77777777" w:rsidR="00F25571" w:rsidRPr="00FF5024" w:rsidRDefault="00F25571" w:rsidP="00F25571">
      <w:pPr>
        <w:pStyle w:val="Akapitzlist"/>
        <w:ind w:left="360" w:firstLine="0"/>
        <w:rPr>
          <w:sz w:val="18"/>
          <w:szCs w:val="18"/>
        </w:rPr>
      </w:pPr>
      <w:r w:rsidRPr="00FF5024">
        <w:rPr>
          <w:noProof/>
        </w:rPr>
        <w:drawing>
          <wp:anchor distT="0" distB="0" distL="114300" distR="114300" simplePos="0" relativeHeight="251753984" behindDoc="1" locked="0" layoutInCell="1" allowOverlap="1" wp14:anchorId="013F3290" wp14:editId="54C77397">
            <wp:simplePos x="0" y="0"/>
            <wp:positionH relativeFrom="column">
              <wp:posOffset>306070</wp:posOffset>
            </wp:positionH>
            <wp:positionV relativeFrom="paragraph">
              <wp:posOffset>62230</wp:posOffset>
            </wp:positionV>
            <wp:extent cx="1244600" cy="1333500"/>
            <wp:effectExtent l="0" t="0" r="0" b="0"/>
            <wp:wrapTight wrapText="bothSides">
              <wp:wrapPolygon edited="0">
                <wp:start x="0" y="0"/>
                <wp:lineTo x="0" y="21394"/>
                <wp:lineTo x="21380" y="21394"/>
                <wp:lineTo x="21380" y="0"/>
                <wp:lineTo x="0" y="0"/>
              </wp:wrapPolygon>
            </wp:wrapTight>
            <wp:docPr id="37" name="Obraz 1733" descr="Obraz zawierający szkic, design&#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733" descr="Obraz zawierający szkic, design&#10;&#10;Opis wygenerowany automatycznie"/>
                    <pic:cNvPicPr>
                      <a:picLocks/>
                    </pic:cNvPicPr>
                  </pic:nvPicPr>
                  <pic:blipFill>
                    <a:blip r:embed="rId34" cstate="print">
                      <a:extLst>
                        <a:ext uri="{28A0092B-C50C-407E-A947-70E740481C1C}">
                          <a14:useLocalDpi xmlns:a14="http://schemas.microsoft.com/office/drawing/2010/main" val="0"/>
                        </a:ext>
                      </a:extLst>
                    </a:blip>
                    <a:srcRect l="25157" t="10208" r="24844" b="9792"/>
                    <a:stretch>
                      <a:fillRect/>
                    </a:stretch>
                  </pic:blipFill>
                  <pic:spPr bwMode="auto">
                    <a:xfrm>
                      <a:off x="0" y="0"/>
                      <a:ext cx="1244600" cy="1333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2764CB" w14:textId="77777777" w:rsidR="00F25571" w:rsidRPr="00FF5024" w:rsidRDefault="00F25571" w:rsidP="00F25571">
      <w:pPr>
        <w:pStyle w:val="Akapitzlist"/>
        <w:ind w:left="360" w:firstLine="0"/>
        <w:rPr>
          <w:sz w:val="18"/>
          <w:szCs w:val="18"/>
        </w:rPr>
      </w:pPr>
    </w:p>
    <w:p w14:paraId="67528DE5" w14:textId="77777777" w:rsidR="00F25571" w:rsidRPr="00FF5024" w:rsidRDefault="00F25571" w:rsidP="00F25571">
      <w:pPr>
        <w:pStyle w:val="Akapitzlist"/>
        <w:ind w:left="360" w:firstLine="0"/>
        <w:rPr>
          <w:sz w:val="18"/>
          <w:szCs w:val="18"/>
        </w:rPr>
      </w:pPr>
    </w:p>
    <w:p w14:paraId="651A7556" w14:textId="77777777" w:rsidR="00F25571" w:rsidRPr="00FF5024" w:rsidRDefault="00F25571" w:rsidP="00F25571">
      <w:pPr>
        <w:pStyle w:val="Akapitzlist"/>
        <w:ind w:left="360" w:firstLine="0"/>
        <w:rPr>
          <w:sz w:val="18"/>
          <w:szCs w:val="18"/>
        </w:rPr>
      </w:pPr>
    </w:p>
    <w:p w14:paraId="43145AB4" w14:textId="77777777" w:rsidR="00F25571" w:rsidRPr="00FF5024" w:rsidRDefault="00F25571" w:rsidP="00F25571">
      <w:pPr>
        <w:pStyle w:val="Akapitzlist"/>
        <w:ind w:left="360" w:firstLine="0"/>
        <w:rPr>
          <w:sz w:val="18"/>
          <w:szCs w:val="18"/>
        </w:rPr>
      </w:pPr>
    </w:p>
    <w:p w14:paraId="7EE88BE5" w14:textId="77777777" w:rsidR="00F25571" w:rsidRPr="00FF5024" w:rsidRDefault="00F25571" w:rsidP="00F25571">
      <w:pPr>
        <w:pStyle w:val="Akapitzlist"/>
        <w:ind w:left="360" w:firstLine="0"/>
        <w:rPr>
          <w:sz w:val="18"/>
          <w:szCs w:val="18"/>
        </w:rPr>
      </w:pPr>
    </w:p>
    <w:p w14:paraId="3A4BCE99" w14:textId="77777777" w:rsidR="00F25571" w:rsidRPr="00FF5024" w:rsidRDefault="00F25571" w:rsidP="00F25571">
      <w:pPr>
        <w:pStyle w:val="Akapitzlist"/>
        <w:ind w:left="360" w:firstLine="0"/>
        <w:rPr>
          <w:sz w:val="18"/>
          <w:szCs w:val="18"/>
        </w:rPr>
      </w:pPr>
    </w:p>
    <w:p w14:paraId="0941878C" w14:textId="77777777" w:rsidR="00F25571" w:rsidRPr="00FF5024" w:rsidRDefault="00F25571" w:rsidP="00F25571">
      <w:pPr>
        <w:pStyle w:val="Akapitzlist"/>
        <w:ind w:left="360" w:firstLine="0"/>
        <w:rPr>
          <w:sz w:val="18"/>
          <w:szCs w:val="18"/>
        </w:rPr>
      </w:pPr>
    </w:p>
    <w:p w14:paraId="31F9AFAC" w14:textId="77777777" w:rsidR="00F25571" w:rsidRPr="00FF5024" w:rsidRDefault="00F25571" w:rsidP="00F25571">
      <w:pPr>
        <w:pStyle w:val="Akapitzlist"/>
        <w:ind w:left="360" w:firstLine="0"/>
        <w:rPr>
          <w:sz w:val="18"/>
          <w:szCs w:val="18"/>
        </w:rPr>
      </w:pPr>
    </w:p>
    <w:p w14:paraId="52D51A99" w14:textId="77777777" w:rsidR="00F25571" w:rsidRPr="00FF5024" w:rsidRDefault="00F25571" w:rsidP="00F25571">
      <w:pPr>
        <w:pStyle w:val="Akapitzlist"/>
        <w:ind w:left="360" w:firstLine="0"/>
        <w:rPr>
          <w:sz w:val="18"/>
          <w:szCs w:val="18"/>
        </w:rPr>
      </w:pPr>
    </w:p>
    <w:p w14:paraId="546A3380" w14:textId="77777777" w:rsidR="00F25571" w:rsidRPr="00FF5024" w:rsidRDefault="00F25571" w:rsidP="00F25571">
      <w:pPr>
        <w:pStyle w:val="Akapitzlist"/>
        <w:ind w:left="360" w:firstLine="0"/>
        <w:rPr>
          <w:sz w:val="18"/>
          <w:szCs w:val="18"/>
        </w:rPr>
      </w:pPr>
    </w:p>
    <w:p w14:paraId="0946A020" w14:textId="77777777" w:rsidR="00F25571" w:rsidRPr="00FF5024" w:rsidRDefault="00F25571" w:rsidP="00F25571">
      <w:pPr>
        <w:pStyle w:val="Lista-opisszczegowy"/>
      </w:pPr>
      <w:r w:rsidRPr="00FF5024">
        <w:t>Kontener mobilny na kółkach 3 szufladowy</w:t>
      </w:r>
    </w:p>
    <w:p w14:paraId="7579B14E" w14:textId="77777777" w:rsidR="00F25571" w:rsidRPr="00FF5024" w:rsidRDefault="00F25571" w:rsidP="00F25571">
      <w:pPr>
        <w:pStyle w:val="Lista-opisszczegowy"/>
      </w:pPr>
      <w:r w:rsidRPr="00FF5024">
        <w:t xml:space="preserve">Kontener wykonany z płyty wiórowej </w:t>
      </w:r>
      <w:proofErr w:type="spellStart"/>
      <w:r w:rsidRPr="00FF5024">
        <w:t>melaminowanej</w:t>
      </w:r>
      <w:proofErr w:type="spellEnd"/>
      <w:r w:rsidRPr="00FF5024">
        <w:t xml:space="preserve"> o grubości 18 mm. </w:t>
      </w:r>
    </w:p>
    <w:p w14:paraId="5893FAB1" w14:textId="77777777" w:rsidR="00F25571" w:rsidRPr="00FF5024" w:rsidRDefault="00F25571" w:rsidP="00F25571">
      <w:pPr>
        <w:pStyle w:val="Lista-opisszczegowy"/>
      </w:pPr>
      <w:r w:rsidRPr="00FF5024">
        <w:t xml:space="preserve">Obrzeża płyty okleinowane doklejką ABS o grubości 2 mm. </w:t>
      </w:r>
    </w:p>
    <w:p w14:paraId="40052DCB" w14:textId="77777777" w:rsidR="00F25571" w:rsidRPr="00FF5024" w:rsidRDefault="00F25571" w:rsidP="00F25571">
      <w:pPr>
        <w:pStyle w:val="Lista-opisszczegowy"/>
      </w:pPr>
      <w:r w:rsidRPr="00FF5024">
        <w:t>Wkłady szuflad mają być wykonane z metalu, osadzone na prowadnicach kulkowych o wysuwie 100% i nośności 30 kg.</w:t>
      </w:r>
    </w:p>
    <w:p w14:paraId="21BAA841" w14:textId="77777777" w:rsidR="00F25571" w:rsidRPr="00FF5024" w:rsidRDefault="00F25571" w:rsidP="00F25571">
      <w:pPr>
        <w:pStyle w:val="Lista-opisszczegowy"/>
      </w:pPr>
      <w:r w:rsidRPr="00FF5024">
        <w:t xml:space="preserve">Szuflady mają być wyposażone w zabezpieczenie przed niekontrolowanym wypadnięciem szuflady, każda szuflada ma być doposażona w </w:t>
      </w:r>
      <w:proofErr w:type="spellStart"/>
      <w:r w:rsidRPr="00FF5024">
        <w:t>samodomykacz</w:t>
      </w:r>
      <w:proofErr w:type="spellEnd"/>
      <w:r w:rsidRPr="00FF5024">
        <w:t>..</w:t>
      </w:r>
    </w:p>
    <w:p w14:paraId="10D5817C" w14:textId="77777777" w:rsidR="00F25571" w:rsidRPr="00FF5024" w:rsidRDefault="00F25571" w:rsidP="00F25571">
      <w:pPr>
        <w:pStyle w:val="Lista-opisszczegowy"/>
      </w:pPr>
      <w:r w:rsidRPr="00FF5024">
        <w:t>Górna szuflada wyposażona w piórnik, piórnik ma stanowić wkład tworzywowy wkładany do szuflady</w:t>
      </w:r>
    </w:p>
    <w:p w14:paraId="69D52A8A" w14:textId="77777777" w:rsidR="00F25571" w:rsidRPr="00FF5024" w:rsidRDefault="00F25571" w:rsidP="00F25571">
      <w:pPr>
        <w:pStyle w:val="Lista-opisszczegowy"/>
      </w:pPr>
      <w:r w:rsidRPr="00FF5024">
        <w:t xml:space="preserve">Kontener z zamkiem centralnym czyli w system zamykający cały pion szuflad jednocześnie jednym zamkiem oraz wyposażony w blokadę wysuwu drugiej szuflady (nie licząc szuflady piórnikowej) - jako zabezpieczenie przed przeważeniem i niekontrolowanym przechyłem kontenera, </w:t>
      </w:r>
    </w:p>
    <w:p w14:paraId="31CDEEB0" w14:textId="77777777" w:rsidR="00F25571" w:rsidRPr="00FF5024" w:rsidRDefault="00F25571" w:rsidP="00F25571">
      <w:pPr>
        <w:pStyle w:val="Lista-opisszczegowy"/>
      </w:pPr>
      <w:r w:rsidRPr="00FF5024">
        <w:t xml:space="preserve">Zamek cylindryczny z kluczem składanym, </w:t>
      </w:r>
    </w:p>
    <w:p w14:paraId="444AA7C2" w14:textId="77777777" w:rsidR="00F25571" w:rsidRPr="00FF5024" w:rsidRDefault="00F25571" w:rsidP="00F25571">
      <w:pPr>
        <w:pStyle w:val="Lista-opisszczegowy"/>
      </w:pPr>
      <w:r w:rsidRPr="00FF5024">
        <w:t>Kontener wyposażony w 4 kółka min.Ø50 mm, wykonane z tworzywa, dwa kółka mają posiadać hamulec.</w:t>
      </w:r>
    </w:p>
    <w:p w14:paraId="7F12A4CD" w14:textId="77777777" w:rsidR="00F25571" w:rsidRPr="00FF5024" w:rsidRDefault="00F25571" w:rsidP="00F25571">
      <w:pPr>
        <w:pStyle w:val="Lista-opisszczegowy"/>
      </w:pPr>
      <w:r w:rsidRPr="00FF5024">
        <w:t>Kontener bez uchwytów otwierany poprzez pochwycenie bocznej części czoła i wysunięcie szuflady</w:t>
      </w:r>
    </w:p>
    <w:p w14:paraId="094938D3" w14:textId="77777777" w:rsidR="00F25571" w:rsidRPr="00FF5024" w:rsidRDefault="00F25571" w:rsidP="00F25571">
      <w:pPr>
        <w:pStyle w:val="Lista-opisszczegowy"/>
      </w:pPr>
      <w:r w:rsidRPr="00FF5024">
        <w:t>Z uwagi na jakość oraz precyzję wykonania kontenery mają być klejone w prasie montażowej i dostarczane do klienta w całości.</w:t>
      </w:r>
    </w:p>
    <w:p w14:paraId="2D329C6C" w14:textId="77777777" w:rsidR="00F25571" w:rsidRPr="00FF5024" w:rsidRDefault="00F25571" w:rsidP="00F25571">
      <w:pPr>
        <w:pStyle w:val="Lista-opisszczegowy"/>
      </w:pPr>
      <w:r w:rsidRPr="00FF5024">
        <w:t>Wszystkie dokumenty potwierdzające zgodność produktów z normami dotyczącymi jakości mebli biurowych oraz użytymi technologiami produkcji mają być wystawione dokładnie na tego samego producenta mebla wskazanego w karcie katalogowej produktu oraz formularzu cenowym w tabeli potwierdzającej nazwę producenta oraz informację z nazwą/symbolem/numerem katalogowym mebla.</w:t>
      </w:r>
    </w:p>
    <w:p w14:paraId="7DB3A00A" w14:textId="77777777" w:rsidR="003E4E4E" w:rsidRPr="00FF5024" w:rsidRDefault="00F25571" w:rsidP="003E4E4E">
      <w:pPr>
        <w:pStyle w:val="Listapunktowana"/>
      </w:pPr>
      <w:r w:rsidRPr="00FF5024">
        <w:lastRenderedPageBreak/>
        <w:t>Wymiary</w:t>
      </w:r>
    </w:p>
    <w:p w14:paraId="7B7FF6D0" w14:textId="77777777" w:rsidR="003E4E4E" w:rsidRPr="00FF5024" w:rsidRDefault="00F25571" w:rsidP="00F25571">
      <w:pPr>
        <w:pStyle w:val="Lista-opisszczegowy"/>
      </w:pPr>
      <w:r w:rsidRPr="00FF5024">
        <w:t xml:space="preserve"> </w:t>
      </w:r>
      <w:r w:rsidR="003E4E4E" w:rsidRPr="00FF5024">
        <w:t>Szerokość</w:t>
      </w:r>
      <w:r w:rsidRPr="00FF5024">
        <w:t>: 416</w:t>
      </w:r>
      <w:r w:rsidR="003E4E4E" w:rsidRPr="00FF5024">
        <w:t>mm</w:t>
      </w:r>
    </w:p>
    <w:p w14:paraId="5FA06700" w14:textId="23D51AA5" w:rsidR="003E4E4E" w:rsidRPr="00FF5024" w:rsidRDefault="003E4E4E" w:rsidP="00F25571">
      <w:pPr>
        <w:pStyle w:val="Lista-opisszczegowy"/>
      </w:pPr>
      <w:r w:rsidRPr="00FF5024">
        <w:t>Długość</w:t>
      </w:r>
      <w:r w:rsidR="00F25571" w:rsidRPr="00FF5024">
        <w:t xml:space="preserve">: 600 </w:t>
      </w:r>
      <w:r w:rsidRPr="00FF5024">
        <w:t>mm</w:t>
      </w:r>
    </w:p>
    <w:p w14:paraId="09A7B108" w14:textId="1A8745E8" w:rsidR="00F25571" w:rsidRPr="00FF5024" w:rsidRDefault="003E4E4E" w:rsidP="00F25571">
      <w:pPr>
        <w:pStyle w:val="Lista-opisszczegowy"/>
      </w:pPr>
      <w:r w:rsidRPr="00FF5024">
        <w:t>Wysokość</w:t>
      </w:r>
      <w:r w:rsidR="00F25571" w:rsidRPr="00FF5024">
        <w:t>: 586 mm</w:t>
      </w:r>
    </w:p>
    <w:p w14:paraId="6A91C5C5" w14:textId="77777777" w:rsidR="00F25571" w:rsidRPr="00FF5024" w:rsidRDefault="00F25571" w:rsidP="00F25571"/>
    <w:p w14:paraId="0A2CCFAF" w14:textId="5AA5E196" w:rsidR="00F25571" w:rsidRPr="00FF5024" w:rsidRDefault="00F25571" w:rsidP="0024305B">
      <w:pPr>
        <w:pStyle w:val="Nagwek2"/>
      </w:pPr>
      <w:bookmarkStart w:id="51" w:name="_Toc225932335"/>
      <w:r w:rsidRPr="00FF5024">
        <w:t>Sofy, łóżka i materace</w:t>
      </w:r>
      <w:bookmarkEnd w:id="51"/>
    </w:p>
    <w:p w14:paraId="0CEEEA59" w14:textId="1770CF61" w:rsidR="00F25571" w:rsidRPr="00FF5024" w:rsidRDefault="00F25571" w:rsidP="00F25571">
      <w:pPr>
        <w:pStyle w:val="Nagwek3"/>
      </w:pPr>
      <w:bookmarkStart w:id="52" w:name="_Toc225932336"/>
      <w:r w:rsidRPr="00FF5024">
        <w:t xml:space="preserve">Sofa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SM-KN</w:t>
      </w:r>
      <w:bookmarkEnd w:id="52"/>
    </w:p>
    <w:p w14:paraId="44A0FF12" w14:textId="77777777" w:rsidR="00F25571" w:rsidRPr="00FF5024" w:rsidRDefault="00F25571" w:rsidP="00F25571">
      <w:r w:rsidRPr="00FF5024">
        <w:rPr>
          <w:noProof/>
        </w:rPr>
        <w:drawing>
          <wp:anchor distT="0" distB="0" distL="114300" distR="114300" simplePos="0" relativeHeight="251751936" behindDoc="1" locked="0" layoutInCell="1" allowOverlap="1" wp14:anchorId="3806A8C6" wp14:editId="72857CE8">
            <wp:simplePos x="0" y="0"/>
            <wp:positionH relativeFrom="column">
              <wp:posOffset>277495</wp:posOffset>
            </wp:positionH>
            <wp:positionV relativeFrom="paragraph">
              <wp:posOffset>13335</wp:posOffset>
            </wp:positionV>
            <wp:extent cx="2230755" cy="2190115"/>
            <wp:effectExtent l="0" t="0" r="0" b="0"/>
            <wp:wrapTight wrapText="bothSides">
              <wp:wrapPolygon edited="0">
                <wp:start x="0" y="0"/>
                <wp:lineTo x="0" y="21418"/>
                <wp:lineTo x="21520" y="21418"/>
                <wp:lineTo x="21520" y="0"/>
                <wp:lineTo x="0" y="0"/>
              </wp:wrapPolygon>
            </wp:wrapTight>
            <wp:docPr id="41" name="Obraz 2" descr="Obraz zawierający szkic, meble, design, klatka&#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2" descr="Obraz zawierający szkic, meble, design, klatka&#10;&#10;Opis wygenerowany automatycznie"/>
                    <pic:cNvPicPr>
                      <a:picLocks/>
                    </pic:cNvPicPr>
                  </pic:nvPicPr>
                  <pic:blipFill>
                    <a:blip r:embed="rId35">
                      <a:extLst>
                        <a:ext uri="{28A0092B-C50C-407E-A947-70E740481C1C}">
                          <a14:useLocalDpi xmlns:a14="http://schemas.microsoft.com/office/drawing/2010/main" val="0"/>
                        </a:ext>
                      </a:extLst>
                    </a:blip>
                    <a:srcRect l="14006" t="7236" r="15616" b="8031"/>
                    <a:stretch>
                      <a:fillRect/>
                    </a:stretch>
                  </pic:blipFill>
                  <pic:spPr bwMode="auto">
                    <a:xfrm>
                      <a:off x="0" y="0"/>
                      <a:ext cx="2230755" cy="21901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662BDB" w14:textId="77777777" w:rsidR="00F25571" w:rsidRPr="00FF5024" w:rsidRDefault="00F25571" w:rsidP="00F25571"/>
    <w:p w14:paraId="3DAD53FD" w14:textId="77777777" w:rsidR="00F25571" w:rsidRPr="00FF5024" w:rsidRDefault="00F25571" w:rsidP="00F25571"/>
    <w:p w14:paraId="3D7BEC40" w14:textId="77777777" w:rsidR="00F25571" w:rsidRPr="00FF5024" w:rsidRDefault="00F25571" w:rsidP="00F25571"/>
    <w:p w14:paraId="562316D6" w14:textId="77777777" w:rsidR="00F25571" w:rsidRPr="00FF5024" w:rsidRDefault="00F25571" w:rsidP="00F25571"/>
    <w:p w14:paraId="1B2FE371" w14:textId="77777777" w:rsidR="00F25571" w:rsidRPr="00FF5024" w:rsidRDefault="00F25571" w:rsidP="00F25571"/>
    <w:p w14:paraId="17351569" w14:textId="77777777" w:rsidR="00F25571" w:rsidRPr="00FF5024" w:rsidRDefault="00F25571" w:rsidP="00F25571"/>
    <w:p w14:paraId="6A8308D3" w14:textId="77777777" w:rsidR="00F25571" w:rsidRPr="00FF5024" w:rsidRDefault="00F25571" w:rsidP="00F25571"/>
    <w:p w14:paraId="3FF682E2" w14:textId="77777777" w:rsidR="00F25571" w:rsidRPr="00FF5024" w:rsidRDefault="00F25571" w:rsidP="00F25571"/>
    <w:p w14:paraId="6F07F815" w14:textId="77777777" w:rsidR="00F25571" w:rsidRPr="00FF5024" w:rsidRDefault="00F25571" w:rsidP="00F25571"/>
    <w:p w14:paraId="1FC5319F" w14:textId="77777777" w:rsidR="00F25571" w:rsidRPr="00FF5024" w:rsidRDefault="00F25571" w:rsidP="00F25571"/>
    <w:p w14:paraId="6B0D5B21" w14:textId="77777777" w:rsidR="00F25571" w:rsidRPr="00FF5024" w:rsidRDefault="00F25571" w:rsidP="00F25571"/>
    <w:p w14:paraId="7A6DEDEE" w14:textId="77777777" w:rsidR="00F25571" w:rsidRPr="00FF5024" w:rsidRDefault="00F25571" w:rsidP="00F25571"/>
    <w:p w14:paraId="664DC7DB" w14:textId="77777777" w:rsidR="00F25571" w:rsidRPr="00FF5024" w:rsidRDefault="00F25571" w:rsidP="00F25571"/>
    <w:p w14:paraId="50F91B43" w14:textId="77777777" w:rsidR="00F25571" w:rsidRPr="00FF5024" w:rsidRDefault="00F25571" w:rsidP="00F25571"/>
    <w:p w14:paraId="7F97B918" w14:textId="77777777" w:rsidR="00F25571" w:rsidRPr="00FF5024" w:rsidRDefault="00F25571" w:rsidP="00933933">
      <w:pPr>
        <w:pStyle w:val="Lista"/>
      </w:pPr>
      <w:r w:rsidRPr="00FF5024">
        <w:t xml:space="preserve">Sofa 3 osobowa z </w:t>
      </w:r>
      <w:proofErr w:type="spellStart"/>
      <w:r w:rsidRPr="00FF5024">
        <w:t>przeszyciami</w:t>
      </w:r>
      <w:proofErr w:type="spellEnd"/>
      <w:r w:rsidRPr="00FF5024">
        <w:t xml:space="preserve"> na siedzisku i oparciu wskazującym wyraźnie 3 osobowy układ siedziska i oparcia.</w:t>
      </w:r>
    </w:p>
    <w:p w14:paraId="7AA4D32A" w14:textId="77777777" w:rsidR="00F25571" w:rsidRPr="00FF5024" w:rsidRDefault="00F25571" w:rsidP="00933933">
      <w:pPr>
        <w:pStyle w:val="Lista"/>
      </w:pPr>
      <w:r w:rsidRPr="00FF5024">
        <w:t xml:space="preserve">Sofa w całości oparta na spawanej konstrukcji metalowej składającej się z ramy oraz nóg. </w:t>
      </w:r>
    </w:p>
    <w:p w14:paraId="2045DF6E" w14:textId="77777777" w:rsidR="00F25571" w:rsidRPr="00FF5024" w:rsidRDefault="00F25571" w:rsidP="00933933">
      <w:pPr>
        <w:pStyle w:val="Lista"/>
      </w:pPr>
      <w:r w:rsidRPr="00FF5024">
        <w:t>Rama sofy spawana wykonana rur metalowych 50x30x2 + nogi przykręcane – całość malowana proszkowo w kolorze czarnym matowym</w:t>
      </w:r>
    </w:p>
    <w:p w14:paraId="33994B77" w14:textId="77777777" w:rsidR="00F25571" w:rsidRPr="00FF5024" w:rsidRDefault="00F25571" w:rsidP="00933933">
      <w:pPr>
        <w:pStyle w:val="Lista"/>
      </w:pPr>
      <w:r w:rsidRPr="00FF5024">
        <w:t>Nogi - każda noga jest odlewem aluminiowym z regulowanym chromowanym ślizgiem. Wysokość nogi min 200mm i max 300mm</w:t>
      </w:r>
    </w:p>
    <w:p w14:paraId="1AF0D92B" w14:textId="77777777" w:rsidR="00F25571" w:rsidRPr="00FF5024" w:rsidRDefault="00F25571" w:rsidP="00933933">
      <w:pPr>
        <w:pStyle w:val="Lista"/>
      </w:pPr>
      <w:r w:rsidRPr="00FF5024">
        <w:t xml:space="preserve">Część siedziskowa wykonana jest z drewnianej konstrukcji ze sprężynami typu ,,zygzak,” i wysokiej jakości pianki PUR. Grubość pianki min 100mm – max 120mm, gęstość pianki min.50 kg/m3 zapewniającej wysoki komfort siedzenia. </w:t>
      </w:r>
    </w:p>
    <w:p w14:paraId="24C7FE4B" w14:textId="77777777" w:rsidR="00F25571" w:rsidRPr="00FF5024" w:rsidRDefault="00F25571" w:rsidP="00933933">
      <w:pPr>
        <w:pStyle w:val="Lista"/>
      </w:pPr>
      <w:r w:rsidRPr="00FF5024">
        <w:t xml:space="preserve">Boki wysokie wykonane jest z belek drewnianych i płyty wiórowej. Do ramy drewnianej przyklejone są ukształtowane segmenty pianki PUR. </w:t>
      </w:r>
    </w:p>
    <w:p w14:paraId="27735B83" w14:textId="77777777" w:rsidR="00F25571" w:rsidRPr="00FF5024" w:rsidRDefault="00F25571" w:rsidP="00933933">
      <w:pPr>
        <w:pStyle w:val="Lista"/>
      </w:pPr>
      <w:r w:rsidRPr="00FF5024">
        <w:t>Wysokość podłokietników musi być taka sama jak wysokość oparcia.</w:t>
      </w:r>
    </w:p>
    <w:p w14:paraId="0F8A8962" w14:textId="77777777" w:rsidR="00F25571" w:rsidRPr="00FF5024" w:rsidRDefault="00F25571" w:rsidP="00933933">
      <w:pPr>
        <w:pStyle w:val="Lista"/>
      </w:pPr>
      <w:r w:rsidRPr="00FF5024">
        <w:t xml:space="preserve">Całość tapicerowana naturalna skórą w kolorze czarnym. </w:t>
      </w:r>
    </w:p>
    <w:p w14:paraId="0C0580EE" w14:textId="77777777" w:rsidR="000C1517" w:rsidRDefault="00F25571" w:rsidP="000C1517">
      <w:pPr>
        <w:pStyle w:val="Lista"/>
      </w:pPr>
      <w:r w:rsidRPr="00FF5024">
        <w:t xml:space="preserve">Wymiary : </w:t>
      </w:r>
    </w:p>
    <w:p w14:paraId="084FB29D" w14:textId="7822F0EF" w:rsidR="000C1517" w:rsidRDefault="00F25571" w:rsidP="000C1517">
      <w:pPr>
        <w:pStyle w:val="Lista-opisszczegowy"/>
      </w:pPr>
      <w:proofErr w:type="spellStart"/>
      <w:r w:rsidRPr="00FF5024">
        <w:t>wys.min</w:t>
      </w:r>
      <w:proofErr w:type="spellEnd"/>
      <w:r w:rsidRPr="00FF5024">
        <w:t>.</w:t>
      </w:r>
      <w:r w:rsidR="000C1517">
        <w:t xml:space="preserve"> 75</w:t>
      </w:r>
      <w:r w:rsidRPr="00FF5024">
        <w:t xml:space="preserve">0mm- max </w:t>
      </w:r>
      <w:r w:rsidR="000C1517">
        <w:t>85</w:t>
      </w:r>
      <w:r w:rsidRPr="00FF5024">
        <w:t xml:space="preserve">0mm, </w:t>
      </w:r>
    </w:p>
    <w:p w14:paraId="3C864858" w14:textId="77777777" w:rsidR="000C1517" w:rsidRDefault="00F25571" w:rsidP="000C1517">
      <w:pPr>
        <w:pStyle w:val="Lista-opisszczegowy"/>
      </w:pPr>
      <w:r w:rsidRPr="00FF5024">
        <w:t xml:space="preserve">długość min. 2000mm- max.2100mm. </w:t>
      </w:r>
    </w:p>
    <w:p w14:paraId="229854DB" w14:textId="77777777" w:rsidR="000C1517" w:rsidRDefault="00F25571" w:rsidP="000C1517">
      <w:pPr>
        <w:pStyle w:val="Lista-opisszczegowy"/>
      </w:pPr>
      <w:r w:rsidRPr="00FF5024">
        <w:t xml:space="preserve">wys. siedziska min.440mm – max 450mm, </w:t>
      </w:r>
    </w:p>
    <w:p w14:paraId="50C53171" w14:textId="6F81FAA8" w:rsidR="00F25571" w:rsidRPr="00FF5024" w:rsidRDefault="00F25571" w:rsidP="000C1517">
      <w:pPr>
        <w:pStyle w:val="Lista-opisszczegowy"/>
      </w:pPr>
      <w:r w:rsidRPr="00FF5024">
        <w:t>szerokość  min.</w:t>
      </w:r>
      <w:r w:rsidR="000C1517">
        <w:t>75</w:t>
      </w:r>
      <w:r w:rsidRPr="00FF5024">
        <w:t>0mm- max 850mm.</w:t>
      </w:r>
    </w:p>
    <w:p w14:paraId="0228D8E6" w14:textId="77777777" w:rsidR="00F25571" w:rsidRPr="00FF5024" w:rsidRDefault="00F25571" w:rsidP="00F25571">
      <w:pPr>
        <w:pStyle w:val="Nagwek3"/>
        <w:numPr>
          <w:ilvl w:val="0"/>
          <w:numId w:val="0"/>
        </w:numPr>
        <w:ind w:left="720"/>
      </w:pPr>
    </w:p>
    <w:p w14:paraId="79B70A53" w14:textId="159B141B" w:rsidR="00F25571" w:rsidRPr="00FF5024" w:rsidRDefault="00F25571" w:rsidP="00F25571">
      <w:pPr>
        <w:pStyle w:val="Nagwek3"/>
      </w:pPr>
      <w:bookmarkStart w:id="53" w:name="_Toc225932337"/>
      <w:r w:rsidRPr="00FF5024">
        <w:t xml:space="preserve">ŁÓŻKO z wezgłowiem </w:t>
      </w:r>
      <w:r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Zs-p1</w:t>
      </w:r>
      <w:bookmarkEnd w:id="53"/>
    </w:p>
    <w:p w14:paraId="7F73EED6" w14:textId="77777777" w:rsidR="006033E6" w:rsidRPr="00FF5024" w:rsidRDefault="006033E6" w:rsidP="006033E6"/>
    <w:p w14:paraId="6317A003" w14:textId="77777777" w:rsidR="006033E6" w:rsidRPr="00FF5024" w:rsidRDefault="006033E6" w:rsidP="006033E6"/>
    <w:p w14:paraId="7E1404F0" w14:textId="77777777" w:rsidR="00F25571" w:rsidRPr="00FF5024" w:rsidRDefault="00F25571" w:rsidP="00F25571">
      <w:r w:rsidRPr="00FF5024">
        <w:rPr>
          <w:noProof/>
        </w:rPr>
        <w:lastRenderedPageBreak/>
        <w:drawing>
          <wp:inline distT="0" distB="0" distL="0" distR="0" wp14:anchorId="33EB04F3" wp14:editId="5A299AF8">
            <wp:extent cx="2232660" cy="701675"/>
            <wp:effectExtent l="0" t="0" r="0" b="0"/>
            <wp:docPr id="2" name="Obraz 3" descr="Obraz zawierający meble, w pomieszczeniu, łóżko, drewniany&#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3" descr="Obraz zawierający meble, w pomieszczeniu, łóżko, drewniany&#10;&#10;Opis wygenerowany automatycznie"/>
                    <pic:cNvPicPr>
                      <a:picLocks/>
                    </pic:cNvPicPr>
                  </pic:nvPicPr>
                  <pic:blipFill>
                    <a:blip r:embed="rId36">
                      <a:extLst>
                        <a:ext uri="{28A0092B-C50C-407E-A947-70E740481C1C}">
                          <a14:useLocalDpi xmlns:a14="http://schemas.microsoft.com/office/drawing/2010/main" val="0"/>
                        </a:ext>
                      </a:extLst>
                    </a:blip>
                    <a:srcRect t="28246" b="27087"/>
                    <a:stretch>
                      <a:fillRect/>
                    </a:stretch>
                  </pic:blipFill>
                  <pic:spPr bwMode="auto">
                    <a:xfrm>
                      <a:off x="0" y="0"/>
                      <a:ext cx="2232660" cy="701675"/>
                    </a:xfrm>
                    <a:prstGeom prst="rect">
                      <a:avLst/>
                    </a:prstGeom>
                    <a:noFill/>
                    <a:ln>
                      <a:noFill/>
                    </a:ln>
                  </pic:spPr>
                </pic:pic>
              </a:graphicData>
            </a:graphic>
          </wp:inline>
        </w:drawing>
      </w:r>
    </w:p>
    <w:p w14:paraId="0780D20F" w14:textId="77777777" w:rsidR="006033E6" w:rsidRPr="00FF5024" w:rsidRDefault="006033E6" w:rsidP="00F25571"/>
    <w:p w14:paraId="610E75E1" w14:textId="77777777" w:rsidR="00F25571" w:rsidRPr="00FF5024" w:rsidRDefault="00F25571" w:rsidP="00F25571">
      <w:pPr>
        <w:pStyle w:val="Lista-opisszczegowy"/>
      </w:pPr>
      <w:r w:rsidRPr="00FF5024">
        <w:t>Łóżko metalowe ze stelażem bez materaca</w:t>
      </w:r>
    </w:p>
    <w:p w14:paraId="02CD1AF9" w14:textId="77777777" w:rsidR="00F25571" w:rsidRPr="00FF5024" w:rsidRDefault="00F25571" w:rsidP="00F25571">
      <w:pPr>
        <w:pStyle w:val="Lista-opisszczegowy"/>
      </w:pPr>
      <w:r w:rsidRPr="00FF5024">
        <w:t xml:space="preserve">Wymiary  975 x 2120 </w:t>
      </w:r>
    </w:p>
    <w:p w14:paraId="11907AF5" w14:textId="155CEA13" w:rsidR="00F25571" w:rsidRPr="00FF5024" w:rsidRDefault="00F25571" w:rsidP="00F25571">
      <w:pPr>
        <w:pStyle w:val="Lista-opisszczegowy"/>
      </w:pPr>
      <w:r w:rsidRPr="00FF5024">
        <w:t xml:space="preserve">Wymiary materaca </w:t>
      </w:r>
      <w:r w:rsidR="00B72E2E" w:rsidRPr="00FF5024">
        <w:t>pasującego</w:t>
      </w:r>
      <w:r w:rsidRPr="00FF5024">
        <w:t xml:space="preserve"> do łóżka 900x2000</w:t>
      </w:r>
    </w:p>
    <w:p w14:paraId="6EC9BAD5" w14:textId="288C90B4" w:rsidR="00F25571" w:rsidRPr="00FF5024" w:rsidRDefault="00F25571" w:rsidP="00F25571">
      <w:pPr>
        <w:pStyle w:val="Lista-opisszczegowy"/>
      </w:pPr>
      <w:r w:rsidRPr="00FF5024">
        <w:t xml:space="preserve">Konstrukcja łóżka metalowa malowana </w:t>
      </w:r>
      <w:r w:rsidR="00B72E2E" w:rsidRPr="00FF5024">
        <w:t>proszkowo</w:t>
      </w:r>
      <w:r w:rsidRPr="00FF5024">
        <w:t xml:space="preserve"> w kolorze czarnym.</w:t>
      </w:r>
    </w:p>
    <w:p w14:paraId="4C116634" w14:textId="3C5881C8" w:rsidR="00F25571" w:rsidRPr="00FF5024" w:rsidRDefault="00F25571" w:rsidP="00F25571">
      <w:pPr>
        <w:pStyle w:val="Lista-opisszczegowy"/>
      </w:pPr>
      <w:r w:rsidRPr="00FF5024">
        <w:t xml:space="preserve">Z </w:t>
      </w:r>
      <w:r w:rsidR="00B72E2E" w:rsidRPr="00FF5024">
        <w:t>przodu</w:t>
      </w:r>
      <w:r w:rsidRPr="00FF5024">
        <w:t xml:space="preserve"> i z tyłu ozdobne </w:t>
      </w:r>
      <w:r w:rsidR="00B72E2E" w:rsidRPr="00FF5024">
        <w:t>pręty</w:t>
      </w:r>
      <w:r w:rsidRPr="00FF5024">
        <w:t xml:space="preserve"> </w:t>
      </w:r>
      <w:r w:rsidR="00B72E2E" w:rsidRPr="00FF5024">
        <w:t>metalowe</w:t>
      </w:r>
      <w:r w:rsidRPr="00FF5024">
        <w:t xml:space="preserve"> w kolorze białym</w:t>
      </w:r>
    </w:p>
    <w:p w14:paraId="528AB739" w14:textId="77777777" w:rsidR="00F25571" w:rsidRPr="00FF5024" w:rsidRDefault="00F25571" w:rsidP="00F25571">
      <w:pPr>
        <w:pStyle w:val="Lista-opisszczegowy"/>
      </w:pPr>
      <w:r w:rsidRPr="00FF5024">
        <w:t>Wysokość powierzchni spania nad ziemią: 32 cm</w:t>
      </w:r>
    </w:p>
    <w:p w14:paraId="2EA3F9D9" w14:textId="77777777" w:rsidR="00F25571" w:rsidRPr="00FF5024" w:rsidRDefault="00F25571" w:rsidP="00F25571">
      <w:pPr>
        <w:pStyle w:val="Lista-opisszczegowy"/>
      </w:pPr>
      <w:r w:rsidRPr="00FF5024">
        <w:t>Stelaż z listew dołączony: tak</w:t>
      </w:r>
    </w:p>
    <w:p w14:paraId="63B4C223" w14:textId="1E17365C" w:rsidR="00F25571" w:rsidRPr="00FF5024" w:rsidRDefault="00F25571" w:rsidP="00F25571">
      <w:pPr>
        <w:pStyle w:val="Nagwek3"/>
      </w:pPr>
      <w:bookmarkStart w:id="54" w:name="_Toc225932338"/>
      <w:r w:rsidRPr="00FF5024">
        <w:t xml:space="preserve">Materac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Zs-p2</w:t>
      </w:r>
      <w:bookmarkEnd w:id="54"/>
    </w:p>
    <w:p w14:paraId="28889D6C" w14:textId="77777777" w:rsidR="00F25571" w:rsidRPr="00FF5024" w:rsidRDefault="00F25571" w:rsidP="00F25571">
      <w:r w:rsidRPr="00FF5024">
        <w:rPr>
          <w:noProof/>
        </w:rPr>
        <w:drawing>
          <wp:inline distT="0" distB="0" distL="0" distR="0" wp14:anchorId="092AFAE2" wp14:editId="50E75AF6">
            <wp:extent cx="2445385" cy="900430"/>
            <wp:effectExtent l="0" t="0" r="0" b="0"/>
            <wp:docPr id="3" name="Obraz 2" descr="Obraz zawierający naczynia kuchenne, design&#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2" descr="Obraz zawierający naczynia kuchenne, design&#10;&#10;Opis wygenerowany automatycznie"/>
                    <pic:cNvPicPr>
                      <a:picLocks/>
                    </pic:cNvPicPr>
                  </pic:nvPicPr>
                  <pic:blipFill>
                    <a:blip r:embed="rId37" cstate="print">
                      <a:extLst>
                        <a:ext uri="{28A0092B-C50C-407E-A947-70E740481C1C}">
                          <a14:useLocalDpi xmlns:a14="http://schemas.microsoft.com/office/drawing/2010/main" val="0"/>
                        </a:ext>
                      </a:extLst>
                    </a:blip>
                    <a:srcRect l="13120" t="31334" r="11331" b="25990"/>
                    <a:stretch>
                      <a:fillRect/>
                    </a:stretch>
                  </pic:blipFill>
                  <pic:spPr bwMode="auto">
                    <a:xfrm>
                      <a:off x="0" y="0"/>
                      <a:ext cx="2445385" cy="900430"/>
                    </a:xfrm>
                    <a:prstGeom prst="rect">
                      <a:avLst/>
                    </a:prstGeom>
                    <a:noFill/>
                    <a:ln>
                      <a:noFill/>
                    </a:ln>
                  </pic:spPr>
                </pic:pic>
              </a:graphicData>
            </a:graphic>
          </wp:inline>
        </w:drawing>
      </w:r>
    </w:p>
    <w:p w14:paraId="1C0BF082" w14:textId="77777777" w:rsidR="00F25571" w:rsidRPr="00FF5024" w:rsidRDefault="00F25571" w:rsidP="00F25571"/>
    <w:p w14:paraId="11166E84" w14:textId="77777777" w:rsidR="00F25571" w:rsidRPr="00FF5024" w:rsidRDefault="00F25571" w:rsidP="00F25571">
      <w:pPr>
        <w:pStyle w:val="Lista-opisszczegowy"/>
      </w:pPr>
      <w:r w:rsidRPr="00FF5024">
        <w:t>Materac TZW. KIESZENIOWY</w:t>
      </w:r>
    </w:p>
    <w:p w14:paraId="249A75C7" w14:textId="77777777" w:rsidR="00F25571" w:rsidRPr="00FF5024" w:rsidRDefault="00F25571" w:rsidP="00F25571">
      <w:pPr>
        <w:pStyle w:val="Lista-opisszczegowy"/>
      </w:pPr>
      <w:r w:rsidRPr="00FF5024">
        <w:t>Rozmiar: 900x2000 m, wysokość: 230mm</w:t>
      </w:r>
    </w:p>
    <w:p w14:paraId="54A51322" w14:textId="77777777" w:rsidR="00F25571" w:rsidRPr="00FF5024" w:rsidRDefault="00F25571" w:rsidP="00F25571">
      <w:pPr>
        <w:pStyle w:val="Lista-opisszczegowy"/>
      </w:pPr>
      <w:r w:rsidRPr="00FF5024">
        <w:t xml:space="preserve">Twardość: Góra: H2 - miękki  </w:t>
      </w:r>
      <w:r w:rsidRPr="00FF5024">
        <w:rPr>
          <w:rFonts w:ascii="Segoe UI Symbol" w:hAnsi="Segoe UI Symbol" w:cs="Segoe UI Symbol"/>
        </w:rPr>
        <w:t>❘</w:t>
      </w:r>
      <w:r w:rsidRPr="00FF5024">
        <w:t xml:space="preserve">   Dół: H2 - miękki</w:t>
      </w:r>
    </w:p>
    <w:p w14:paraId="5BDBCFE6" w14:textId="77777777" w:rsidR="00F25571" w:rsidRPr="00FF5024" w:rsidRDefault="00F25571" w:rsidP="00F25571">
      <w:pPr>
        <w:pStyle w:val="Lista-opisszczegowy"/>
      </w:pPr>
      <w:r w:rsidRPr="00FF5024">
        <w:t xml:space="preserve">Pikowany pokrowiec, antyalergiczny o membranowej strukturze i wydłużonym cyklu ścieralności. </w:t>
      </w:r>
    </w:p>
    <w:p w14:paraId="1AC38E83" w14:textId="77777777" w:rsidR="00F25571" w:rsidRPr="00FF5024" w:rsidRDefault="00F25571" w:rsidP="00F25571">
      <w:pPr>
        <w:pStyle w:val="Lista-opisszczegowy"/>
      </w:pPr>
      <w:r w:rsidRPr="00FF5024">
        <w:t xml:space="preserve">Pianka 2m pianka poliuretanowa T25 - </w:t>
      </w:r>
    </w:p>
    <w:p w14:paraId="5B3EF6E7" w14:textId="77777777" w:rsidR="00F25571" w:rsidRPr="00FF5024" w:rsidRDefault="00F25571" w:rsidP="00F25571">
      <w:pPr>
        <w:pStyle w:val="Lista-opisszczegowy"/>
      </w:pPr>
      <w:r w:rsidRPr="00FF5024">
        <w:t>Przekładka tapicerska - zwiększa wytrzymałość materaca, oddziela wkład sprężynowy od piankowego.</w:t>
      </w:r>
    </w:p>
    <w:p w14:paraId="1992E86B" w14:textId="77777777" w:rsidR="00F25571" w:rsidRPr="00FF5024" w:rsidRDefault="00F25571" w:rsidP="00F25571">
      <w:pPr>
        <w:pStyle w:val="Lista-opisszczegowy"/>
      </w:pPr>
      <w:r w:rsidRPr="00FF5024">
        <w:t>180 mm kieszenie - sprężyny dzielą materac na 9 stref twardości, każda w osobnej otulinie z wyjątkowo elastycznego materiału.</w:t>
      </w:r>
    </w:p>
    <w:p w14:paraId="39BBA4CA" w14:textId="77777777" w:rsidR="00F25571" w:rsidRPr="00FF5024" w:rsidRDefault="00F25571" w:rsidP="00F25571"/>
    <w:p w14:paraId="4EE35639" w14:textId="1FEAB4F5" w:rsidR="00FF1251" w:rsidRPr="00FF5024" w:rsidRDefault="0024305B" w:rsidP="0024305B">
      <w:pPr>
        <w:pStyle w:val="Nagwek2"/>
      </w:pPr>
      <w:bookmarkStart w:id="55" w:name="_Toc225932339"/>
      <w:r w:rsidRPr="00FF5024">
        <w:t>Wyposażenie toalet i pomieszczeń wypoczynku</w:t>
      </w:r>
      <w:bookmarkEnd w:id="55"/>
    </w:p>
    <w:p w14:paraId="2F01A886" w14:textId="52B4831B" w:rsidR="00226F16" w:rsidRPr="00FF5024" w:rsidRDefault="00226F16" w:rsidP="0024305B">
      <w:pPr>
        <w:pStyle w:val="Nagwek3"/>
      </w:pPr>
      <w:bookmarkStart w:id="56" w:name="_Toc225932340"/>
      <w:r w:rsidRPr="00FF5024">
        <w:t xml:space="preserve">Lustro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ML-01</w:t>
      </w:r>
      <w:bookmarkEnd w:id="56"/>
    </w:p>
    <w:p w14:paraId="6DAAEAFA" w14:textId="4C410DDC" w:rsidR="00A11E58" w:rsidRPr="00FF5024" w:rsidRDefault="00A11E58" w:rsidP="00A11E58"/>
    <w:p w14:paraId="510571E7" w14:textId="4A2EBFA7" w:rsidR="00A11E58" w:rsidRPr="00FF5024" w:rsidRDefault="00A11E58" w:rsidP="00A11E58"/>
    <w:p w14:paraId="58EF9923" w14:textId="77777777" w:rsidR="00A11E58" w:rsidRPr="00FF5024" w:rsidRDefault="00A11E58" w:rsidP="00A11E58"/>
    <w:p w14:paraId="7AD2B4F8" w14:textId="77777777" w:rsidR="00A11E58" w:rsidRPr="00FF5024" w:rsidRDefault="00A11E58" w:rsidP="00A11E58"/>
    <w:p w14:paraId="00758575" w14:textId="7E7B3A36" w:rsidR="00A11E58" w:rsidRPr="00FF5024" w:rsidRDefault="0024305B" w:rsidP="00A11E58">
      <w:r w:rsidRPr="00FF5024">
        <w:rPr>
          <w:noProof/>
        </w:rPr>
        <w:drawing>
          <wp:anchor distT="0" distB="0" distL="114300" distR="114300" simplePos="0" relativeHeight="251630080" behindDoc="1" locked="0" layoutInCell="1" allowOverlap="1" wp14:anchorId="055CB3FA" wp14:editId="65EF5089">
            <wp:simplePos x="0" y="0"/>
            <wp:positionH relativeFrom="column">
              <wp:posOffset>498045</wp:posOffset>
            </wp:positionH>
            <wp:positionV relativeFrom="paragraph">
              <wp:posOffset>-484833</wp:posOffset>
            </wp:positionV>
            <wp:extent cx="1040765" cy="1561465"/>
            <wp:effectExtent l="0" t="0" r="0" b="0"/>
            <wp:wrapTight wrapText="bothSides">
              <wp:wrapPolygon edited="0">
                <wp:start x="0" y="0"/>
                <wp:lineTo x="0" y="21433"/>
                <wp:lineTo x="21350" y="21433"/>
                <wp:lineTo x="21350" y="0"/>
                <wp:lineTo x="0" y="0"/>
              </wp:wrapPolygon>
            </wp:wrapTight>
            <wp:docPr id="56" name="Obraz 7" descr="Obraz zawierający Prostokąt, ramka na zdjęcia, rama&#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7" descr="Obraz zawierający Prostokąt, ramka na zdjęcia, rama&#10;&#10;Opis wygenerowany automatycznie"/>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40765" cy="1561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8D9A9E" w14:textId="4F528739" w:rsidR="00A11E58" w:rsidRPr="00FF5024" w:rsidRDefault="00A11E58" w:rsidP="00A11E58"/>
    <w:p w14:paraId="4E717352" w14:textId="77777777" w:rsidR="00A11E58" w:rsidRPr="00FF5024" w:rsidRDefault="00A11E58" w:rsidP="00A11E58"/>
    <w:p w14:paraId="7161E083" w14:textId="4EF5B1E0" w:rsidR="00A11E58" w:rsidRPr="00FF5024" w:rsidRDefault="00A11E58" w:rsidP="00A11E58"/>
    <w:p w14:paraId="52EEE59E" w14:textId="77777777" w:rsidR="00A11E58" w:rsidRPr="00FF5024" w:rsidRDefault="00A11E58" w:rsidP="00A11E58"/>
    <w:p w14:paraId="31EBCB1F" w14:textId="77777777" w:rsidR="00A11E58" w:rsidRPr="00FF5024" w:rsidRDefault="00A11E58" w:rsidP="00A11E58"/>
    <w:p w14:paraId="3DDC2D3E" w14:textId="77777777" w:rsidR="00E65FAD" w:rsidRPr="00FF5024" w:rsidRDefault="00E65FAD" w:rsidP="00A11E58"/>
    <w:p w14:paraId="42C07A37" w14:textId="77777777" w:rsidR="00A11E58" w:rsidRPr="00FF5024" w:rsidRDefault="00A11E58" w:rsidP="00A11E58"/>
    <w:p w14:paraId="6D1D6FE3" w14:textId="77777777" w:rsidR="00226F16" w:rsidRPr="00FF5024" w:rsidRDefault="00226F16" w:rsidP="00DD44CF">
      <w:pPr>
        <w:pStyle w:val="Lista-opisszczegowy"/>
      </w:pPr>
      <w:r w:rsidRPr="00FF5024">
        <w:lastRenderedPageBreak/>
        <w:t xml:space="preserve">Rama lustra wykonana ze stali nierdzewnej satynowanej. Wymiary profili 13 x 13 x 9,5 mm – elementy ramki połączone dzięki zastosowaniu konstrukcji zatrzaskowej. Narożniki ramki ścięte pod kątem 90 stopni. </w:t>
      </w:r>
    </w:p>
    <w:p w14:paraId="1D5A447D" w14:textId="77777777" w:rsidR="00226F16" w:rsidRPr="00FF5024" w:rsidRDefault="00226F16" w:rsidP="00DD44CF">
      <w:pPr>
        <w:pStyle w:val="Lista-opisszczegowy"/>
      </w:pPr>
      <w:r w:rsidRPr="00FF5024">
        <w:t xml:space="preserve">Wszystkie odsłonięte powierzchnie muszą mieć jasne, polerowane wykończenie. </w:t>
      </w:r>
    </w:p>
    <w:p w14:paraId="2B022DFA" w14:textId="77777777" w:rsidR="00226F16" w:rsidRPr="00FF5024" w:rsidRDefault="00226F16" w:rsidP="00DD44CF">
      <w:pPr>
        <w:pStyle w:val="Lista-opisszczegowy"/>
      </w:pPr>
      <w:r w:rsidRPr="00FF5024">
        <w:t>Tył z ocynkowanej stali posiada zintegrowane poziome wsporniki do zawieszania umieszczone u góry i u dołu, umożliwiające montaż w taki sposób aby zapobiec odrywaniu się lustra od ściany.</w:t>
      </w:r>
    </w:p>
    <w:p w14:paraId="0DAA9D00" w14:textId="3D67B503" w:rsidR="00226F16" w:rsidRPr="00FF5024" w:rsidRDefault="00226F16" w:rsidP="00DD44CF">
      <w:pPr>
        <w:pStyle w:val="Lista-opisszczegowy"/>
      </w:pPr>
      <w:r w:rsidRPr="00FF5024">
        <w:t xml:space="preserve">Szkło lustra wykonane szkła </w:t>
      </w:r>
      <w:proofErr w:type="spellStart"/>
      <w:r w:rsidRPr="00FF5024">
        <w:t>float</w:t>
      </w:r>
      <w:proofErr w:type="spellEnd"/>
      <w:r w:rsidRPr="00FF5024">
        <w:t xml:space="preserve"> 6 mm, powlekane miedzią elektrolityczną w procesie galwanicznym i objęte </w:t>
      </w:r>
      <w:r w:rsidR="00394C91" w:rsidRPr="00FF5024">
        <w:t>5-cio letnio</w:t>
      </w:r>
      <w:r w:rsidRPr="00FF5024">
        <w:t xml:space="preserve"> gwarancją na psucie się srebra. </w:t>
      </w:r>
    </w:p>
    <w:p w14:paraId="6555BFEC" w14:textId="77777777" w:rsidR="00226F16" w:rsidRPr="00FF5024" w:rsidRDefault="00226F16" w:rsidP="00DD44CF">
      <w:pPr>
        <w:pStyle w:val="Lista-opisszczegowy"/>
      </w:pPr>
      <w:r w:rsidRPr="00FF5024">
        <w:t>Tył lustra zabezpieczony, nieścieralną wyściółka polietylenowa.</w:t>
      </w:r>
    </w:p>
    <w:p w14:paraId="25B0A00C" w14:textId="77777777" w:rsidR="00226F16" w:rsidRPr="00FF5024" w:rsidRDefault="00226F16" w:rsidP="00DD44CF">
      <w:pPr>
        <w:pStyle w:val="Lista-opisszczegowy"/>
      </w:pPr>
      <w:r w:rsidRPr="00FF5024">
        <w:t>Wymiary zewnętrzne : szer.460mm,wysok.610mm</w:t>
      </w:r>
    </w:p>
    <w:p w14:paraId="03F8A1A3" w14:textId="5436DB92" w:rsidR="00226F16" w:rsidRPr="00FF5024" w:rsidRDefault="00226F16" w:rsidP="0024305B">
      <w:pPr>
        <w:pStyle w:val="Nagwek3"/>
      </w:pPr>
      <w:bookmarkStart w:id="57" w:name="_Toc225932341"/>
      <w:r w:rsidRPr="00FF5024">
        <w:t xml:space="preserve">Lustro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ML-02</w:t>
      </w:r>
      <w:bookmarkEnd w:id="57"/>
    </w:p>
    <w:p w14:paraId="745DA34F" w14:textId="77777777" w:rsidR="00DD44CF" w:rsidRPr="00FF5024" w:rsidRDefault="0082566B" w:rsidP="00DD44CF">
      <w:r w:rsidRPr="00FF5024">
        <w:rPr>
          <w:noProof/>
        </w:rPr>
        <w:drawing>
          <wp:anchor distT="0" distB="0" distL="114300" distR="114300" simplePos="0" relativeHeight="251631104" behindDoc="1" locked="0" layoutInCell="1" allowOverlap="1" wp14:anchorId="23826B01" wp14:editId="5D4FD1DD">
            <wp:simplePos x="0" y="0"/>
            <wp:positionH relativeFrom="column">
              <wp:posOffset>447675</wp:posOffset>
            </wp:positionH>
            <wp:positionV relativeFrom="paragraph">
              <wp:posOffset>14605</wp:posOffset>
            </wp:positionV>
            <wp:extent cx="1028700" cy="1695450"/>
            <wp:effectExtent l="0" t="0" r="0" b="0"/>
            <wp:wrapTight wrapText="bothSides">
              <wp:wrapPolygon edited="0">
                <wp:start x="0" y="0"/>
                <wp:lineTo x="0" y="21519"/>
                <wp:lineTo x="21333" y="21519"/>
                <wp:lineTo x="21333" y="0"/>
                <wp:lineTo x="0" y="0"/>
              </wp:wrapPolygon>
            </wp:wrapTight>
            <wp:docPr id="55" name="Obraz 8" descr="Obraz zawierający szkic&#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8" descr="Obraz zawierający szkic&#10;&#10;Opis wygenerowany automatycznie"/>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28700" cy="1695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4EF746" w14:textId="77777777" w:rsidR="00DD44CF" w:rsidRPr="00FF5024" w:rsidRDefault="00DD44CF" w:rsidP="00DD44CF"/>
    <w:p w14:paraId="3B710FB9" w14:textId="77777777" w:rsidR="00DD44CF" w:rsidRPr="00FF5024" w:rsidRDefault="00DD44CF" w:rsidP="00DD44CF"/>
    <w:p w14:paraId="7B74F722" w14:textId="77777777" w:rsidR="00DD44CF" w:rsidRPr="00FF5024" w:rsidRDefault="00DD44CF" w:rsidP="00DD44CF"/>
    <w:p w14:paraId="5139C5C4" w14:textId="77777777" w:rsidR="00DD44CF" w:rsidRPr="00FF5024" w:rsidRDefault="00DD44CF" w:rsidP="00DD44CF"/>
    <w:p w14:paraId="3064D821" w14:textId="77777777" w:rsidR="00DD44CF" w:rsidRPr="00FF5024" w:rsidRDefault="00DD44CF" w:rsidP="00DD44CF"/>
    <w:p w14:paraId="27C4415B" w14:textId="77777777" w:rsidR="00DD44CF" w:rsidRPr="00FF5024" w:rsidRDefault="00DD44CF" w:rsidP="00DD44CF"/>
    <w:p w14:paraId="2F0C11F5" w14:textId="77777777" w:rsidR="00DD44CF" w:rsidRPr="00FF5024" w:rsidRDefault="00DD44CF" w:rsidP="00DD44CF"/>
    <w:p w14:paraId="7D19ABEF" w14:textId="77777777" w:rsidR="00DD44CF" w:rsidRPr="00FF5024" w:rsidRDefault="00DD44CF" w:rsidP="00DD44CF"/>
    <w:p w14:paraId="5CE5D80C" w14:textId="77777777" w:rsidR="00DD44CF" w:rsidRPr="00FF5024" w:rsidRDefault="00DD44CF" w:rsidP="00DD44CF"/>
    <w:p w14:paraId="789E37AC" w14:textId="77777777" w:rsidR="00DD44CF" w:rsidRPr="00FF5024" w:rsidRDefault="00DD44CF" w:rsidP="00DD44CF"/>
    <w:p w14:paraId="68CAB03A" w14:textId="77777777" w:rsidR="00DD44CF" w:rsidRPr="00FF5024" w:rsidRDefault="00DD44CF" w:rsidP="00DD44CF"/>
    <w:p w14:paraId="42D78CE4" w14:textId="77777777" w:rsidR="00DD44CF" w:rsidRPr="00FF5024" w:rsidRDefault="00DD44CF" w:rsidP="00DD44CF"/>
    <w:p w14:paraId="6244EF47" w14:textId="77777777" w:rsidR="00226F16" w:rsidRPr="00FF5024" w:rsidRDefault="00226F16" w:rsidP="00DD44CF">
      <w:pPr>
        <w:pStyle w:val="Lista-opisszczegowy"/>
      </w:pPr>
      <w:r w:rsidRPr="00FF5024">
        <w:t xml:space="preserve">Rama lustra uchylna wykonana ze stali nierdzewnej satynowanej. </w:t>
      </w:r>
    </w:p>
    <w:p w14:paraId="099C5894" w14:textId="77777777" w:rsidR="00226F16" w:rsidRPr="00FF5024" w:rsidRDefault="00226F16" w:rsidP="00DD44CF">
      <w:pPr>
        <w:pStyle w:val="Lista-opisszczegowy"/>
      </w:pPr>
      <w:r w:rsidRPr="00FF5024">
        <w:t>Wymiary profili 19mm x 19mm</w:t>
      </w:r>
    </w:p>
    <w:p w14:paraId="4DFEDAD0" w14:textId="77777777" w:rsidR="00226F16" w:rsidRPr="00FF5024" w:rsidRDefault="00226F16" w:rsidP="00DD44CF">
      <w:pPr>
        <w:pStyle w:val="Lista-opisszczegowy"/>
      </w:pPr>
      <w:r w:rsidRPr="00FF5024">
        <w:t xml:space="preserve">Narożniki ramy są spawane, szlifowane i polerowane na gładko. </w:t>
      </w:r>
    </w:p>
    <w:p w14:paraId="451D4E7B" w14:textId="77777777" w:rsidR="00226F16" w:rsidRPr="00FF5024" w:rsidRDefault="00226F16" w:rsidP="00DD44CF">
      <w:pPr>
        <w:pStyle w:val="Lista-opisszczegowy"/>
      </w:pPr>
      <w:r w:rsidRPr="00FF5024">
        <w:t xml:space="preserve">Tył ze stali ocynkowanej mocowany jest do ramy za pomocą ukrytych śrub. </w:t>
      </w:r>
    </w:p>
    <w:p w14:paraId="10589443" w14:textId="77777777" w:rsidR="00226F16" w:rsidRPr="00FF5024" w:rsidRDefault="00226F16" w:rsidP="00DD44CF">
      <w:pPr>
        <w:pStyle w:val="Lista-opisszczegowy"/>
      </w:pPr>
      <w:r w:rsidRPr="00FF5024">
        <w:t>Wspornik do mocowania - zawias fortepianowy ze stali nierdzewnej o pełnej szerokości jest przymocowany do dolnej części ramy. Rama wyposażona w samoblokującą opcję składania.</w:t>
      </w:r>
    </w:p>
    <w:p w14:paraId="313C7E12" w14:textId="77777777" w:rsidR="00226F16" w:rsidRPr="00FF5024" w:rsidRDefault="00226F16" w:rsidP="00DD44CF">
      <w:pPr>
        <w:pStyle w:val="Lista-opisszczegowy"/>
      </w:pPr>
      <w:r w:rsidRPr="00FF5024">
        <w:t>Dół lustra mocowany do ściany na pełnej długości z zawiasem taśmowym.</w:t>
      </w:r>
    </w:p>
    <w:p w14:paraId="5E243640" w14:textId="2E422F9C" w:rsidR="00803164" w:rsidRPr="00FF5024" w:rsidRDefault="00226F16" w:rsidP="00DD44CF">
      <w:pPr>
        <w:pStyle w:val="Lista-opisszczegowy"/>
      </w:pPr>
      <w:r w:rsidRPr="00FF5024">
        <w:t xml:space="preserve">Szkło lustra wykonane szkła </w:t>
      </w:r>
      <w:proofErr w:type="spellStart"/>
      <w:r w:rsidRPr="00FF5024">
        <w:t>float</w:t>
      </w:r>
      <w:proofErr w:type="spellEnd"/>
      <w:r w:rsidRPr="00FF5024">
        <w:t xml:space="preserve"> 6 mm, powlekane miedzią elektrolityczną w procesie galwanicznym i objęte 5-letnią gwarancją na psucie się srebra. </w:t>
      </w:r>
    </w:p>
    <w:p w14:paraId="78BD4710" w14:textId="39612063" w:rsidR="00226F16" w:rsidRPr="00FF5024" w:rsidRDefault="00226F16" w:rsidP="00DD44CF">
      <w:pPr>
        <w:pStyle w:val="Lista-opisszczegowy"/>
      </w:pPr>
      <w:r w:rsidRPr="00FF5024">
        <w:t>Wszystkie krawędzie są polerowane i zabezpieczone plastikowymi paskami wypełniającymi.</w:t>
      </w:r>
    </w:p>
    <w:p w14:paraId="105C1871" w14:textId="77777777" w:rsidR="00226F16" w:rsidRPr="00FF5024" w:rsidRDefault="00226F16" w:rsidP="00DD44CF">
      <w:pPr>
        <w:pStyle w:val="Lista-opisszczegowy"/>
      </w:pPr>
      <w:r w:rsidRPr="00FF5024">
        <w:t>Wymiary szer.610mm,wysok.910mm</w:t>
      </w:r>
    </w:p>
    <w:p w14:paraId="3822629F" w14:textId="3DFF3AAF" w:rsidR="00226F16" w:rsidRPr="00FF5024" w:rsidRDefault="00226F16" w:rsidP="0024305B">
      <w:pPr>
        <w:pStyle w:val="Nagwek3"/>
      </w:pPr>
      <w:bookmarkStart w:id="58" w:name="_Toc225932342"/>
      <w:r w:rsidRPr="00FF5024">
        <w:t xml:space="preserve">Podajnik na mydło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MN-01</w:t>
      </w:r>
      <w:bookmarkEnd w:id="58"/>
    </w:p>
    <w:p w14:paraId="1A2E30C0" w14:textId="01DF5FEB" w:rsidR="00DD44CF" w:rsidRPr="00FF5024" w:rsidRDefault="0024305B" w:rsidP="00DD44CF">
      <w:r w:rsidRPr="00FF5024">
        <w:rPr>
          <w:noProof/>
        </w:rPr>
        <w:drawing>
          <wp:anchor distT="0" distB="0" distL="114300" distR="114300" simplePos="0" relativeHeight="251633152" behindDoc="1" locked="0" layoutInCell="1" allowOverlap="1" wp14:anchorId="5A32F695" wp14:editId="3BF8641D">
            <wp:simplePos x="0" y="0"/>
            <wp:positionH relativeFrom="column">
              <wp:posOffset>444807</wp:posOffset>
            </wp:positionH>
            <wp:positionV relativeFrom="paragraph">
              <wp:posOffset>72615</wp:posOffset>
            </wp:positionV>
            <wp:extent cx="628650" cy="1323975"/>
            <wp:effectExtent l="0" t="0" r="0" b="0"/>
            <wp:wrapTight wrapText="bothSides">
              <wp:wrapPolygon edited="0">
                <wp:start x="0" y="0"/>
                <wp:lineTo x="0" y="21341"/>
                <wp:lineTo x="21382" y="21341"/>
                <wp:lineTo x="21382" y="0"/>
                <wp:lineTo x="0" y="0"/>
              </wp:wrapPolygon>
            </wp:wrapTight>
            <wp:docPr id="54" name="Obraz 11" descr="Obraz zawierający szkic&#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1" descr="Obraz zawierający szkic&#10;&#10;Opis wygenerowany automatycznie"/>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8650" cy="1323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10F80F" w14:textId="77777777" w:rsidR="00DD44CF" w:rsidRPr="00FF5024" w:rsidRDefault="00DD44CF" w:rsidP="00DD44CF"/>
    <w:p w14:paraId="1B094E23" w14:textId="77777777" w:rsidR="00DD44CF" w:rsidRPr="00FF5024" w:rsidRDefault="00DD44CF" w:rsidP="00DD44CF"/>
    <w:p w14:paraId="4F0763C3" w14:textId="77777777" w:rsidR="00DD44CF" w:rsidRPr="00FF5024" w:rsidRDefault="00DD44CF" w:rsidP="00DD44CF"/>
    <w:p w14:paraId="698B21E1" w14:textId="77777777" w:rsidR="00DD44CF" w:rsidRPr="00FF5024" w:rsidRDefault="00DD44CF" w:rsidP="00DD44CF"/>
    <w:p w14:paraId="199FA01D" w14:textId="77777777" w:rsidR="00DD44CF" w:rsidRPr="00FF5024" w:rsidRDefault="00DD44CF" w:rsidP="00DD44CF"/>
    <w:p w14:paraId="1BCE372E" w14:textId="77777777" w:rsidR="00DD44CF" w:rsidRPr="00FF5024" w:rsidRDefault="00DD44CF" w:rsidP="00DD44CF"/>
    <w:p w14:paraId="51278D7E" w14:textId="77777777" w:rsidR="00DD44CF" w:rsidRPr="00FF5024" w:rsidRDefault="00DD44CF" w:rsidP="00DD44CF"/>
    <w:p w14:paraId="756BF3EF" w14:textId="77777777" w:rsidR="00DD44CF" w:rsidRPr="00FF5024" w:rsidRDefault="00DD44CF" w:rsidP="00DD44CF"/>
    <w:p w14:paraId="497A1DDF" w14:textId="77777777" w:rsidR="00226F16" w:rsidRPr="00FF5024" w:rsidRDefault="00226F16" w:rsidP="00DD44CF">
      <w:pPr>
        <w:pStyle w:val="Lista-opisszczegowy"/>
      </w:pPr>
      <w:r w:rsidRPr="00FF5024">
        <w:t>Mocowany do ściany</w:t>
      </w:r>
    </w:p>
    <w:p w14:paraId="6CD8CC33" w14:textId="77777777" w:rsidR="00226F16" w:rsidRPr="00FF5024" w:rsidRDefault="00226F16" w:rsidP="00DD44CF">
      <w:pPr>
        <w:pStyle w:val="Lista-opisszczegowy"/>
      </w:pPr>
      <w:r w:rsidRPr="00FF5024">
        <w:lastRenderedPageBreak/>
        <w:t>Obudowa spawana wykonana z blachy ze stali nierdzewnej satynowanej o grubości  0,8 mm</w:t>
      </w:r>
    </w:p>
    <w:p w14:paraId="541EB8B6" w14:textId="77777777" w:rsidR="00226F16" w:rsidRPr="00FF5024" w:rsidRDefault="00226F16" w:rsidP="00DD44CF">
      <w:pPr>
        <w:pStyle w:val="Lista-opisszczegowy"/>
      </w:pPr>
      <w:r w:rsidRPr="00FF5024">
        <w:t>Dźwignia sterująca ze stali nierdzewnej</w:t>
      </w:r>
    </w:p>
    <w:p w14:paraId="39A10572" w14:textId="77777777" w:rsidR="00226F16" w:rsidRPr="00FF5024" w:rsidRDefault="00226F16" w:rsidP="00DD44CF">
      <w:pPr>
        <w:pStyle w:val="Lista-opisszczegowy"/>
      </w:pPr>
      <w:r w:rsidRPr="00FF5024">
        <w:t>Podajnik wyposażony w metalowy zamek i kluczyk.</w:t>
      </w:r>
    </w:p>
    <w:p w14:paraId="715AAC65" w14:textId="77777777" w:rsidR="00226F16" w:rsidRPr="00FF5024" w:rsidRDefault="00226F16" w:rsidP="00DD44CF">
      <w:pPr>
        <w:pStyle w:val="Lista-opisszczegowy"/>
      </w:pPr>
      <w:r w:rsidRPr="00FF5024">
        <w:t>Podajnik wyposażony we wskaźnik poziomu mydła</w:t>
      </w:r>
    </w:p>
    <w:p w14:paraId="3E94918F" w14:textId="77777777" w:rsidR="00226F16" w:rsidRPr="00FF5024" w:rsidRDefault="00226F16" w:rsidP="00DD44CF">
      <w:pPr>
        <w:pStyle w:val="Lista-opisszczegowy"/>
      </w:pPr>
      <w:r w:rsidRPr="00FF5024">
        <w:t xml:space="preserve">Podajnik przystosowany do wymiennych pojemników plastikowych z pompkami z tworzywa sztucznego, w tym pojemników z pompkami na mydło lub pianę. Plastikowy pojemnik można wyjąć i ponownie zamontować, co umożliwia szybkie i łatwe uzupełnienie do 500 ml mydła w płynie luzem. Alternatywnie mydło można wlać bezpośrednio do plastikowego pojemnika. </w:t>
      </w:r>
    </w:p>
    <w:p w14:paraId="64A0DFF5" w14:textId="77777777" w:rsidR="00226F16" w:rsidRPr="00FF5024" w:rsidRDefault="00226F16" w:rsidP="00DD44CF">
      <w:pPr>
        <w:pStyle w:val="Lista-opisszczegowy"/>
      </w:pPr>
      <w:r w:rsidRPr="00FF5024">
        <w:t>Wymiary szer.96mm,głeb.116,wysok.297mm</w:t>
      </w:r>
    </w:p>
    <w:p w14:paraId="0ABC9F03" w14:textId="239FCA7A" w:rsidR="00226F16" w:rsidRPr="00FF5024" w:rsidRDefault="00226F16" w:rsidP="0024305B">
      <w:pPr>
        <w:pStyle w:val="Nagwek3"/>
      </w:pPr>
      <w:bookmarkStart w:id="59" w:name="_Toc225932343"/>
      <w:r w:rsidRPr="00FF5024">
        <w:t xml:space="preserve">Podajnik na papier toaletowy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MP-01</w:t>
      </w:r>
      <w:bookmarkEnd w:id="59"/>
    </w:p>
    <w:p w14:paraId="012CE3E0" w14:textId="77777777" w:rsidR="00DD44CF" w:rsidRPr="00FF5024" w:rsidRDefault="0082566B" w:rsidP="00DD44CF">
      <w:r w:rsidRPr="00FF5024">
        <w:rPr>
          <w:noProof/>
        </w:rPr>
        <w:drawing>
          <wp:anchor distT="0" distB="0" distL="114300" distR="114300" simplePos="0" relativeHeight="251632128" behindDoc="1" locked="0" layoutInCell="1" allowOverlap="1" wp14:anchorId="2BE97386" wp14:editId="3601B49F">
            <wp:simplePos x="0" y="0"/>
            <wp:positionH relativeFrom="column">
              <wp:posOffset>388620</wp:posOffset>
            </wp:positionH>
            <wp:positionV relativeFrom="paragraph">
              <wp:posOffset>15240</wp:posOffset>
            </wp:positionV>
            <wp:extent cx="1036320" cy="1541780"/>
            <wp:effectExtent l="0" t="0" r="0" b="0"/>
            <wp:wrapTight wrapText="bothSides">
              <wp:wrapPolygon edited="0">
                <wp:start x="0" y="0"/>
                <wp:lineTo x="0" y="21351"/>
                <wp:lineTo x="21441" y="21351"/>
                <wp:lineTo x="21441" y="0"/>
                <wp:lineTo x="0" y="0"/>
              </wp:wrapPolygon>
            </wp:wrapTight>
            <wp:docPr id="53" name="Obraz 12" descr="Obraz zawierający w pomieszczeniu&#10;&#10;Opis wygenerowany automatycznie przy średnim poziomie pewnośc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2" descr="Obraz zawierający w pomieszczeniu&#10;&#10;Opis wygenerowany automatycznie przy średnim poziomie pewności"/>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36320" cy="1541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2EBB2D" w14:textId="77777777" w:rsidR="00DD44CF" w:rsidRPr="00FF5024" w:rsidRDefault="00DD44CF" w:rsidP="00DD44CF"/>
    <w:p w14:paraId="45CF8D08" w14:textId="77777777" w:rsidR="00DD44CF" w:rsidRPr="00FF5024" w:rsidRDefault="00DD44CF" w:rsidP="00DD44CF"/>
    <w:p w14:paraId="46624F86" w14:textId="77777777" w:rsidR="00DD44CF" w:rsidRPr="00FF5024" w:rsidRDefault="00DD44CF" w:rsidP="00DD44CF"/>
    <w:p w14:paraId="4491A125" w14:textId="77777777" w:rsidR="00DD44CF" w:rsidRPr="00FF5024" w:rsidRDefault="00DD44CF" w:rsidP="00DD44CF"/>
    <w:p w14:paraId="21DFDDA3" w14:textId="77777777" w:rsidR="00DD44CF" w:rsidRPr="00FF5024" w:rsidRDefault="00DD44CF" w:rsidP="00DD44CF"/>
    <w:p w14:paraId="24467DD9" w14:textId="77777777" w:rsidR="00DD44CF" w:rsidRPr="00FF5024" w:rsidRDefault="00DD44CF" w:rsidP="00DD44CF"/>
    <w:p w14:paraId="3F56BA2F" w14:textId="77777777" w:rsidR="00DD44CF" w:rsidRPr="00FF5024" w:rsidRDefault="00DD44CF" w:rsidP="00DD44CF"/>
    <w:p w14:paraId="7D317A6E" w14:textId="77777777" w:rsidR="00DD44CF" w:rsidRPr="00FF5024" w:rsidRDefault="00DD44CF" w:rsidP="00DD44CF"/>
    <w:p w14:paraId="6E32DA99" w14:textId="77777777" w:rsidR="00DD44CF" w:rsidRPr="00FF5024" w:rsidRDefault="00DD44CF" w:rsidP="00DD44CF"/>
    <w:p w14:paraId="2FF91D8A" w14:textId="77777777" w:rsidR="00DD44CF" w:rsidRPr="00FF5024" w:rsidRDefault="00DD44CF" w:rsidP="00DD44CF"/>
    <w:p w14:paraId="02EEF7A6" w14:textId="77777777" w:rsidR="00DD44CF" w:rsidRPr="00220FB6" w:rsidRDefault="00DD44CF" w:rsidP="00933933">
      <w:pPr>
        <w:pStyle w:val="Lista"/>
      </w:pPr>
    </w:p>
    <w:p w14:paraId="249F5DD8" w14:textId="20CFA868" w:rsidR="00226F16" w:rsidRPr="00220FB6" w:rsidRDefault="00226F16" w:rsidP="00933933">
      <w:pPr>
        <w:pStyle w:val="Lista"/>
      </w:pPr>
      <w:r w:rsidRPr="00220FB6">
        <w:t>Natynkowy, mocowany do ściany 2-rolkowy dozownik papieru toaletowego wykonany ze stali nierdzewnej o gru</w:t>
      </w:r>
      <w:r w:rsidR="00905A3E" w:rsidRPr="00220FB6">
        <w:t xml:space="preserve">bości </w:t>
      </w:r>
      <w:r w:rsidRPr="00220FB6">
        <w:t xml:space="preserve">0,8mm. </w:t>
      </w:r>
    </w:p>
    <w:p w14:paraId="10DFE657" w14:textId="77777777" w:rsidR="00226F16" w:rsidRPr="00220FB6" w:rsidRDefault="00226F16" w:rsidP="00933933">
      <w:pPr>
        <w:pStyle w:val="Lista"/>
      </w:pPr>
      <w:r w:rsidRPr="00220FB6">
        <w:t>Posiada całkowicie spawaną konstrukcję, łącznie z mechanizmem dozującym, obudową wewnętrzną.</w:t>
      </w:r>
    </w:p>
    <w:p w14:paraId="78944AEE" w14:textId="77777777" w:rsidR="00226F16" w:rsidRPr="00220FB6" w:rsidRDefault="00226F16" w:rsidP="00933933">
      <w:pPr>
        <w:pStyle w:val="Lista"/>
      </w:pPr>
      <w:r w:rsidRPr="00220FB6">
        <w:t xml:space="preserve">Odsłonięte powierzchnie maja satynowe wykończenie. </w:t>
      </w:r>
    </w:p>
    <w:p w14:paraId="6C0B768F" w14:textId="77777777" w:rsidR="00226F16" w:rsidRPr="00220FB6" w:rsidRDefault="00226F16" w:rsidP="00933933">
      <w:pPr>
        <w:pStyle w:val="Lista"/>
      </w:pPr>
      <w:r w:rsidRPr="00220FB6">
        <w:t>Drzwiczki mają ciągnioną, jednoczęściową, bezszwową konstrukcję a promienie na rogach i krawędziach drzwi odpowiadają górnym rogom pojemnika</w:t>
      </w:r>
    </w:p>
    <w:p w14:paraId="0ED02D96" w14:textId="77777777" w:rsidR="00226F16" w:rsidRPr="00220FB6" w:rsidRDefault="00226F16" w:rsidP="00933933">
      <w:pPr>
        <w:pStyle w:val="Lista"/>
      </w:pPr>
      <w:r w:rsidRPr="00220FB6">
        <w:t>Drzwi przymocowane do szafki za pomocą nitów i wyposażone w zamek bębenkowy zamykany na klucz.</w:t>
      </w:r>
    </w:p>
    <w:p w14:paraId="63717AAE" w14:textId="77777777" w:rsidR="00226F16" w:rsidRPr="00220FB6" w:rsidRDefault="00226F16" w:rsidP="00933933">
      <w:pPr>
        <w:pStyle w:val="Lista"/>
      </w:pPr>
      <w:r w:rsidRPr="00220FB6">
        <w:t>Podajnik mieści dwie standardowe rolki papieru toaletowych o średnicy do 133 mm. Rolki są ładowane i blokowane w mechanizmie dozującym. Dodatkowa rolka automatycznie spada na miejsce po wyczerpaniu się dolnej rolki. Zużyte rolki można wyjąć dopiero po odblokowaniu drzwi.</w:t>
      </w:r>
    </w:p>
    <w:p w14:paraId="3A0BFCEB" w14:textId="77777777" w:rsidR="00220FB6" w:rsidRDefault="00226F16" w:rsidP="00220FB6">
      <w:pPr>
        <w:pStyle w:val="Lista"/>
      </w:pPr>
      <w:r w:rsidRPr="00220FB6">
        <w:t xml:space="preserve">Wymiary </w:t>
      </w:r>
      <w:r w:rsidR="00220FB6">
        <w:t xml:space="preserve">: </w:t>
      </w:r>
    </w:p>
    <w:p w14:paraId="137C3EFA" w14:textId="27871D7B" w:rsidR="00226F16" w:rsidRPr="00220FB6" w:rsidRDefault="00226F16" w:rsidP="00933933">
      <w:pPr>
        <w:pStyle w:val="Lista"/>
      </w:pPr>
      <w:r w:rsidRPr="00220FB6">
        <w:t>sz</w:t>
      </w:r>
      <w:r w:rsidR="00220FB6" w:rsidRPr="00220FB6">
        <w:t>er.15</w:t>
      </w:r>
      <w:r w:rsidR="00220FB6">
        <w:t>5</w:t>
      </w:r>
      <w:r w:rsidR="00220FB6" w:rsidRPr="00220FB6">
        <w:t>mm,głeb.150,wysok.280mm</w:t>
      </w:r>
    </w:p>
    <w:p w14:paraId="2088C787" w14:textId="54D03D1B" w:rsidR="00226F16" w:rsidRPr="00FF5024" w:rsidRDefault="00226F16" w:rsidP="0024305B">
      <w:pPr>
        <w:pStyle w:val="Nagwek3"/>
      </w:pPr>
      <w:bookmarkStart w:id="60" w:name="_Toc225932344"/>
      <w:r w:rsidRPr="00FF5024">
        <w:t xml:space="preserve">Szczotka do WC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MO-01</w:t>
      </w:r>
      <w:bookmarkEnd w:id="60"/>
    </w:p>
    <w:p w14:paraId="3A5B3D31" w14:textId="77777777" w:rsidR="00A37DED" w:rsidRPr="00FF5024" w:rsidRDefault="0082566B" w:rsidP="00A37DED">
      <w:r w:rsidRPr="00FF5024">
        <w:rPr>
          <w:noProof/>
        </w:rPr>
        <w:drawing>
          <wp:anchor distT="0" distB="0" distL="114300" distR="114300" simplePos="0" relativeHeight="251639296" behindDoc="1" locked="0" layoutInCell="1" allowOverlap="1" wp14:anchorId="7A7B0289" wp14:editId="5C1D4C9C">
            <wp:simplePos x="0" y="0"/>
            <wp:positionH relativeFrom="column">
              <wp:posOffset>440055</wp:posOffset>
            </wp:positionH>
            <wp:positionV relativeFrom="paragraph">
              <wp:posOffset>20320</wp:posOffset>
            </wp:positionV>
            <wp:extent cx="400050" cy="1438275"/>
            <wp:effectExtent l="0" t="0" r="0" b="0"/>
            <wp:wrapTight wrapText="bothSides">
              <wp:wrapPolygon edited="0">
                <wp:start x="0" y="0"/>
                <wp:lineTo x="0" y="21362"/>
                <wp:lineTo x="21257" y="21362"/>
                <wp:lineTo x="21257" y="0"/>
                <wp:lineTo x="0" y="0"/>
              </wp:wrapPolygon>
            </wp:wrapTight>
            <wp:docPr id="52" name="Obraz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9"/>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0050" cy="1438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474EA6" w14:textId="77777777" w:rsidR="00A37DED" w:rsidRPr="00FF5024" w:rsidRDefault="00A37DED" w:rsidP="00A37DED"/>
    <w:p w14:paraId="1FA12BF2" w14:textId="77777777" w:rsidR="00A37DED" w:rsidRPr="00FF5024" w:rsidRDefault="00A37DED" w:rsidP="00A37DED"/>
    <w:p w14:paraId="051F9D23" w14:textId="77777777" w:rsidR="00A37DED" w:rsidRPr="00FF5024" w:rsidRDefault="00A37DED" w:rsidP="00A37DED"/>
    <w:p w14:paraId="28DC005D" w14:textId="77777777" w:rsidR="00A37DED" w:rsidRPr="00FF5024" w:rsidRDefault="00A37DED" w:rsidP="00A37DED"/>
    <w:p w14:paraId="1B06AF8D" w14:textId="77777777" w:rsidR="00A37DED" w:rsidRPr="00FF5024" w:rsidRDefault="00A37DED" w:rsidP="00A37DED"/>
    <w:p w14:paraId="6A897DCD" w14:textId="77777777" w:rsidR="00A37DED" w:rsidRPr="00FF5024" w:rsidRDefault="00A37DED" w:rsidP="00A37DED"/>
    <w:p w14:paraId="37AC098D" w14:textId="77777777" w:rsidR="00A37DED" w:rsidRPr="00FF5024" w:rsidRDefault="00A37DED" w:rsidP="00A37DED"/>
    <w:p w14:paraId="5DF72529" w14:textId="77777777" w:rsidR="00A37DED" w:rsidRPr="00FF5024" w:rsidRDefault="00A37DED" w:rsidP="00A37DED"/>
    <w:p w14:paraId="6D5985E9" w14:textId="77777777" w:rsidR="00A37DED" w:rsidRPr="00FF5024" w:rsidRDefault="00A37DED" w:rsidP="00A37DED"/>
    <w:p w14:paraId="1E732AB1" w14:textId="77777777" w:rsidR="00A37DED" w:rsidRPr="00FF5024" w:rsidRDefault="00A37DED" w:rsidP="00A37DED"/>
    <w:p w14:paraId="43398345" w14:textId="77777777" w:rsidR="00226F16" w:rsidRPr="00FF5024" w:rsidRDefault="00226F16" w:rsidP="00DD44CF">
      <w:pPr>
        <w:pStyle w:val="Lista-opisszczegowy"/>
      </w:pPr>
      <w:r w:rsidRPr="00FF5024">
        <w:lastRenderedPageBreak/>
        <w:t>Szczotka do miski ustępowej</w:t>
      </w:r>
    </w:p>
    <w:p w14:paraId="106DC609" w14:textId="77777777" w:rsidR="00226F16" w:rsidRPr="00FF5024" w:rsidRDefault="00226F16" w:rsidP="00DD44CF">
      <w:pPr>
        <w:pStyle w:val="Lista-opisszczegowy"/>
      </w:pPr>
      <w:r w:rsidRPr="00FF5024">
        <w:t>Obudowa blacha stalowa nierdzewna satynowana o grubości min. 0,4mm</w:t>
      </w:r>
    </w:p>
    <w:p w14:paraId="5E53042F" w14:textId="77777777" w:rsidR="00226F16" w:rsidRPr="00FF5024" w:rsidRDefault="00226F16" w:rsidP="00DD44CF">
      <w:pPr>
        <w:pStyle w:val="Lista-opisszczegowy"/>
      </w:pPr>
      <w:r w:rsidRPr="00FF5024">
        <w:t>Z pokrywą.</w:t>
      </w:r>
    </w:p>
    <w:p w14:paraId="31D472C4" w14:textId="77777777" w:rsidR="00226F16" w:rsidRPr="00FF5024" w:rsidRDefault="00226F16" w:rsidP="00DD44CF">
      <w:pPr>
        <w:pStyle w:val="Lista-opisszczegowy"/>
      </w:pPr>
      <w:r w:rsidRPr="00FF5024">
        <w:t>Rękojeść stal nierdzewna satynowana</w:t>
      </w:r>
    </w:p>
    <w:p w14:paraId="3E438E10" w14:textId="77777777" w:rsidR="00226F16" w:rsidRPr="00FF5024" w:rsidRDefault="00226F16" w:rsidP="00DD44CF">
      <w:pPr>
        <w:pStyle w:val="Lista-opisszczegowy"/>
      </w:pPr>
      <w:r w:rsidRPr="00FF5024">
        <w:t>Szczotka z włókna sizalowego</w:t>
      </w:r>
    </w:p>
    <w:p w14:paraId="40ADD2E1" w14:textId="77777777" w:rsidR="00226F16" w:rsidRPr="00FF5024" w:rsidRDefault="00226F16" w:rsidP="00DD44CF">
      <w:pPr>
        <w:pStyle w:val="Lista-opisszczegowy"/>
      </w:pPr>
      <w:r w:rsidRPr="00FF5024">
        <w:t>Do wyboru mocowanie do ściany lub w wersji stojącej na podłodze</w:t>
      </w:r>
    </w:p>
    <w:p w14:paraId="677FDE1F" w14:textId="0582CB28" w:rsidR="00226F16" w:rsidRPr="00FF5024" w:rsidRDefault="00226F16" w:rsidP="00DD44CF">
      <w:pPr>
        <w:pStyle w:val="Lista-opisszczegowy"/>
      </w:pPr>
      <w:r w:rsidRPr="00FF5024">
        <w:t>Wymiary pojemnika średnica106mm, wysokość 273mm, wysokość razem ze szczotką 4</w:t>
      </w:r>
      <w:r w:rsidR="009B507B">
        <w:t>07</w:t>
      </w:r>
      <w:r w:rsidRPr="00FF5024">
        <w:t xml:space="preserve">mm </w:t>
      </w:r>
    </w:p>
    <w:p w14:paraId="2F794A0B" w14:textId="13EBA504" w:rsidR="00226F16" w:rsidRPr="00FF5024" w:rsidRDefault="00226F16" w:rsidP="0024305B">
      <w:pPr>
        <w:pStyle w:val="Nagwek3"/>
      </w:pPr>
      <w:bookmarkStart w:id="61" w:name="_Toc225932345"/>
      <w:r w:rsidRPr="00FF5024">
        <w:t xml:space="preserve">Wieszak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MU-07</w:t>
      </w:r>
      <w:bookmarkEnd w:id="61"/>
    </w:p>
    <w:p w14:paraId="5B1A485C" w14:textId="77777777" w:rsidR="00A37DED" w:rsidRPr="00FF5024" w:rsidRDefault="0082566B" w:rsidP="00A37DED">
      <w:r w:rsidRPr="00FF5024">
        <w:rPr>
          <w:noProof/>
        </w:rPr>
        <w:drawing>
          <wp:anchor distT="0" distB="0" distL="114300" distR="114300" simplePos="0" relativeHeight="251634176" behindDoc="1" locked="0" layoutInCell="1" allowOverlap="1" wp14:anchorId="6B10ECD6" wp14:editId="035ACABA">
            <wp:simplePos x="0" y="0"/>
            <wp:positionH relativeFrom="column">
              <wp:posOffset>436880</wp:posOffset>
            </wp:positionH>
            <wp:positionV relativeFrom="paragraph">
              <wp:posOffset>85090</wp:posOffset>
            </wp:positionV>
            <wp:extent cx="828675" cy="838200"/>
            <wp:effectExtent l="0" t="0" r="0" b="0"/>
            <wp:wrapTight wrapText="bothSides">
              <wp:wrapPolygon edited="0">
                <wp:start x="0" y="0"/>
                <wp:lineTo x="0" y="21273"/>
                <wp:lineTo x="21186" y="21273"/>
                <wp:lineTo x="21186" y="0"/>
                <wp:lineTo x="0" y="0"/>
              </wp:wrapPolygon>
            </wp:wrapTight>
            <wp:docPr id="51" name="Obraz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3"/>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28675" cy="838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56CC63" w14:textId="77777777" w:rsidR="00A37DED" w:rsidRPr="00FF5024" w:rsidRDefault="00A37DED" w:rsidP="00A37DED"/>
    <w:p w14:paraId="0EEBB913" w14:textId="77777777" w:rsidR="00A37DED" w:rsidRPr="00FF5024" w:rsidRDefault="00A37DED" w:rsidP="00A37DED"/>
    <w:p w14:paraId="0427CFD8" w14:textId="77777777" w:rsidR="00A37DED" w:rsidRPr="00FF5024" w:rsidRDefault="00A37DED" w:rsidP="00A37DED"/>
    <w:p w14:paraId="065D3EF4" w14:textId="77777777" w:rsidR="00A37DED" w:rsidRPr="00FF5024" w:rsidRDefault="00A37DED" w:rsidP="00A37DED"/>
    <w:p w14:paraId="4244D3EF" w14:textId="77777777" w:rsidR="00A37DED" w:rsidRPr="00FF5024" w:rsidRDefault="00A37DED" w:rsidP="00A37DED"/>
    <w:p w14:paraId="658341A0" w14:textId="77777777" w:rsidR="00A37DED" w:rsidRPr="00FF5024" w:rsidRDefault="00A37DED" w:rsidP="00A37DED"/>
    <w:p w14:paraId="7779941A" w14:textId="77777777" w:rsidR="00226F16" w:rsidRPr="00FF5024" w:rsidRDefault="00226F16" w:rsidP="00DD44CF">
      <w:pPr>
        <w:pStyle w:val="Lista-opisszczegowy"/>
      </w:pPr>
      <w:r w:rsidRPr="00FF5024">
        <w:t>Wieszak pojedynczy, do zamontowania na drzwiach lub ścianie.</w:t>
      </w:r>
    </w:p>
    <w:p w14:paraId="0E33A8C0" w14:textId="77777777" w:rsidR="00226F16" w:rsidRPr="00FF5024" w:rsidRDefault="00226F16" w:rsidP="00DD44CF">
      <w:pPr>
        <w:pStyle w:val="Lista-opisszczegowy"/>
      </w:pPr>
      <w:r w:rsidRPr="00FF5024">
        <w:t>Wieszak wykonany z solidnej, obrobionej maszynowo stali nierdzewnej z satynowym wykończeniem składający się z trzpienia głównego, trzpienia hakowego oraz kołnierza.</w:t>
      </w:r>
    </w:p>
    <w:p w14:paraId="6EDD989A" w14:textId="77777777" w:rsidR="00226F16" w:rsidRPr="00FF5024" w:rsidRDefault="00226F16" w:rsidP="00DD44CF">
      <w:pPr>
        <w:pStyle w:val="Lista-opisszczegowy"/>
      </w:pPr>
      <w:r w:rsidRPr="00FF5024">
        <w:t xml:space="preserve">Średnica trzpienia 20 mm i długość 60 mm. </w:t>
      </w:r>
    </w:p>
    <w:p w14:paraId="46343764" w14:textId="77777777" w:rsidR="00226F16" w:rsidRPr="00FF5024" w:rsidRDefault="00226F16" w:rsidP="00DD44CF">
      <w:pPr>
        <w:pStyle w:val="Lista-opisszczegowy"/>
      </w:pPr>
      <w:r w:rsidRPr="00FF5024">
        <w:t xml:space="preserve">Trzpień jest mocowany do kołnierza za pomocą śruby. </w:t>
      </w:r>
    </w:p>
    <w:p w14:paraId="5C3DE373" w14:textId="77777777" w:rsidR="00226F16" w:rsidRPr="00FF5024" w:rsidRDefault="00226F16" w:rsidP="00DD44CF">
      <w:pPr>
        <w:pStyle w:val="Lista-opisszczegowy"/>
      </w:pPr>
      <w:r w:rsidRPr="00FF5024">
        <w:t>Trzpień hakowy, o średnicy 16mm,zintegrowany z trzpieniem głównym, wykonany z obrobionej maszynowo stali nierdzewnej z satynowym wykończeniem.</w:t>
      </w:r>
    </w:p>
    <w:p w14:paraId="4D4B90BD" w14:textId="1CF0F730" w:rsidR="00226F16" w:rsidRPr="00FF5024" w:rsidRDefault="00226F16" w:rsidP="0024305B">
      <w:pPr>
        <w:pStyle w:val="Nagwek3"/>
      </w:pPr>
      <w:bookmarkStart w:id="62" w:name="_Toc225932346"/>
      <w:r w:rsidRPr="00FF5024">
        <w:t xml:space="preserve">Kosz na odpady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MK-01</w:t>
      </w:r>
      <w:bookmarkEnd w:id="62"/>
    </w:p>
    <w:p w14:paraId="66FC73F5" w14:textId="746EF397" w:rsidR="00A11E58" w:rsidRPr="00FF5024" w:rsidRDefault="0024305B" w:rsidP="00A11E58">
      <w:pPr>
        <w:ind w:left="567" w:firstLine="0"/>
      </w:pPr>
      <w:r w:rsidRPr="00FF5024">
        <w:rPr>
          <w:noProof/>
        </w:rPr>
        <w:drawing>
          <wp:anchor distT="0" distB="0" distL="114300" distR="114300" simplePos="0" relativeHeight="251641344" behindDoc="1" locked="0" layoutInCell="1" allowOverlap="1" wp14:anchorId="4D1FF425" wp14:editId="46EC1C31">
            <wp:simplePos x="0" y="0"/>
            <wp:positionH relativeFrom="column">
              <wp:posOffset>403225</wp:posOffset>
            </wp:positionH>
            <wp:positionV relativeFrom="paragraph">
              <wp:posOffset>120732</wp:posOffset>
            </wp:positionV>
            <wp:extent cx="819150" cy="1066800"/>
            <wp:effectExtent l="0" t="0" r="0" b="0"/>
            <wp:wrapTight wrapText="bothSides">
              <wp:wrapPolygon edited="0">
                <wp:start x="0" y="0"/>
                <wp:lineTo x="0" y="21343"/>
                <wp:lineTo x="21433" y="21343"/>
                <wp:lineTo x="21433" y="0"/>
                <wp:lineTo x="0" y="0"/>
              </wp:wrapPolygon>
            </wp:wrapTight>
            <wp:docPr id="50" name="Obraz 10" descr="Obraz zawierający Kubeł na śmieci, srebro&#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0" descr="Obraz zawierający Kubeł na śmieci, srebro&#10;&#10;Opis wygenerowany automatycznie"/>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19150" cy="1066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F95AE9" w14:textId="77777777" w:rsidR="00A11E58" w:rsidRPr="00FF5024" w:rsidRDefault="00A11E58" w:rsidP="00A11E58">
      <w:pPr>
        <w:ind w:left="567" w:firstLine="0"/>
      </w:pPr>
    </w:p>
    <w:p w14:paraId="6221A5D6" w14:textId="77777777" w:rsidR="00A11E58" w:rsidRPr="00FF5024" w:rsidRDefault="00A11E58" w:rsidP="00A11E58">
      <w:pPr>
        <w:ind w:left="567" w:firstLine="0"/>
      </w:pPr>
    </w:p>
    <w:p w14:paraId="3FE3F30F" w14:textId="77777777" w:rsidR="00A11E58" w:rsidRPr="00FF5024" w:rsidRDefault="00A11E58" w:rsidP="00DD44CF">
      <w:pPr>
        <w:pStyle w:val="Lista-opisszczegowy"/>
        <w:numPr>
          <w:ilvl w:val="0"/>
          <w:numId w:val="0"/>
        </w:numPr>
        <w:ind w:left="709"/>
      </w:pPr>
    </w:p>
    <w:p w14:paraId="26F06B01" w14:textId="77777777" w:rsidR="00A11E58" w:rsidRPr="00FF5024" w:rsidRDefault="00A11E58" w:rsidP="00DD44CF">
      <w:pPr>
        <w:pStyle w:val="Lista-opisszczegowy"/>
        <w:numPr>
          <w:ilvl w:val="0"/>
          <w:numId w:val="0"/>
        </w:numPr>
        <w:ind w:left="709"/>
      </w:pPr>
    </w:p>
    <w:p w14:paraId="7045D60F" w14:textId="77777777" w:rsidR="00A11E58" w:rsidRPr="00FF5024" w:rsidRDefault="00A11E58" w:rsidP="00DD44CF">
      <w:pPr>
        <w:pStyle w:val="Lista-opisszczegowy"/>
        <w:numPr>
          <w:ilvl w:val="0"/>
          <w:numId w:val="0"/>
        </w:numPr>
        <w:ind w:left="709"/>
      </w:pPr>
    </w:p>
    <w:p w14:paraId="4231EF57" w14:textId="77777777" w:rsidR="00A11E58" w:rsidRPr="00FF5024" w:rsidRDefault="00A11E58" w:rsidP="00DD44CF">
      <w:pPr>
        <w:pStyle w:val="Lista-opisszczegowy"/>
        <w:numPr>
          <w:ilvl w:val="0"/>
          <w:numId w:val="0"/>
        </w:numPr>
        <w:ind w:left="709"/>
      </w:pPr>
    </w:p>
    <w:p w14:paraId="10B7BA0B" w14:textId="77777777" w:rsidR="00226F16" w:rsidRPr="00FF5024" w:rsidRDefault="00226F16" w:rsidP="00DD44CF">
      <w:pPr>
        <w:pStyle w:val="Lista-opisszczegowy"/>
      </w:pPr>
      <w:r w:rsidRPr="00FF5024">
        <w:t xml:space="preserve">Pojemnik wykonany ze stali nierdzewnej satynowanej grubości 0,8 mm. </w:t>
      </w:r>
    </w:p>
    <w:p w14:paraId="7368FEE0" w14:textId="77777777" w:rsidR="00226F16" w:rsidRPr="00FF5024" w:rsidRDefault="00226F16" w:rsidP="00DD44CF">
      <w:pPr>
        <w:pStyle w:val="Lista-opisszczegowy"/>
      </w:pPr>
      <w:r w:rsidRPr="00FF5024">
        <w:t xml:space="preserve">Całość spawana + zintegrowane zagłębienie na palec do otwierania pokrywy. </w:t>
      </w:r>
    </w:p>
    <w:p w14:paraId="1E06D123" w14:textId="77777777" w:rsidR="00226F16" w:rsidRPr="00FF5024" w:rsidRDefault="00226F16" w:rsidP="00DD44CF">
      <w:pPr>
        <w:pStyle w:val="Lista-opisszczegowy"/>
      </w:pPr>
      <w:r w:rsidRPr="00FF5024">
        <w:t xml:space="preserve">Przód pojemnika ma ten sam stopień łuku, co przód pokrywy. </w:t>
      </w:r>
    </w:p>
    <w:p w14:paraId="0691E5A3" w14:textId="77777777" w:rsidR="00226F16" w:rsidRPr="00FF5024" w:rsidRDefault="00226F16" w:rsidP="00DD44CF">
      <w:pPr>
        <w:pStyle w:val="Lista-opisszczegowy"/>
      </w:pPr>
      <w:r w:rsidRPr="00FF5024">
        <w:t>Promień bocznych krawędzi pojemnika odpowiada narożnikom i krawędziom pokrywy.</w:t>
      </w:r>
    </w:p>
    <w:p w14:paraId="2623615A" w14:textId="77777777" w:rsidR="00226F16" w:rsidRPr="00FF5024" w:rsidRDefault="00226F16" w:rsidP="00DD44CF">
      <w:pPr>
        <w:pStyle w:val="Lista-opisszczegowy"/>
      </w:pPr>
      <w:r w:rsidRPr="00FF5024">
        <w:t>Pokrywa — stal nierdzewna satynowana o  grubości 0,8 mm. Konstrukcja ciągniona, jednoczęściowa, bezszwowa.</w:t>
      </w:r>
    </w:p>
    <w:p w14:paraId="365A89F2" w14:textId="77777777" w:rsidR="00226F16" w:rsidRPr="00FF5024" w:rsidRDefault="00226F16" w:rsidP="00DD44CF">
      <w:pPr>
        <w:pStyle w:val="Lista-opisszczegowy"/>
      </w:pPr>
      <w:r w:rsidRPr="00FF5024">
        <w:t>Mocowane pokrywy do pojemnika za pomocą zawiasu fortepianowego ze stali nierdzewnej na całej długości.</w:t>
      </w:r>
    </w:p>
    <w:p w14:paraId="4A6AD0FF" w14:textId="77777777" w:rsidR="00226F16" w:rsidRPr="00FF5024" w:rsidRDefault="00226F16" w:rsidP="00DD44CF">
      <w:pPr>
        <w:pStyle w:val="Lista-opisszczegowy"/>
      </w:pPr>
      <w:r w:rsidRPr="00FF5024">
        <w:t>Wymiary szer.190mm,głeb.95mm,wys.255mm</w:t>
      </w:r>
    </w:p>
    <w:p w14:paraId="7EE0966F" w14:textId="2BA570DB" w:rsidR="00226F16" w:rsidRPr="00FF5024" w:rsidRDefault="00226F16" w:rsidP="0024305B">
      <w:pPr>
        <w:pStyle w:val="Nagwek3"/>
      </w:pPr>
      <w:bookmarkStart w:id="63" w:name="_Toc225932347"/>
      <w:r w:rsidRPr="00FF5024">
        <w:lastRenderedPageBreak/>
        <w:t xml:space="preserve">Przewijak dla niemowląt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MU-0</w:t>
      </w:r>
      <w:r w:rsidR="00A82F27" w:rsidRPr="00FF5024">
        <w:t>6</w:t>
      </w:r>
      <w:bookmarkEnd w:id="63"/>
    </w:p>
    <w:p w14:paraId="08F80B53" w14:textId="77777777" w:rsidR="00A37DED" w:rsidRPr="00FF5024" w:rsidRDefault="0082566B" w:rsidP="00A37DED">
      <w:r w:rsidRPr="00FF5024">
        <w:rPr>
          <w:noProof/>
        </w:rPr>
        <w:drawing>
          <wp:anchor distT="0" distB="0" distL="114300" distR="114300" simplePos="0" relativeHeight="251642368" behindDoc="1" locked="0" layoutInCell="1" allowOverlap="1" wp14:anchorId="607CD89B" wp14:editId="308EA267">
            <wp:simplePos x="0" y="0"/>
            <wp:positionH relativeFrom="column">
              <wp:posOffset>401320</wp:posOffset>
            </wp:positionH>
            <wp:positionV relativeFrom="paragraph">
              <wp:posOffset>84455</wp:posOffset>
            </wp:positionV>
            <wp:extent cx="1551940" cy="1062355"/>
            <wp:effectExtent l="0" t="0" r="0" b="0"/>
            <wp:wrapTight wrapText="bothSides">
              <wp:wrapPolygon edited="0">
                <wp:start x="0" y="0"/>
                <wp:lineTo x="0" y="21432"/>
                <wp:lineTo x="21388" y="21432"/>
                <wp:lineTo x="21388" y="0"/>
                <wp:lineTo x="0" y="0"/>
              </wp:wrapPolygon>
            </wp:wrapTight>
            <wp:docPr id="49" name="Obraz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4"/>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51940" cy="10623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D73151" w14:textId="77777777" w:rsidR="00A37DED" w:rsidRPr="00FF5024" w:rsidRDefault="00A37DED" w:rsidP="00A37DED"/>
    <w:p w14:paraId="108BB2D1" w14:textId="77777777" w:rsidR="00A37DED" w:rsidRPr="00FF5024" w:rsidRDefault="00A37DED" w:rsidP="00A37DED"/>
    <w:p w14:paraId="5A57ACDA" w14:textId="77777777" w:rsidR="00A37DED" w:rsidRPr="00FF5024" w:rsidRDefault="00A37DED" w:rsidP="00A37DED"/>
    <w:p w14:paraId="708F187C" w14:textId="77777777" w:rsidR="00A37DED" w:rsidRPr="00FF5024" w:rsidRDefault="00A37DED" w:rsidP="00A37DED"/>
    <w:p w14:paraId="3CAB3F77" w14:textId="77777777" w:rsidR="00A37DED" w:rsidRPr="00FF5024" w:rsidRDefault="00A37DED" w:rsidP="00A37DED"/>
    <w:p w14:paraId="10AE79CC" w14:textId="77777777" w:rsidR="00A37DED" w:rsidRPr="00FF5024" w:rsidRDefault="00A37DED" w:rsidP="00A37DED"/>
    <w:p w14:paraId="1083381E" w14:textId="77777777" w:rsidR="00A37DED" w:rsidRPr="00FF5024" w:rsidRDefault="00A37DED" w:rsidP="00A37DED"/>
    <w:p w14:paraId="150C826F" w14:textId="77777777" w:rsidR="00226F16" w:rsidRPr="00FF5024" w:rsidRDefault="00226F16" w:rsidP="00DD44CF">
      <w:pPr>
        <w:pStyle w:val="Lista-opisszczegowy"/>
      </w:pPr>
      <w:r w:rsidRPr="00FF5024">
        <w:t>Naścienny, opuszczany</w:t>
      </w:r>
    </w:p>
    <w:p w14:paraId="1BF4A442" w14:textId="77777777" w:rsidR="00226F16" w:rsidRPr="00FF5024" w:rsidRDefault="00226F16" w:rsidP="00DD44CF">
      <w:pPr>
        <w:pStyle w:val="Lista-opisszczegowy"/>
      </w:pPr>
      <w:r w:rsidRPr="00FF5024">
        <w:t>Obudowa stal nierdzewna kolor szary granitowy</w:t>
      </w:r>
    </w:p>
    <w:p w14:paraId="134E39D7" w14:textId="77777777" w:rsidR="00226F16" w:rsidRPr="00FF5024" w:rsidRDefault="00226F16" w:rsidP="00DD44CF">
      <w:pPr>
        <w:pStyle w:val="Lista-opisszczegowy"/>
      </w:pPr>
      <w:r w:rsidRPr="00FF5024">
        <w:t>Pneumatyczne otwieranie</w:t>
      </w:r>
    </w:p>
    <w:p w14:paraId="3B0DB9FC" w14:textId="77777777" w:rsidR="00226F16" w:rsidRPr="00FF5024" w:rsidRDefault="00226F16" w:rsidP="00DD44CF">
      <w:pPr>
        <w:pStyle w:val="Lista-opisszczegowy"/>
      </w:pPr>
      <w:r w:rsidRPr="00FF5024">
        <w:t>Wyposażony w pasy bezpieczeństwa, zaczep na torby, dozownik na serwetki</w:t>
      </w:r>
    </w:p>
    <w:p w14:paraId="18A4B9F6" w14:textId="77777777" w:rsidR="00226F16" w:rsidRPr="00FF5024" w:rsidRDefault="00226F16" w:rsidP="00DD44CF">
      <w:pPr>
        <w:pStyle w:val="Lista-opisszczegowy"/>
      </w:pPr>
      <w:r w:rsidRPr="00FF5024">
        <w:t>Wymiary szer.894mm,głeb.102, wys.565mm</w:t>
      </w:r>
    </w:p>
    <w:p w14:paraId="027EDBCD" w14:textId="77777777" w:rsidR="00226F16" w:rsidRPr="00FF5024" w:rsidRDefault="00226F16" w:rsidP="0024305B">
      <w:pPr>
        <w:pStyle w:val="Nagwek3"/>
      </w:pPr>
      <w:bookmarkStart w:id="64" w:name="_Toc225932348"/>
      <w:r w:rsidRPr="00FF5024">
        <w:t>Suszarka do rąk MS-01</w:t>
      </w:r>
      <w:bookmarkEnd w:id="64"/>
    </w:p>
    <w:p w14:paraId="57C2FB3F" w14:textId="77777777" w:rsidR="00A37DED" w:rsidRPr="00FF5024" w:rsidRDefault="0082566B" w:rsidP="00A37DED">
      <w:r w:rsidRPr="00FF5024">
        <w:rPr>
          <w:noProof/>
        </w:rPr>
        <w:drawing>
          <wp:anchor distT="0" distB="0" distL="114300" distR="114300" simplePos="0" relativeHeight="251643392" behindDoc="1" locked="0" layoutInCell="1" allowOverlap="1" wp14:anchorId="6AF91910" wp14:editId="71437E3C">
            <wp:simplePos x="0" y="0"/>
            <wp:positionH relativeFrom="column">
              <wp:posOffset>443865</wp:posOffset>
            </wp:positionH>
            <wp:positionV relativeFrom="paragraph">
              <wp:posOffset>24130</wp:posOffset>
            </wp:positionV>
            <wp:extent cx="1190625" cy="1370330"/>
            <wp:effectExtent l="0" t="0" r="0" b="0"/>
            <wp:wrapTight wrapText="bothSides">
              <wp:wrapPolygon edited="0">
                <wp:start x="0" y="0"/>
                <wp:lineTo x="0" y="21420"/>
                <wp:lineTo x="21427" y="21420"/>
                <wp:lineTo x="21427" y="0"/>
                <wp:lineTo x="0" y="0"/>
              </wp:wrapPolygon>
            </wp:wrapTight>
            <wp:docPr id="48" name="Obraz 15" descr="Obraz zawierający Prostokąt, tablica suchościeralna biała, tekst, rama&#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5" descr="Obraz zawierający Prostokąt, tablica suchościeralna biała, tekst, rama&#10;&#10;Opis wygenerowany automatycznie"/>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90625" cy="13703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2D8D6F" w14:textId="77777777" w:rsidR="00A37DED" w:rsidRPr="00FF5024" w:rsidRDefault="00A37DED" w:rsidP="00A37DED"/>
    <w:p w14:paraId="6497BB3B" w14:textId="77777777" w:rsidR="00A37DED" w:rsidRPr="00FF5024" w:rsidRDefault="00A37DED" w:rsidP="00A37DED"/>
    <w:p w14:paraId="2BF6B375" w14:textId="77777777" w:rsidR="00A37DED" w:rsidRPr="00FF5024" w:rsidRDefault="00A37DED" w:rsidP="00A37DED"/>
    <w:p w14:paraId="324F4DFF" w14:textId="77777777" w:rsidR="00A37DED" w:rsidRPr="00FF5024" w:rsidRDefault="00A37DED" w:rsidP="00A37DED"/>
    <w:p w14:paraId="276FF5D9" w14:textId="77777777" w:rsidR="00A37DED" w:rsidRPr="00FF5024" w:rsidRDefault="00A37DED" w:rsidP="00A37DED"/>
    <w:p w14:paraId="0D3740E1" w14:textId="77777777" w:rsidR="00A37DED" w:rsidRPr="00FF5024" w:rsidRDefault="00A37DED" w:rsidP="00A37DED"/>
    <w:p w14:paraId="1BC0B050" w14:textId="77777777" w:rsidR="00A37DED" w:rsidRPr="00FF5024" w:rsidRDefault="00A37DED" w:rsidP="00A37DED"/>
    <w:p w14:paraId="4A38A5DC" w14:textId="77777777" w:rsidR="00A37DED" w:rsidRPr="00FF5024" w:rsidRDefault="00A37DED" w:rsidP="00A37DED"/>
    <w:p w14:paraId="7A3FB69F" w14:textId="77777777" w:rsidR="00A37DED" w:rsidRPr="00FF5024" w:rsidRDefault="00A37DED" w:rsidP="00A37DED"/>
    <w:p w14:paraId="794DD976" w14:textId="77777777" w:rsidR="00226F16" w:rsidRPr="00FF5024" w:rsidRDefault="00226F16" w:rsidP="00DD44CF">
      <w:pPr>
        <w:pStyle w:val="Lista-opisszczegowy"/>
      </w:pPr>
      <w:r w:rsidRPr="00FF5024">
        <w:t>Urządzenie wyposażone w osłonę ze stali nierdzewnej o grubości 1,2 mm z pionowym wykończeniem satynowym.</w:t>
      </w:r>
    </w:p>
    <w:p w14:paraId="3A9C6CB1" w14:textId="77777777" w:rsidR="00226F16" w:rsidRPr="00FF5024" w:rsidRDefault="00226F16" w:rsidP="00DD44CF">
      <w:pPr>
        <w:pStyle w:val="Lista-opisszczegowy"/>
      </w:pPr>
      <w:r w:rsidRPr="00FF5024">
        <w:t>Osłona wystaje nie więcej niż 100 mm od ściany i jest przymocowana do podstawy montażowej za pomocą dwóch śrub z łbem walcowym z wgłębieniem.</w:t>
      </w:r>
    </w:p>
    <w:p w14:paraId="1E02A0A3" w14:textId="77777777" w:rsidR="00226F16" w:rsidRPr="00FF5024" w:rsidRDefault="00226F16" w:rsidP="00DD44CF">
      <w:pPr>
        <w:pStyle w:val="Lista-opisszczegowy"/>
      </w:pPr>
      <w:r w:rsidRPr="00FF5024">
        <w:t xml:space="preserve">Silnik — </w:t>
      </w:r>
      <w:proofErr w:type="spellStart"/>
      <w:r w:rsidRPr="00FF5024">
        <w:t>bezszczotkowy</w:t>
      </w:r>
      <w:proofErr w:type="spellEnd"/>
      <w:r w:rsidRPr="00FF5024">
        <w:t xml:space="preserve"> 24 V prądu stałego z wbudowanym zabezpieczeniem termicznym, 40 000 </w:t>
      </w:r>
      <w:proofErr w:type="spellStart"/>
      <w:r w:rsidRPr="00FF5024">
        <w:t>obr</w:t>
      </w:r>
      <w:proofErr w:type="spellEnd"/>
      <w:r w:rsidRPr="00FF5024">
        <w:t>./min.</w:t>
      </w:r>
    </w:p>
    <w:p w14:paraId="65D95AFD" w14:textId="77777777" w:rsidR="00226F16" w:rsidRPr="00FF5024" w:rsidRDefault="00226F16" w:rsidP="00DD44CF">
      <w:pPr>
        <w:pStyle w:val="Lista-opisszczegowy"/>
      </w:pPr>
      <w:r w:rsidRPr="00FF5024">
        <w:t xml:space="preserve">Łożyska kulkowe. </w:t>
      </w:r>
    </w:p>
    <w:p w14:paraId="5E848A94" w14:textId="77777777" w:rsidR="00226F16" w:rsidRPr="00FF5024" w:rsidRDefault="00226F16" w:rsidP="00DD44CF">
      <w:pPr>
        <w:pStyle w:val="Lista-opisszczegowy"/>
      </w:pPr>
      <w:r w:rsidRPr="00FF5024">
        <w:t>Dmuchawa wyposażona w  wirnik z łopatkami promieniowymi wygiętymi do tyłu w obudowie z poliwęglanu.</w:t>
      </w:r>
    </w:p>
    <w:p w14:paraId="1DC53479" w14:textId="77777777" w:rsidR="00226F16" w:rsidRPr="00FF5024" w:rsidRDefault="00226F16" w:rsidP="00DD44CF">
      <w:pPr>
        <w:pStyle w:val="Lista-opisszczegowy"/>
      </w:pPr>
      <w:r w:rsidRPr="00FF5024">
        <w:t xml:space="preserve">Czujnik elektroniczny na podczerwień automatycznie włącza suszarkę, gdy ręce zostaną umieszczone pod otworem wylotowym powietrza. </w:t>
      </w:r>
    </w:p>
    <w:p w14:paraId="317ABE3B" w14:textId="77777777" w:rsidR="00226F16" w:rsidRPr="00FF5024" w:rsidRDefault="00226F16" w:rsidP="00DD44CF">
      <w:pPr>
        <w:pStyle w:val="Lista-opisszczegowy"/>
      </w:pPr>
      <w:r w:rsidRPr="00FF5024">
        <w:t>Suszarka wyłącza się automatycznie po zdjęciu rąk</w:t>
      </w:r>
    </w:p>
    <w:p w14:paraId="4CE0A0B8" w14:textId="77777777" w:rsidR="00226F16" w:rsidRPr="00FF5024" w:rsidRDefault="00226F16" w:rsidP="00DD44CF">
      <w:pPr>
        <w:pStyle w:val="Lista-opisszczegowy"/>
      </w:pPr>
      <w:r w:rsidRPr="00FF5024">
        <w:t>Dodatkowo suszarka wyposażona w system który  wyłącza suszarkę po około 85 sekundach od włączenia suszarki, jeśli w otworze wylotowym powietrza zostanie umieszczony nieożywiony przedmiot. Po usunięciu przedmiotu czujnik elektroniczny automatycznie resetuje się i suszarka działa normalnie.</w:t>
      </w:r>
    </w:p>
    <w:p w14:paraId="60829107" w14:textId="77777777" w:rsidR="00226F16" w:rsidRPr="00FF5024" w:rsidRDefault="00226F16" w:rsidP="00DD44CF">
      <w:pPr>
        <w:pStyle w:val="Lista-opisszczegowy"/>
      </w:pPr>
      <w:r w:rsidRPr="00FF5024">
        <w:t>Suszarka musi posiadać 1 klasę bezpieczeństwa i mieć możliwość uziemienia.</w:t>
      </w:r>
    </w:p>
    <w:p w14:paraId="0C029FC0" w14:textId="77777777" w:rsidR="00226F16" w:rsidRPr="00FF5024" w:rsidRDefault="00226F16" w:rsidP="00DD44CF">
      <w:pPr>
        <w:pStyle w:val="Lista-opisszczegowy"/>
      </w:pPr>
      <w:r w:rsidRPr="00FF5024">
        <w:t>Moc 200W</w:t>
      </w:r>
    </w:p>
    <w:p w14:paraId="5BB732EF" w14:textId="77777777" w:rsidR="00226F16" w:rsidRPr="00FF5024" w:rsidRDefault="00226F16" w:rsidP="00DD44CF">
      <w:pPr>
        <w:pStyle w:val="Lista-opisszczegowy"/>
      </w:pPr>
      <w:r w:rsidRPr="00FF5024">
        <w:t>Wymiary szer.297mm,głeb.100,wysok.297mm</w:t>
      </w:r>
    </w:p>
    <w:p w14:paraId="7D64C94C" w14:textId="77777777" w:rsidR="00BB1AB9" w:rsidRPr="00FF5024" w:rsidRDefault="00BB1AB9" w:rsidP="00810640"/>
    <w:p w14:paraId="0F2C26D9" w14:textId="35C8307D" w:rsidR="00294748" w:rsidRPr="00FF5024" w:rsidRDefault="00294748" w:rsidP="00294748">
      <w:pPr>
        <w:pStyle w:val="Nagwek2"/>
      </w:pPr>
      <w:bookmarkStart w:id="65" w:name="_Toc225932349"/>
      <w:bookmarkStart w:id="66" w:name="_Toc163495469"/>
      <w:bookmarkEnd w:id="5"/>
      <w:r w:rsidRPr="00FF5024">
        <w:lastRenderedPageBreak/>
        <w:t>Meble wg projektu</w:t>
      </w:r>
      <w:bookmarkEnd w:id="65"/>
    </w:p>
    <w:p w14:paraId="034FB6E2" w14:textId="21428F81" w:rsidR="005D064F" w:rsidRPr="00FF5024" w:rsidRDefault="005D064F" w:rsidP="005D064F">
      <w:pPr>
        <w:pStyle w:val="Nagwek3"/>
      </w:pPr>
      <w:bookmarkStart w:id="67" w:name="_Toc225932350"/>
      <w:r w:rsidRPr="00FF5024">
        <w:t xml:space="preserve">Szafy ubraniowe </w:t>
      </w:r>
      <w:r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proofErr w:type="spellStart"/>
      <w:r w:rsidRPr="00FF5024">
        <w:t>Sf-kp</w:t>
      </w:r>
      <w:bookmarkEnd w:id="67"/>
      <w:proofErr w:type="spellEnd"/>
    </w:p>
    <w:p w14:paraId="2427B054" w14:textId="77777777" w:rsidR="005D064F" w:rsidRPr="00FF5024" w:rsidRDefault="005D064F" w:rsidP="005D064F"/>
    <w:p w14:paraId="21A45126" w14:textId="77777777" w:rsidR="005D064F" w:rsidRPr="00FF5024" w:rsidRDefault="005D064F" w:rsidP="005D064F">
      <w:r w:rsidRPr="00FF5024">
        <w:rPr>
          <w:noProof/>
        </w:rPr>
        <w:drawing>
          <wp:inline distT="0" distB="0" distL="0" distR="0" wp14:anchorId="4F9F3E0E" wp14:editId="75E45CC2">
            <wp:extent cx="2247265" cy="1920875"/>
            <wp:effectExtent l="0" t="0" r="0" b="0"/>
            <wp:docPr id="1" name="Obraz 8" descr="Obraz zawierający okno, Prostokąt, Równolegle, szkic&#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8" descr="Obraz zawierający okno, Prostokąt, Równolegle, szkic&#10;&#10;Opis wygenerowany automatycznie"/>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47265" cy="1920875"/>
                    </a:xfrm>
                    <a:prstGeom prst="rect">
                      <a:avLst/>
                    </a:prstGeom>
                    <a:noFill/>
                    <a:ln>
                      <a:noFill/>
                    </a:ln>
                  </pic:spPr>
                </pic:pic>
              </a:graphicData>
            </a:graphic>
          </wp:inline>
        </w:drawing>
      </w:r>
    </w:p>
    <w:p w14:paraId="7735E37D" w14:textId="77777777" w:rsidR="005D064F" w:rsidRPr="00FF5024" w:rsidRDefault="005D064F" w:rsidP="005D064F"/>
    <w:p w14:paraId="37C9E5FD" w14:textId="40F9585C" w:rsidR="005D064F" w:rsidRPr="00FF5024" w:rsidRDefault="005D064F" w:rsidP="005D064F">
      <w:pPr>
        <w:pStyle w:val="Lista"/>
      </w:pPr>
      <w:r w:rsidRPr="00FF5024">
        <w:t xml:space="preserve">wg rysunku </w:t>
      </w:r>
      <w:r w:rsidR="00EB43A5" w:rsidRPr="00FF5024">
        <w:t>AW.AR.D.01.9</w:t>
      </w:r>
      <w:r w:rsidRPr="00FF5024">
        <w:t xml:space="preserve">, </w:t>
      </w:r>
      <w:r w:rsidR="00EB43A5" w:rsidRPr="00FF5024">
        <w:t>AW.AR.D.01.10</w:t>
      </w:r>
    </w:p>
    <w:p w14:paraId="5788E3D0" w14:textId="77777777" w:rsidR="005D064F" w:rsidRPr="00FF5024" w:rsidRDefault="005D064F" w:rsidP="005D064F">
      <w:pPr>
        <w:pStyle w:val="Lista"/>
      </w:pPr>
      <w:r w:rsidRPr="00FF5024">
        <w:t>korpus z nadstawką</w:t>
      </w:r>
    </w:p>
    <w:p w14:paraId="399898A6" w14:textId="77777777" w:rsidR="005D064F" w:rsidRPr="00FF5024" w:rsidRDefault="005D064F" w:rsidP="005D064F">
      <w:pPr>
        <w:pStyle w:val="Lista"/>
      </w:pPr>
      <w:r w:rsidRPr="00FF5024">
        <w:t xml:space="preserve">półki oraz fronty płyta laminowana kolekcja standard, </w:t>
      </w:r>
    </w:p>
    <w:p w14:paraId="2E24FC56" w14:textId="77777777" w:rsidR="005D064F" w:rsidRPr="00FF5024" w:rsidRDefault="005D064F" w:rsidP="005D064F">
      <w:pPr>
        <w:pStyle w:val="Lista"/>
      </w:pPr>
      <w:r w:rsidRPr="00FF5024">
        <w:t xml:space="preserve">drążek, uchwyty krawędziowe białe ok 1,2mb, </w:t>
      </w:r>
    </w:p>
    <w:p w14:paraId="5BF13586" w14:textId="77777777" w:rsidR="005D064F" w:rsidRPr="00FF5024" w:rsidRDefault="005D064F" w:rsidP="005D064F">
      <w:pPr>
        <w:pStyle w:val="Lista"/>
      </w:pPr>
      <w:r w:rsidRPr="00FF5024">
        <w:t>zabudowa maskownice gładkie płyta laminowana kolekcja standard</w:t>
      </w:r>
    </w:p>
    <w:p w14:paraId="4FDA2E60" w14:textId="141E7B9B" w:rsidR="000F72EF" w:rsidRPr="00FF5024" w:rsidRDefault="000F72EF" w:rsidP="000F72EF">
      <w:pPr>
        <w:pStyle w:val="Nagwek3"/>
      </w:pPr>
      <w:bookmarkStart w:id="68" w:name="_Toc225932351"/>
      <w:r w:rsidRPr="00FF5024">
        <w:t xml:space="preserve">LADA recepcyjna z wyniesionym pulpitem </w:t>
      </w:r>
      <w:r w:rsidRPr="00FF5024">
        <w:tab/>
      </w:r>
      <w:r w:rsidRPr="00FF5024">
        <w:tab/>
      </w:r>
      <w:r w:rsidR="00407D3B" w:rsidRPr="00FF5024">
        <w:tab/>
      </w:r>
      <w:r w:rsidR="00407D3B" w:rsidRPr="00FF5024">
        <w:tab/>
      </w:r>
      <w:r w:rsidR="00407D3B" w:rsidRPr="00FF5024">
        <w:tab/>
      </w:r>
      <w:r w:rsidRPr="00FF5024">
        <w:tab/>
        <w:t>Ld-01</w:t>
      </w:r>
      <w:bookmarkEnd w:id="66"/>
      <w:bookmarkEnd w:id="68"/>
    </w:p>
    <w:p w14:paraId="00320992" w14:textId="77777777" w:rsidR="000F72EF" w:rsidRPr="00FF5024" w:rsidRDefault="0082566B" w:rsidP="000F72EF">
      <w:r w:rsidRPr="00FF5024">
        <w:rPr>
          <w:noProof/>
        </w:rPr>
        <w:drawing>
          <wp:inline distT="0" distB="0" distL="0" distR="0" wp14:anchorId="69FC1F84" wp14:editId="5CBD6999">
            <wp:extent cx="2700655" cy="1332865"/>
            <wp:effectExtent l="0" t="0" r="0" b="0"/>
            <wp:docPr id="4" name="Obraz 18" descr="Obraz zawierający design&#10;&#10;Opis wygenerowany automatycznie przy średnim poziomie pewnośc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8" descr="Obraz zawierający design&#10;&#10;Opis wygenerowany automatycznie przy średnim poziomie pewności"/>
                    <pic:cNvPicPr>
                      <a:picLocks/>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00655" cy="1332865"/>
                    </a:xfrm>
                    <a:prstGeom prst="rect">
                      <a:avLst/>
                    </a:prstGeom>
                    <a:noFill/>
                    <a:ln>
                      <a:noFill/>
                    </a:ln>
                  </pic:spPr>
                </pic:pic>
              </a:graphicData>
            </a:graphic>
          </wp:inline>
        </w:drawing>
      </w:r>
    </w:p>
    <w:p w14:paraId="1AA5E0B6" w14:textId="77777777" w:rsidR="000F72EF" w:rsidRPr="00FF5024" w:rsidRDefault="000F72EF" w:rsidP="000F72EF">
      <w:pPr>
        <w:pStyle w:val="Lista-opisszczegowy"/>
      </w:pPr>
      <w:r w:rsidRPr="00FF5024">
        <w:t xml:space="preserve">Lada recepcyjna wg rysunku AW.AR.D.01.4, </w:t>
      </w:r>
    </w:p>
    <w:p w14:paraId="68AA6236" w14:textId="77777777" w:rsidR="000F72EF" w:rsidRPr="00FF5024" w:rsidRDefault="000F72EF" w:rsidP="000F72EF">
      <w:pPr>
        <w:pStyle w:val="Lista-opisszczegowy"/>
      </w:pPr>
      <w:r w:rsidRPr="00FF5024">
        <w:t xml:space="preserve">lada złożona z 2 części białej i czarnej, </w:t>
      </w:r>
    </w:p>
    <w:p w14:paraId="6B868D62" w14:textId="77777777" w:rsidR="00E13AED" w:rsidRPr="00FF5024" w:rsidRDefault="000F72EF" w:rsidP="000F72EF">
      <w:pPr>
        <w:pStyle w:val="Lista-opisszczegowy"/>
      </w:pPr>
      <w:r w:rsidRPr="00FF5024">
        <w:t xml:space="preserve">wycinek okręgu </w:t>
      </w:r>
    </w:p>
    <w:p w14:paraId="23EADDDE" w14:textId="77777777" w:rsidR="00E13AED" w:rsidRPr="00FF5024" w:rsidRDefault="000F72EF" w:rsidP="000F72EF">
      <w:pPr>
        <w:pStyle w:val="Lista-opisszczegowy"/>
      </w:pPr>
      <w:r w:rsidRPr="00FF5024">
        <w:t xml:space="preserve">Front lady wykonany z lakierowanej płyty MDF (giętej po łuku) gr 20mm </w:t>
      </w:r>
    </w:p>
    <w:p w14:paraId="044E4B78" w14:textId="77777777" w:rsidR="00E13AED" w:rsidRPr="00FF5024" w:rsidRDefault="000F72EF" w:rsidP="000F72EF">
      <w:pPr>
        <w:pStyle w:val="Lista-opisszczegowy"/>
      </w:pPr>
      <w:r w:rsidRPr="00FF5024">
        <w:t xml:space="preserve">Blat główny lady (wyniesiony) wykonany z płyt MDF gr 40mm na konstrukcji stalowej, wraz ze schodzącymi bokami </w:t>
      </w:r>
    </w:p>
    <w:p w14:paraId="4AB1E873" w14:textId="77777777" w:rsidR="000F72EF" w:rsidRPr="00FF5024" w:rsidRDefault="000F72EF" w:rsidP="000F72EF">
      <w:pPr>
        <w:pStyle w:val="Lista-opisszczegowy"/>
      </w:pPr>
      <w:r w:rsidRPr="00FF5024">
        <w:t>Od strony wewnętrznej lady 3 biurka wykonane po łuku  (gr. 40mm) W blatach biurek należy przeprowadzić przepusty.</w:t>
      </w:r>
    </w:p>
    <w:p w14:paraId="262F63EA" w14:textId="6D9E3C79" w:rsidR="000F72EF" w:rsidRPr="00FF5024" w:rsidRDefault="000F72EF" w:rsidP="000F72EF">
      <w:pPr>
        <w:pStyle w:val="Nagwek3"/>
      </w:pPr>
      <w:bookmarkStart w:id="69" w:name="_Toc163495470"/>
      <w:bookmarkStart w:id="70" w:name="_Toc225932352"/>
      <w:r w:rsidRPr="00FF5024">
        <w:t xml:space="preserve">SZAFKI </w:t>
      </w:r>
      <w:r w:rsidR="00542EEB" w:rsidRPr="00FF5024">
        <w:t xml:space="preserve">i </w:t>
      </w:r>
      <w:r w:rsidR="00E33E55" w:rsidRPr="00FF5024">
        <w:t>REGAŁ</w:t>
      </w:r>
      <w:r w:rsidR="00542EEB" w:rsidRPr="00FF5024">
        <w:t xml:space="preserve"> </w:t>
      </w:r>
      <w:r w:rsidRPr="00FF5024">
        <w:t>sklepiku</w:t>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Ld-01a</w:t>
      </w:r>
      <w:bookmarkEnd w:id="69"/>
      <w:r w:rsidR="00542EEB" w:rsidRPr="00FF5024">
        <w:t xml:space="preserve"> + Ld-01aR</w:t>
      </w:r>
      <w:bookmarkEnd w:id="70"/>
    </w:p>
    <w:p w14:paraId="0318BD36" w14:textId="6497C3E6" w:rsidR="00E13AED" w:rsidRPr="00FF5024" w:rsidRDefault="008C779B" w:rsidP="00E13AED">
      <w:r w:rsidRPr="00FF5024">
        <w:rPr>
          <w:noProof/>
        </w:rPr>
        <w:t xml:space="preserve"> </w:t>
      </w:r>
    </w:p>
    <w:p w14:paraId="671F72BE" w14:textId="77777777" w:rsidR="00E13AED" w:rsidRPr="00FF5024" w:rsidRDefault="00E13AED" w:rsidP="00E13AED"/>
    <w:p w14:paraId="3C81D0B9" w14:textId="77777777" w:rsidR="00E13AED" w:rsidRPr="00FF5024" w:rsidRDefault="00E13AED" w:rsidP="00E13AED">
      <w:pPr>
        <w:pStyle w:val="Lista-opisszczegowy"/>
      </w:pPr>
      <w:r w:rsidRPr="00FF5024">
        <w:t>System indywidualnie wykonanych szafek o kilku różnych modułowych rozmiarach</w:t>
      </w:r>
    </w:p>
    <w:p w14:paraId="5B3110B0" w14:textId="77777777" w:rsidR="00E13AED" w:rsidRPr="00FF5024" w:rsidRDefault="008C779B" w:rsidP="00E13AED">
      <w:pPr>
        <w:pStyle w:val="Lista-opisszczegowy"/>
      </w:pPr>
      <w:r w:rsidRPr="00FF5024">
        <w:t>Szafki</w:t>
      </w:r>
      <w:r w:rsidR="00E13AED" w:rsidRPr="00FF5024">
        <w:t xml:space="preserve">  wykonane z płyty laminowanej kolekcja standard, </w:t>
      </w:r>
    </w:p>
    <w:p w14:paraId="045A14B8" w14:textId="77777777" w:rsidR="00E13AED" w:rsidRPr="00FF5024" w:rsidRDefault="008C779B" w:rsidP="00E13AED">
      <w:pPr>
        <w:pStyle w:val="Lista-opisszczegowy"/>
      </w:pPr>
      <w:r w:rsidRPr="00FF5024">
        <w:lastRenderedPageBreak/>
        <w:t>fronty</w:t>
      </w:r>
      <w:r w:rsidR="00E13AED" w:rsidRPr="00FF5024">
        <w:t xml:space="preserve"> oraz elementy widoczne płyta laminowana kol </w:t>
      </w:r>
      <w:r w:rsidRPr="00FF5024">
        <w:t>standard</w:t>
      </w:r>
      <w:r w:rsidR="00E13AED" w:rsidRPr="00FF5024">
        <w:t xml:space="preserve"> półmat biały lub ciemne wg </w:t>
      </w:r>
      <w:r w:rsidRPr="00FF5024">
        <w:t>projektu</w:t>
      </w:r>
      <w:r w:rsidR="00E13AED" w:rsidRPr="00FF5024">
        <w:t xml:space="preserve">, </w:t>
      </w:r>
    </w:p>
    <w:p w14:paraId="0ED99616" w14:textId="77777777" w:rsidR="00E13AED" w:rsidRPr="00FF5024" w:rsidRDefault="008C779B" w:rsidP="00E13AED">
      <w:pPr>
        <w:pStyle w:val="Lista-opisszczegowy"/>
      </w:pPr>
      <w:r w:rsidRPr="00FF5024">
        <w:t>kółka</w:t>
      </w:r>
      <w:r w:rsidR="00E13AED" w:rsidRPr="00FF5024">
        <w:t xml:space="preserve"> skrętne 80m wyposażone w hamulec </w:t>
      </w:r>
    </w:p>
    <w:p w14:paraId="4C5F8928" w14:textId="77777777" w:rsidR="00E13AED" w:rsidRPr="00FF5024" w:rsidRDefault="00E13AED" w:rsidP="00E13AED">
      <w:pPr>
        <w:pStyle w:val="Lista-opisszczegowy"/>
      </w:pPr>
      <w:r w:rsidRPr="00FF5024">
        <w:t xml:space="preserve">Część szafek w kolorze białym, część ciemnoszarym </w:t>
      </w:r>
    </w:p>
    <w:p w14:paraId="081DA218" w14:textId="77777777" w:rsidR="00E13AED" w:rsidRPr="00FF5024" w:rsidRDefault="00E13AED" w:rsidP="00E13AED">
      <w:pPr>
        <w:pStyle w:val="Lista-opisszczegowy"/>
      </w:pPr>
      <w:r w:rsidRPr="00FF5024">
        <w:t>Górny blat do ekspozycji towarów sklepiku, poniżej schowek zamykany na klucz</w:t>
      </w:r>
    </w:p>
    <w:p w14:paraId="73E02F08" w14:textId="77777777" w:rsidR="00E13AED" w:rsidRPr="00FF5024" w:rsidRDefault="00E13AED" w:rsidP="00E13AED">
      <w:pPr>
        <w:pStyle w:val="Lista-opisszczegowy"/>
      </w:pPr>
      <w:r w:rsidRPr="00FF5024">
        <w:t xml:space="preserve"> Mocowania - niewidoczne </w:t>
      </w:r>
    </w:p>
    <w:p w14:paraId="1AC8433C" w14:textId="546EEAD8" w:rsidR="00E13AED" w:rsidRPr="00FF5024" w:rsidRDefault="00E13AED" w:rsidP="00542EEB">
      <w:pPr>
        <w:pStyle w:val="Lista-opisszczegowy"/>
      </w:pPr>
      <w:r w:rsidRPr="00FF5024">
        <w:t xml:space="preserve">Wg rysunku </w:t>
      </w:r>
      <w:r w:rsidR="008C779B" w:rsidRPr="00FF5024">
        <w:t>AW.AR.D.01.5</w:t>
      </w:r>
      <w:r w:rsidR="00823F54" w:rsidRPr="00FF5024">
        <w:t>, AW.AR.D.01.11</w:t>
      </w:r>
      <w:r w:rsidR="00542EEB" w:rsidRPr="00FF5024">
        <w:t xml:space="preserve"> (</w:t>
      </w:r>
      <w:r w:rsidRPr="00FF5024">
        <w:t>Kolor ciemnoszary RAL 9004 mat, kolor biały RAL 9003 mat</w:t>
      </w:r>
      <w:r w:rsidR="00542EEB" w:rsidRPr="00FF5024">
        <w:t>)</w:t>
      </w:r>
    </w:p>
    <w:p w14:paraId="27F53ACD" w14:textId="6DDEF1C7" w:rsidR="00FA1518" w:rsidRPr="00FF5024" w:rsidRDefault="00542EEB" w:rsidP="00542EEB">
      <w:pPr>
        <w:pStyle w:val="Lista-opisszczegowy"/>
      </w:pPr>
      <w:r w:rsidRPr="00FF5024">
        <w:t>Wg rysunku AW.AR.D.01.6 (Kolor biały RAL 9003 mat)</w:t>
      </w:r>
    </w:p>
    <w:p w14:paraId="05DD94F5" w14:textId="25C8B089" w:rsidR="000F72EF" w:rsidRPr="00FF5024" w:rsidRDefault="000F72EF" w:rsidP="000F72EF">
      <w:pPr>
        <w:pStyle w:val="Nagwek3"/>
      </w:pPr>
      <w:bookmarkStart w:id="71" w:name="_Toc225932353"/>
      <w:r w:rsidRPr="00FF5024">
        <w:t>L</w:t>
      </w:r>
      <w:r w:rsidR="00E33E55" w:rsidRPr="00FF5024">
        <w:t>ADA</w:t>
      </w:r>
      <w:r w:rsidRPr="00FF5024">
        <w:t xml:space="preserve"> wydawcza części cateringowej</w:t>
      </w:r>
      <w:r w:rsidRPr="00FF5024">
        <w:tab/>
      </w:r>
      <w:r w:rsidR="00407D3B" w:rsidRPr="00FF5024">
        <w:tab/>
      </w:r>
      <w:r w:rsidR="00407D3B" w:rsidRPr="00FF5024">
        <w:tab/>
      </w:r>
      <w:r w:rsidR="00407D3B" w:rsidRPr="00FF5024">
        <w:tab/>
      </w:r>
      <w:r w:rsidR="00407D3B" w:rsidRPr="00FF5024">
        <w:tab/>
      </w:r>
      <w:r w:rsidRPr="00FF5024">
        <w:tab/>
        <w:t>Ld-02</w:t>
      </w:r>
      <w:bookmarkEnd w:id="71"/>
    </w:p>
    <w:p w14:paraId="20A81D40" w14:textId="77777777" w:rsidR="008C779B" w:rsidRPr="00FF5024" w:rsidRDefault="008C779B" w:rsidP="00E30366">
      <w:pPr>
        <w:pStyle w:val="Lista-opisszczegowy"/>
      </w:pPr>
      <w:r w:rsidRPr="00FF5024">
        <w:t xml:space="preserve">Lada wydawcza części cateringowej, wg rysunku AW.AR.D01.7, </w:t>
      </w:r>
    </w:p>
    <w:p w14:paraId="6C76D419" w14:textId="77777777" w:rsidR="008C779B" w:rsidRPr="00FF5024" w:rsidRDefault="008C779B" w:rsidP="00E30366">
      <w:pPr>
        <w:pStyle w:val="Lista-opisszczegowy"/>
      </w:pPr>
      <w:r w:rsidRPr="00FF5024">
        <w:t xml:space="preserve">blat laminowany #38mm, </w:t>
      </w:r>
      <w:proofErr w:type="spellStart"/>
      <w:r w:rsidRPr="00FF5024">
        <w:t>gł</w:t>
      </w:r>
      <w:proofErr w:type="spellEnd"/>
      <w:r w:rsidRPr="00FF5024">
        <w:t xml:space="preserve"> 600mm kolekcja standard, </w:t>
      </w:r>
    </w:p>
    <w:p w14:paraId="25B3B799" w14:textId="77777777" w:rsidR="008C779B" w:rsidRPr="00FF5024" w:rsidRDefault="008C779B" w:rsidP="00E30366">
      <w:pPr>
        <w:pStyle w:val="Lista-opisszczegowy"/>
      </w:pPr>
      <w:r w:rsidRPr="00FF5024">
        <w:t xml:space="preserve">korpusy płyta laminowana kolekcja standard, </w:t>
      </w:r>
    </w:p>
    <w:p w14:paraId="7A972D70" w14:textId="77777777" w:rsidR="008C779B" w:rsidRPr="00FF5024" w:rsidRDefault="008C779B" w:rsidP="00E30366">
      <w:pPr>
        <w:pStyle w:val="Lista-opisszczegowy"/>
      </w:pPr>
      <w:r w:rsidRPr="00FF5024">
        <w:t xml:space="preserve">fronty gładkie lakier półmat </w:t>
      </w:r>
      <w:proofErr w:type="spellStart"/>
      <w:r w:rsidRPr="00FF5024">
        <w:t>Ral</w:t>
      </w:r>
      <w:proofErr w:type="spellEnd"/>
      <w:r w:rsidRPr="00FF5024">
        <w:t xml:space="preserve"> 9004, </w:t>
      </w:r>
    </w:p>
    <w:p w14:paraId="14B71F1F" w14:textId="77777777" w:rsidR="008C779B" w:rsidRPr="00FF5024" w:rsidRDefault="008C779B" w:rsidP="00E30366">
      <w:pPr>
        <w:pStyle w:val="Lista-opisszczegowy"/>
      </w:pPr>
      <w:r w:rsidRPr="00FF5024">
        <w:t>9 modułów (w tym 3 elementy z 3 szufladami)</w:t>
      </w:r>
    </w:p>
    <w:p w14:paraId="50319E6F" w14:textId="12C6C4BC" w:rsidR="008C779B" w:rsidRDefault="00561E5F" w:rsidP="00561E5F">
      <w:pPr>
        <w:pStyle w:val="Lista-opisszczegowy"/>
      </w:pPr>
      <w:r w:rsidRPr="00561E5F">
        <w:t>Modułowy system szufl</w:t>
      </w:r>
      <w:r>
        <w:t>ad</w:t>
      </w:r>
      <w:r w:rsidRPr="00561E5F">
        <w:t xml:space="preserve"> z metalowymi bokami, prowadnicami kulkowymi lub rolkowymi z pełnym wysuwem, mechanizmem tłumionego </w:t>
      </w:r>
      <w:proofErr w:type="spellStart"/>
      <w:r w:rsidRPr="00561E5F">
        <w:t>domyku</w:t>
      </w:r>
      <w:proofErr w:type="spellEnd"/>
      <w:r w:rsidRPr="00561E5F">
        <w:t xml:space="preserve"> oraz regulacją frontu w kilku płaszczyznach</w:t>
      </w:r>
      <w:r>
        <w:t xml:space="preserve">, </w:t>
      </w:r>
      <w:r w:rsidR="008C779B" w:rsidRPr="00FF5024">
        <w:t>kol</w:t>
      </w:r>
      <w:r>
        <w:t>or</w:t>
      </w:r>
      <w:r w:rsidR="008C779B" w:rsidRPr="00FF5024">
        <w:t xml:space="preserve"> biały, </w:t>
      </w:r>
    </w:p>
    <w:p w14:paraId="1A97EEAE" w14:textId="77777777" w:rsidR="008C779B" w:rsidRPr="00FF5024" w:rsidRDefault="008C779B" w:rsidP="00E30366">
      <w:pPr>
        <w:pStyle w:val="Lista-opisszczegowy"/>
      </w:pPr>
      <w:r w:rsidRPr="00FF5024">
        <w:t xml:space="preserve">plecy szafek/maskownica gładkie lakier półmat, </w:t>
      </w:r>
    </w:p>
    <w:p w14:paraId="51AC4155" w14:textId="30CCD021" w:rsidR="008C779B" w:rsidRPr="00FF5024" w:rsidRDefault="008C779B" w:rsidP="00E30366">
      <w:pPr>
        <w:pStyle w:val="Lista-opisszczegowy"/>
      </w:pPr>
      <w:r w:rsidRPr="00FF5024">
        <w:t xml:space="preserve">widoczny bok </w:t>
      </w:r>
      <w:r w:rsidR="00B72E2E" w:rsidRPr="00FF5024">
        <w:t>gładki</w:t>
      </w:r>
      <w:r w:rsidRPr="00FF5024">
        <w:t xml:space="preserve"> lakier półmat, </w:t>
      </w:r>
    </w:p>
    <w:p w14:paraId="58533597" w14:textId="77777777" w:rsidR="008C779B" w:rsidRPr="00FF5024" w:rsidRDefault="008C779B" w:rsidP="00E30366">
      <w:pPr>
        <w:pStyle w:val="Lista-opisszczegowy"/>
      </w:pPr>
      <w:r w:rsidRPr="00FF5024">
        <w:t>uchwyty doczołowe techno 128 mmm stalowe</w:t>
      </w:r>
    </w:p>
    <w:p w14:paraId="0B3BC849" w14:textId="2F02A9EA" w:rsidR="000F72EF" w:rsidRPr="00FF5024" w:rsidRDefault="000F72EF" w:rsidP="000F72EF">
      <w:pPr>
        <w:pStyle w:val="Nagwek3"/>
      </w:pPr>
      <w:bookmarkStart w:id="72" w:name="_Toc225932354"/>
      <w:r w:rsidRPr="00FF5024">
        <w:t>L</w:t>
      </w:r>
      <w:r w:rsidR="00E33E55" w:rsidRPr="00FF5024">
        <w:t>ADA</w:t>
      </w:r>
      <w:r w:rsidRPr="00FF5024">
        <w:t xml:space="preserve"> szatni</w:t>
      </w:r>
      <w:r w:rsidRPr="00FF5024">
        <w:tab/>
      </w:r>
      <w:r w:rsidRPr="00FF5024">
        <w:tab/>
      </w:r>
      <w:r w:rsidRPr="00FF5024">
        <w:tab/>
      </w:r>
      <w:r w:rsidRPr="00FF5024">
        <w:tab/>
      </w:r>
      <w:r w:rsidRPr="00FF5024">
        <w:tab/>
      </w:r>
      <w:r w:rsidR="00407D3B" w:rsidRPr="00FF5024">
        <w:tab/>
      </w:r>
      <w:r w:rsidR="00407D3B" w:rsidRPr="00FF5024">
        <w:tab/>
      </w:r>
      <w:r w:rsidR="00407D3B" w:rsidRPr="00FF5024">
        <w:tab/>
      </w:r>
      <w:r w:rsidR="00407D3B" w:rsidRPr="00FF5024">
        <w:tab/>
      </w:r>
      <w:r w:rsidRPr="00FF5024">
        <w:tab/>
        <w:t>Ld-03</w:t>
      </w:r>
      <w:bookmarkEnd w:id="72"/>
    </w:p>
    <w:p w14:paraId="0F7F579D" w14:textId="77777777" w:rsidR="001E7C99" w:rsidRPr="00FF5024" w:rsidRDefault="001E7C99" w:rsidP="001E7C99"/>
    <w:p w14:paraId="2350D344" w14:textId="77777777" w:rsidR="001E7C99" w:rsidRPr="00FF5024" w:rsidRDefault="0082566B" w:rsidP="001E7C99">
      <w:r w:rsidRPr="00FF5024">
        <w:rPr>
          <w:noProof/>
        </w:rPr>
        <w:drawing>
          <wp:inline distT="0" distB="0" distL="0" distR="0" wp14:anchorId="34C2FDBB" wp14:editId="47ABA93F">
            <wp:extent cx="2743200" cy="1595120"/>
            <wp:effectExtent l="0" t="0" r="0" b="0"/>
            <wp:docPr id="7" name="Obraz 10" descr="Obraz zawierający szkic, rysowanie, diagram, Rysunek techniczny&#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0" descr="Obraz zawierający szkic, rysowanie, diagram, Rysunek techniczny&#10;&#10;Opis wygenerowany automatycznie"/>
                    <pic:cNvPicPr>
                      <a:picLocks/>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43200" cy="1595120"/>
                    </a:xfrm>
                    <a:prstGeom prst="rect">
                      <a:avLst/>
                    </a:prstGeom>
                    <a:noFill/>
                    <a:ln>
                      <a:noFill/>
                    </a:ln>
                  </pic:spPr>
                </pic:pic>
              </a:graphicData>
            </a:graphic>
          </wp:inline>
        </w:drawing>
      </w:r>
    </w:p>
    <w:p w14:paraId="6EC59824" w14:textId="27D1FB11" w:rsidR="008C779B" w:rsidRPr="00FF5024" w:rsidRDefault="008C779B" w:rsidP="008C779B">
      <w:pPr>
        <w:pStyle w:val="Lista-opisszczegowy"/>
      </w:pPr>
      <w:r w:rsidRPr="00FF5024">
        <w:t>wg rysunku  AW.AR.D.01.1</w:t>
      </w:r>
      <w:r w:rsidR="00407D3B" w:rsidRPr="00FF5024">
        <w:t>2</w:t>
      </w:r>
      <w:r w:rsidRPr="00FF5024">
        <w:t xml:space="preserve">, </w:t>
      </w:r>
    </w:p>
    <w:p w14:paraId="2D6A7F03" w14:textId="77777777" w:rsidR="008C779B" w:rsidRPr="00FF5024" w:rsidRDefault="008C779B" w:rsidP="008C779B">
      <w:pPr>
        <w:pStyle w:val="Lista-opisszczegowy"/>
      </w:pPr>
      <w:r w:rsidRPr="00FF5024">
        <w:t>blat oraz konstrukcja płyta laminowana kolekcja standard</w:t>
      </w:r>
    </w:p>
    <w:p w14:paraId="29A523F9" w14:textId="77777777" w:rsidR="00B72A52" w:rsidRPr="00FF5024" w:rsidRDefault="00B72A52" w:rsidP="00B72A52">
      <w:pPr>
        <w:pStyle w:val="Lista-opisszczegowy"/>
        <w:numPr>
          <w:ilvl w:val="0"/>
          <w:numId w:val="0"/>
        </w:numPr>
        <w:ind w:left="709" w:hanging="284"/>
      </w:pPr>
    </w:p>
    <w:p w14:paraId="78927BB4" w14:textId="4541038C" w:rsidR="00B72A52" w:rsidRPr="00FF5024" w:rsidRDefault="00B72A52" w:rsidP="00B72A52">
      <w:pPr>
        <w:pStyle w:val="Nagwek3"/>
      </w:pPr>
      <w:bookmarkStart w:id="73" w:name="_Toc225932355"/>
      <w:r w:rsidRPr="00FF5024">
        <w:t>ZESTAW  kuchenny               </w:t>
      </w:r>
      <w:r w:rsidR="00407D3B" w:rsidRPr="00FF5024">
        <w:tab/>
      </w:r>
      <w:r w:rsidR="00407D3B" w:rsidRPr="00FF5024">
        <w:tab/>
      </w:r>
      <w:r w:rsidR="00407D3B" w:rsidRPr="00FF5024">
        <w:tab/>
      </w:r>
      <w:r w:rsidR="00407D3B" w:rsidRPr="00FF5024">
        <w:tab/>
      </w:r>
      <w:r w:rsidR="00407D3B" w:rsidRPr="00FF5024">
        <w:tab/>
      </w:r>
      <w:r w:rsidR="00407D3B" w:rsidRPr="00FF5024">
        <w:tab/>
      </w:r>
      <w:r w:rsidR="00407D3B" w:rsidRPr="00FF5024">
        <w:tab/>
      </w:r>
      <w:r w:rsidRPr="00FF5024">
        <w:t> ZK-01</w:t>
      </w:r>
      <w:bookmarkEnd w:id="73"/>
    </w:p>
    <w:p w14:paraId="26A0AF7D" w14:textId="374C2012" w:rsidR="00B72A52" w:rsidRPr="00FF5024" w:rsidRDefault="00B72A52" w:rsidP="00407D3B">
      <w:pPr>
        <w:pStyle w:val="Lista-opisszczegowy"/>
      </w:pPr>
      <w:r w:rsidRPr="00FF5024">
        <w:t>Zgodnie z rysunkiem</w:t>
      </w:r>
      <w:r w:rsidR="0073428C" w:rsidRPr="00FF5024">
        <w:t>:</w:t>
      </w:r>
      <w:r w:rsidRPr="00FF5024">
        <w:t xml:space="preserve"> </w:t>
      </w:r>
      <w:r w:rsidR="00407D3B" w:rsidRPr="00FF5024">
        <w:t>AW.RR.2.1 Zestaw kuchenny ZK-01</w:t>
      </w:r>
    </w:p>
    <w:p w14:paraId="7D791510" w14:textId="28BE16D6" w:rsidR="00B72A52" w:rsidRPr="00FF5024" w:rsidRDefault="00B72A52" w:rsidP="00B72A52">
      <w:pPr>
        <w:pStyle w:val="Lista-opisszczegowy"/>
      </w:pPr>
      <w:r w:rsidRPr="00FF5024">
        <w:t>Mebel wykonać z płyty meblarskiej na kolor RAL 9003 (mat)</w:t>
      </w:r>
    </w:p>
    <w:p w14:paraId="14E78DA2" w14:textId="77777777" w:rsidR="00095C6E" w:rsidRPr="00FF5024" w:rsidRDefault="00095C6E" w:rsidP="00095C6E">
      <w:pPr>
        <w:pStyle w:val="Lista-opisszczegowy"/>
      </w:pPr>
      <w:r w:rsidRPr="00FF5024">
        <w:t>Uchwyty stalowe relingowe białe o rozstawie min150mm i max.200mm</w:t>
      </w:r>
    </w:p>
    <w:p w14:paraId="517290AF" w14:textId="77777777" w:rsidR="00B72A52" w:rsidRPr="00FF5024" w:rsidRDefault="00B72A52" w:rsidP="00095C6E">
      <w:pPr>
        <w:pStyle w:val="Listapunktowana"/>
      </w:pPr>
      <w:r w:rsidRPr="00FF5024">
        <w:t>Zestaw kuchenny składający się z:</w:t>
      </w:r>
    </w:p>
    <w:p w14:paraId="33256044" w14:textId="77777777" w:rsidR="00B72A52" w:rsidRPr="00FF5024" w:rsidRDefault="00B72A52" w:rsidP="00095C6E">
      <w:pPr>
        <w:pStyle w:val="wylicz"/>
      </w:pPr>
      <w:r w:rsidRPr="00FF5024">
        <w:t xml:space="preserve">Szafek stojących pod blatem </w:t>
      </w:r>
    </w:p>
    <w:p w14:paraId="3BEAF09D" w14:textId="77777777" w:rsidR="00B72A52" w:rsidRPr="00FF5024" w:rsidRDefault="00B72A52" w:rsidP="00095C6E">
      <w:pPr>
        <w:pStyle w:val="wylicz"/>
      </w:pPr>
      <w:r w:rsidRPr="00FF5024">
        <w:t xml:space="preserve">Szafek wiszących </w:t>
      </w:r>
    </w:p>
    <w:p w14:paraId="7A8BD255" w14:textId="6DA7C860" w:rsidR="00095C6E" w:rsidRPr="00FF5024" w:rsidRDefault="00095C6E" w:rsidP="00095C6E">
      <w:pPr>
        <w:pStyle w:val="wylicz"/>
      </w:pPr>
      <w:r w:rsidRPr="00FF5024">
        <w:t>Uwaga: zestaw nie zawiera blatu kuchennego</w:t>
      </w:r>
    </w:p>
    <w:p w14:paraId="31726E89" w14:textId="1A4B1F65" w:rsidR="00095C6E" w:rsidRPr="00FF5024" w:rsidRDefault="00095C6E" w:rsidP="00095C6E">
      <w:pPr>
        <w:pStyle w:val="wylicz"/>
      </w:pPr>
      <w:r w:rsidRPr="00FF5024">
        <w:t>Opis szafek</w:t>
      </w:r>
    </w:p>
    <w:p w14:paraId="2FF3C1C6" w14:textId="77777777" w:rsidR="00095C6E" w:rsidRPr="00FF5024" w:rsidRDefault="00095C6E" w:rsidP="00095C6E">
      <w:pPr>
        <w:pStyle w:val="Lista-opisszczegowy"/>
      </w:pPr>
      <w:r w:rsidRPr="00FF5024">
        <w:lastRenderedPageBreak/>
        <w:t>Szafki stojące pod blatem – moduły o szerokości 600mm i głębokości 600mm</w:t>
      </w:r>
    </w:p>
    <w:p w14:paraId="355DA1F2" w14:textId="77777777" w:rsidR="00095C6E" w:rsidRPr="00FF5024" w:rsidRDefault="00095C6E" w:rsidP="00095C6E">
      <w:pPr>
        <w:pStyle w:val="Lista-opisszczegowy"/>
      </w:pPr>
      <w:r w:rsidRPr="00FF5024">
        <w:t xml:space="preserve">Wysokość szafek stojących pod blatem 900mm </w:t>
      </w:r>
    </w:p>
    <w:p w14:paraId="641A92A9" w14:textId="77777777" w:rsidR="00095C6E" w:rsidRPr="00FF5024" w:rsidRDefault="00095C6E" w:rsidP="00095C6E">
      <w:pPr>
        <w:pStyle w:val="Lista-opisszczegowy"/>
      </w:pPr>
      <w:r w:rsidRPr="00FF5024">
        <w:t>Konstrukcja szafek z płyt meblarskich wiórowych o grubości 18mm</w:t>
      </w:r>
    </w:p>
    <w:p w14:paraId="6A793DC0" w14:textId="77777777" w:rsidR="00095C6E" w:rsidRPr="00FF5024" w:rsidRDefault="00095C6E" w:rsidP="00095C6E">
      <w:pPr>
        <w:pStyle w:val="Lista-opisszczegowy"/>
      </w:pPr>
      <w:r w:rsidRPr="00FF5024">
        <w:t>Szafki górne wiszące - moduły o szerokości 600mm, wysokości 400mm i głębokości  400mm</w:t>
      </w:r>
    </w:p>
    <w:p w14:paraId="4842DF38" w14:textId="77777777" w:rsidR="00095C6E" w:rsidRPr="00FF5024" w:rsidRDefault="00095C6E" w:rsidP="00095C6E">
      <w:pPr>
        <w:pStyle w:val="Lista-opisszczegowy"/>
      </w:pPr>
      <w:r w:rsidRPr="00FF5024">
        <w:t>Konstrukcja szafek z płyt meblarskich wiórowych 18mm</w:t>
      </w:r>
    </w:p>
    <w:p w14:paraId="487A3379" w14:textId="77777777" w:rsidR="00095C6E" w:rsidRPr="00FF5024" w:rsidRDefault="00095C6E" w:rsidP="00095C6E">
      <w:pPr>
        <w:pStyle w:val="Lista-opisszczegowy"/>
      </w:pPr>
      <w:r w:rsidRPr="00FF5024">
        <w:t>Szafki górne wieszane na szynie mocowanej do ściany</w:t>
      </w:r>
    </w:p>
    <w:p w14:paraId="1315716A" w14:textId="77777777" w:rsidR="00095C6E" w:rsidRPr="00FF5024" w:rsidRDefault="00095C6E" w:rsidP="00095C6E">
      <w:pPr>
        <w:pStyle w:val="Lista-opisszczegowy"/>
      </w:pPr>
      <w:r w:rsidRPr="00FF5024">
        <w:t xml:space="preserve">Fronty szafek zarówno pasa górnego jak i dolnego wykonane z płyt meblowych pokrytych obustronnie laminatem/melaminą w kolorze zbliżonym maksymalnie do koloru RAL9003. Wszystkie wąskie krawędzie płyty meblowej oklejone maszynowo obrzeżem PCV w kolorze RAL9003 </w:t>
      </w:r>
    </w:p>
    <w:p w14:paraId="38ACBBC9" w14:textId="77777777" w:rsidR="00095C6E" w:rsidRPr="00FF5024" w:rsidRDefault="00095C6E" w:rsidP="00095C6E">
      <w:pPr>
        <w:pStyle w:val="Lista-opisszczegowy"/>
      </w:pPr>
      <w:r w:rsidRPr="00FF5024">
        <w:t xml:space="preserve">Cokół pasa dolnego o wysokości 100mm wykonany z płyty wiórowej o grubości 18mm oklejonej obustronnie laminatem HPL  imitującym aluminium szczotkowane. Wszystkie wąskie krawędzie cokołu oklejone obrzeżem PCV w kolorze RAL9003. W celu zabezpieczenia cokołu przed wilgocią i szkodliwym działaniem wody obrzeże doklejane musi być  w technologii laserowej lub za pomocą kleju PUR. </w:t>
      </w:r>
    </w:p>
    <w:p w14:paraId="55ACE469" w14:textId="77777777" w:rsidR="00095C6E" w:rsidRPr="00FF5024" w:rsidRDefault="00095C6E" w:rsidP="00095C6E">
      <w:pPr>
        <w:pStyle w:val="Lista-opisszczegowy"/>
      </w:pPr>
      <w:r w:rsidRPr="00FF5024">
        <w:t xml:space="preserve">Cokół jest mocowany za pomocą uchwytów do nóżek szafek pasa dolnego (cokół demontowany ) </w:t>
      </w:r>
    </w:p>
    <w:p w14:paraId="39672C8B" w14:textId="77777777" w:rsidR="00095C6E" w:rsidRPr="00FF5024" w:rsidRDefault="00095C6E" w:rsidP="00095C6E">
      <w:pPr>
        <w:pStyle w:val="Lista"/>
      </w:pPr>
      <w:r w:rsidRPr="00FF5024">
        <w:t>Meble tj. zestaw kuchenny ZK-01 należy wyposażyć w :</w:t>
      </w:r>
    </w:p>
    <w:p w14:paraId="4FE41471" w14:textId="615D48C9" w:rsidR="00B72A52" w:rsidRPr="00FF5024" w:rsidRDefault="00B72A52" w:rsidP="00B72A52">
      <w:pPr>
        <w:pStyle w:val="Puktator3"/>
      </w:pPr>
      <w:bookmarkStart w:id="74" w:name="_Hlk216124856"/>
      <w:r w:rsidRPr="00FF5024">
        <w:t>Zmywar</w:t>
      </w:r>
      <w:r w:rsidR="001E1B3F" w:rsidRPr="00FF5024">
        <w:t>kę</w:t>
      </w:r>
      <w:r w:rsidRPr="00FF5024">
        <w:t xml:space="preserve"> </w:t>
      </w:r>
      <w:proofErr w:type="spellStart"/>
      <w:r w:rsidRPr="00FF5024">
        <w:t>podblatową</w:t>
      </w:r>
      <w:proofErr w:type="spellEnd"/>
      <w:r w:rsidRPr="00FF5024">
        <w:t xml:space="preserve"> do zabudowy ZK-</w:t>
      </w:r>
      <w:proofErr w:type="spellStart"/>
      <w:r w:rsidRPr="00FF5024">
        <w:t>zm</w:t>
      </w:r>
      <w:proofErr w:type="spellEnd"/>
      <w:r w:rsidRPr="00FF5024">
        <w:t>:</w:t>
      </w:r>
    </w:p>
    <w:p w14:paraId="68DEC021" w14:textId="0D048209" w:rsidR="00B72A52" w:rsidRPr="00FF5024" w:rsidRDefault="00B72A52" w:rsidP="00F25271">
      <w:pPr>
        <w:pStyle w:val="Lista-opisszczegowy"/>
      </w:pPr>
      <w:r w:rsidRPr="00FF5024">
        <w:t xml:space="preserve">Zużycie wody na cykl – </w:t>
      </w:r>
      <w:r w:rsidR="00AE5348" w:rsidRPr="00FF5024">
        <w:t>9</w:t>
      </w:r>
      <w:r w:rsidRPr="00FF5024">
        <w:t xml:space="preserve"> l/cykl (nie może być wyższy niż 10l - ze względu na BREEAM - WAT 10)</w:t>
      </w:r>
    </w:p>
    <w:p w14:paraId="447D986A" w14:textId="00FD428E" w:rsidR="00B72A52" w:rsidRPr="00FF5024" w:rsidRDefault="00B72A52" w:rsidP="00F25271">
      <w:pPr>
        <w:pStyle w:val="Lista-opisszczegowy"/>
      </w:pPr>
      <w:r w:rsidRPr="00FF5024">
        <w:t xml:space="preserve">czytelne i trwałe oznakowanie na panelu sterowania </w:t>
      </w:r>
    </w:p>
    <w:p w14:paraId="387409E6" w14:textId="77777777" w:rsidR="00B72A52" w:rsidRPr="00FF5024" w:rsidRDefault="00B72A52" w:rsidP="00F25271">
      <w:pPr>
        <w:pStyle w:val="Lista-opisszczegowy"/>
      </w:pPr>
      <w:r w:rsidRPr="00FF5024">
        <w:t>moc grzałki komory - 2 kW</w:t>
      </w:r>
    </w:p>
    <w:p w14:paraId="47CBAB0F" w14:textId="77777777" w:rsidR="00B72A52" w:rsidRPr="00FF5024" w:rsidRDefault="00B72A52" w:rsidP="00F25271">
      <w:pPr>
        <w:pStyle w:val="Lista-opisszczegowy"/>
      </w:pPr>
      <w:r w:rsidRPr="00FF5024">
        <w:t>uniwersalny system zasilania umożliwiający konfigurację napięcia zasilającego 230 lub 400 V</w:t>
      </w:r>
    </w:p>
    <w:p w14:paraId="6B6E49D2" w14:textId="77777777" w:rsidR="00B72A52" w:rsidRPr="00FF5024" w:rsidRDefault="00B72A52" w:rsidP="00F25271">
      <w:pPr>
        <w:pStyle w:val="Lista-opisszczegowy"/>
      </w:pPr>
      <w:r w:rsidRPr="00FF5024">
        <w:t xml:space="preserve">urządzenie powinno posiadać zamontowany </w:t>
      </w:r>
      <w:proofErr w:type="spellStart"/>
      <w:r w:rsidRPr="00FF5024">
        <w:t>uzdatniacz</w:t>
      </w:r>
      <w:proofErr w:type="spellEnd"/>
      <w:r w:rsidRPr="00FF5024">
        <w:t xml:space="preserve"> wody</w:t>
      </w:r>
    </w:p>
    <w:p w14:paraId="0112E24C" w14:textId="10354ABA" w:rsidR="00B72A52" w:rsidRPr="00FF5024" w:rsidRDefault="00B72A52" w:rsidP="00F25271">
      <w:pPr>
        <w:pStyle w:val="Lista-opisszczegowy"/>
      </w:pPr>
      <w:r w:rsidRPr="00FF5024">
        <w:t>Klasa energetyczna min. D (ze względu na</w:t>
      </w:r>
      <w:r w:rsidR="00F25271" w:rsidRPr="00FF5024">
        <w:t xml:space="preserve"> wymagania</w:t>
      </w:r>
      <w:r w:rsidRPr="00FF5024">
        <w:t xml:space="preserve"> BREEAM - ENE08)</w:t>
      </w:r>
    </w:p>
    <w:p w14:paraId="1C4EB7E8" w14:textId="06302519" w:rsidR="00AE5348" w:rsidRPr="00FF5024" w:rsidRDefault="00AE5348" w:rsidP="00AE5348">
      <w:pPr>
        <w:pStyle w:val="Lista-opisszczegowy"/>
      </w:pPr>
      <w:r w:rsidRPr="00FF5024">
        <w:t>Zużycie energii na 100 cykli w programie EKO [kWh]:75</w:t>
      </w:r>
    </w:p>
    <w:p w14:paraId="762BC14F" w14:textId="77777777" w:rsidR="00AE5348" w:rsidRPr="00FF5024" w:rsidRDefault="00AE5348" w:rsidP="00AE5348">
      <w:pPr>
        <w:pStyle w:val="Lista-opisszczegowy"/>
      </w:pPr>
      <w:r w:rsidRPr="00FF5024">
        <w:t xml:space="preserve">Regulacja wysokości przednich nóżek, </w:t>
      </w:r>
    </w:p>
    <w:p w14:paraId="6D76B350" w14:textId="77777777" w:rsidR="00AE5348" w:rsidRPr="00FF5024" w:rsidRDefault="00AE5348" w:rsidP="00AE5348">
      <w:pPr>
        <w:pStyle w:val="Lista-opisszczegowy"/>
      </w:pPr>
      <w:r w:rsidRPr="00FF5024">
        <w:t xml:space="preserve">System zmiękczający wodę, </w:t>
      </w:r>
    </w:p>
    <w:p w14:paraId="34FF72FC" w14:textId="6E632B08" w:rsidR="00AE5348" w:rsidRPr="00FF5024" w:rsidRDefault="00AE5348" w:rsidP="00AE5348">
      <w:pPr>
        <w:pStyle w:val="Lista-opisszczegowy"/>
      </w:pPr>
      <w:r w:rsidRPr="00FF5024">
        <w:t>Wskaźnik świetlny na podłodze</w:t>
      </w:r>
    </w:p>
    <w:p w14:paraId="44C03EB7" w14:textId="0DE63343" w:rsidR="00096205" w:rsidRPr="00FF5024" w:rsidRDefault="00096205" w:rsidP="00096205">
      <w:pPr>
        <w:pStyle w:val="Lista-opisszczegowy"/>
      </w:pPr>
      <w:r w:rsidRPr="00FF5024">
        <w:t xml:space="preserve">Połowa załadunku </w:t>
      </w:r>
      <w:r w:rsidR="00303024" w:rsidRPr="00FF5024">
        <w:t>–</w:t>
      </w:r>
      <w:r w:rsidRPr="00FF5024">
        <w:t xml:space="preserve"> tak</w:t>
      </w:r>
    </w:p>
    <w:p w14:paraId="5A58671D" w14:textId="351654D4" w:rsidR="00303024" w:rsidRPr="00FF5024" w:rsidRDefault="00303024" w:rsidP="00303024">
      <w:pPr>
        <w:pStyle w:val="Lista-opisszczegowy"/>
      </w:pPr>
      <w:r w:rsidRPr="00FF5024">
        <w:t xml:space="preserve">Szuflada na sztućce </w:t>
      </w:r>
      <w:r w:rsidR="003E7DDD" w:rsidRPr="00FF5024">
        <w:t>–</w:t>
      </w:r>
      <w:r w:rsidRPr="00FF5024">
        <w:t xml:space="preserve"> tak</w:t>
      </w:r>
    </w:p>
    <w:p w14:paraId="3989037D" w14:textId="6E761F02" w:rsidR="003E7DDD" w:rsidRPr="00FF5024" w:rsidRDefault="003E7DDD" w:rsidP="00303024">
      <w:pPr>
        <w:pStyle w:val="Lista-opisszczegowy"/>
      </w:pPr>
      <w:r w:rsidRPr="00FF5024">
        <w:t xml:space="preserve">Wymiary </w:t>
      </w:r>
      <w:proofErr w:type="spellStart"/>
      <w:r w:rsidRPr="00FF5024">
        <w:t>sz</w:t>
      </w:r>
      <w:proofErr w:type="spellEnd"/>
      <w:r w:rsidRPr="00FF5024">
        <w:t>/w/</w:t>
      </w:r>
      <w:proofErr w:type="spellStart"/>
      <w:r w:rsidRPr="00FF5024">
        <w:t>gł</w:t>
      </w:r>
      <w:proofErr w:type="spellEnd"/>
      <w:r w:rsidRPr="00FF5024">
        <w:t xml:space="preserve"> – 5</w:t>
      </w:r>
      <w:r w:rsidR="00220FB6">
        <w:t>9</w:t>
      </w:r>
      <w:r w:rsidRPr="00FF5024">
        <w:t>,8/81,5/55</w:t>
      </w:r>
    </w:p>
    <w:bookmarkEnd w:id="74"/>
    <w:p w14:paraId="0A7FCF1D" w14:textId="11DD0531" w:rsidR="009A1A00" w:rsidRPr="00FF5024" w:rsidRDefault="003A6D22" w:rsidP="003A6D22">
      <w:pPr>
        <w:pStyle w:val="Puktator3"/>
      </w:pPr>
      <w:r w:rsidRPr="00FF5024">
        <w:t xml:space="preserve">Chłodziarko zamrażarka wolnostojąca </w:t>
      </w:r>
      <w:r w:rsidR="009A1A00" w:rsidRPr="00FF5024">
        <w:t xml:space="preserve"> ZK-</w:t>
      </w:r>
      <w:proofErr w:type="spellStart"/>
      <w:r w:rsidR="009A1A00" w:rsidRPr="00FF5024">
        <w:t>lw</w:t>
      </w:r>
      <w:proofErr w:type="spellEnd"/>
      <w:r w:rsidR="009A1A00" w:rsidRPr="00FF5024">
        <w:t>:</w:t>
      </w:r>
    </w:p>
    <w:p w14:paraId="64393C29" w14:textId="77777777" w:rsidR="009A1A00" w:rsidRPr="00FF5024" w:rsidRDefault="009A1A00" w:rsidP="009A1A00">
      <w:pPr>
        <w:pStyle w:val="Lista-opisszczegowy"/>
      </w:pPr>
      <w:r w:rsidRPr="00FF5024">
        <w:t xml:space="preserve">Pojemność chłodziarki 334 l </w:t>
      </w:r>
    </w:p>
    <w:p w14:paraId="02C5ECAE" w14:textId="77777777" w:rsidR="009A1A00" w:rsidRPr="00FF5024" w:rsidRDefault="009A1A00" w:rsidP="009A1A00">
      <w:pPr>
        <w:pStyle w:val="Lista-opisszczegowy"/>
      </w:pPr>
      <w:r w:rsidRPr="00FF5024">
        <w:t xml:space="preserve">Pojemność zamrażarki 165 l </w:t>
      </w:r>
    </w:p>
    <w:p w14:paraId="7E158561" w14:textId="77777777" w:rsidR="009A1A00" w:rsidRPr="00FF5024" w:rsidRDefault="009A1A00" w:rsidP="009A1A00">
      <w:pPr>
        <w:pStyle w:val="Lista-opisszczegowy"/>
      </w:pPr>
      <w:r w:rsidRPr="00FF5024">
        <w:t xml:space="preserve">Półki szklane </w:t>
      </w:r>
    </w:p>
    <w:p w14:paraId="1AAAE6F5" w14:textId="77777777" w:rsidR="009A1A00" w:rsidRPr="00FF5024" w:rsidRDefault="009A1A00" w:rsidP="009A1A00">
      <w:pPr>
        <w:pStyle w:val="Lista-opisszczegowy"/>
      </w:pPr>
      <w:r w:rsidRPr="00FF5024">
        <w:t xml:space="preserve">Półki w drzwiach chłodziarki </w:t>
      </w:r>
    </w:p>
    <w:p w14:paraId="296B1434" w14:textId="77777777" w:rsidR="009A1A00" w:rsidRPr="00FF5024" w:rsidRDefault="009A1A00" w:rsidP="009A1A00">
      <w:pPr>
        <w:pStyle w:val="Lista-opisszczegowy"/>
      </w:pPr>
      <w:r w:rsidRPr="00FF5024">
        <w:t xml:space="preserve">Dozownik lodu i wody (wewnętrzny zbiornik bez podłączenia do instalacji) </w:t>
      </w:r>
    </w:p>
    <w:p w14:paraId="0BF2E882" w14:textId="77777777" w:rsidR="009A1A00" w:rsidRPr="00FF5024" w:rsidRDefault="009A1A00" w:rsidP="009A1A00">
      <w:pPr>
        <w:pStyle w:val="Lista-opisszczegowy"/>
      </w:pPr>
      <w:r w:rsidRPr="00FF5024">
        <w:t xml:space="preserve">Szacowane średnie zużycie energii 303 kWh / rok </w:t>
      </w:r>
    </w:p>
    <w:p w14:paraId="00CE7FFF" w14:textId="77777777" w:rsidR="009A1A00" w:rsidRPr="00FF5024" w:rsidRDefault="009A1A00" w:rsidP="009A1A00">
      <w:pPr>
        <w:pStyle w:val="Lista-opisszczegowy"/>
      </w:pPr>
      <w:r w:rsidRPr="00FF5024">
        <w:t xml:space="preserve">Poziom hałasu 43dBA </w:t>
      </w:r>
    </w:p>
    <w:p w14:paraId="0D111908" w14:textId="77777777" w:rsidR="009A1A00" w:rsidRPr="00FF5024" w:rsidRDefault="009A1A00" w:rsidP="009A1A00">
      <w:pPr>
        <w:pStyle w:val="Lista-opisszczegowy"/>
      </w:pPr>
      <w:r w:rsidRPr="00FF5024">
        <w:t>Wymiary:</w:t>
      </w:r>
    </w:p>
    <w:p w14:paraId="63F9EEA5" w14:textId="77777777" w:rsidR="009A1A00" w:rsidRPr="00FF5024" w:rsidRDefault="009A1A00" w:rsidP="00A344F8">
      <w:pPr>
        <w:pStyle w:val="Puktator3"/>
        <w:numPr>
          <w:ilvl w:val="3"/>
          <w:numId w:val="28"/>
        </w:numPr>
      </w:pPr>
      <w:r w:rsidRPr="00FF5024">
        <w:t xml:space="preserve">Szerokość </w:t>
      </w:r>
      <w:r w:rsidRPr="00FF5024">
        <w:tab/>
      </w:r>
      <w:r w:rsidRPr="00FF5024">
        <w:tab/>
      </w:r>
      <w:r w:rsidRPr="00FF5024">
        <w:tab/>
        <w:t>ok. 91 cm</w:t>
      </w:r>
    </w:p>
    <w:p w14:paraId="064511C4" w14:textId="77777777" w:rsidR="009A1A00" w:rsidRPr="00FF5024" w:rsidRDefault="009A1A00" w:rsidP="00A344F8">
      <w:pPr>
        <w:pStyle w:val="Puktator3"/>
        <w:numPr>
          <w:ilvl w:val="3"/>
          <w:numId w:val="28"/>
        </w:numPr>
      </w:pPr>
      <w:r w:rsidRPr="00FF5024">
        <w:lastRenderedPageBreak/>
        <w:t>Głębokość</w:t>
      </w:r>
      <w:r w:rsidRPr="00FF5024">
        <w:tab/>
      </w:r>
      <w:r w:rsidRPr="00FF5024">
        <w:tab/>
      </w:r>
      <w:r w:rsidRPr="00FF5024">
        <w:tab/>
        <w:t>ok. 64 cm</w:t>
      </w:r>
    </w:p>
    <w:p w14:paraId="22C73185" w14:textId="77777777" w:rsidR="009A1A00" w:rsidRPr="00FF5024" w:rsidRDefault="009A1A00" w:rsidP="00A344F8">
      <w:pPr>
        <w:pStyle w:val="Puktator3"/>
        <w:numPr>
          <w:ilvl w:val="3"/>
          <w:numId w:val="28"/>
        </w:numPr>
      </w:pPr>
      <w:r w:rsidRPr="00FF5024">
        <w:t>Wysokość</w:t>
      </w:r>
      <w:r w:rsidRPr="00FF5024">
        <w:tab/>
      </w:r>
      <w:r w:rsidRPr="00FF5024">
        <w:tab/>
      </w:r>
      <w:r w:rsidRPr="00FF5024">
        <w:tab/>
        <w:t>ok.180 cm</w:t>
      </w:r>
    </w:p>
    <w:p w14:paraId="4EDD0848" w14:textId="77777777" w:rsidR="005F3863" w:rsidRPr="00FF5024" w:rsidRDefault="005F3863" w:rsidP="005F3863">
      <w:pPr>
        <w:pStyle w:val="Lista-opisszczegowy"/>
      </w:pPr>
      <w:r w:rsidRPr="00FF5024">
        <w:t>Klasa energetyczna min. E (ze względu na BREEAM - ENE08)</w:t>
      </w:r>
    </w:p>
    <w:p w14:paraId="73243FBB" w14:textId="77777777" w:rsidR="00B72A52" w:rsidRPr="00FF5024" w:rsidRDefault="00B72A52" w:rsidP="00B72A52">
      <w:pPr>
        <w:pStyle w:val="Puktator3"/>
      </w:pPr>
      <w:r w:rsidRPr="00FF5024">
        <w:t>EKSPRES  do kawy  ZK-</w:t>
      </w:r>
      <w:proofErr w:type="spellStart"/>
      <w:r w:rsidRPr="00FF5024">
        <w:t>ek</w:t>
      </w:r>
      <w:proofErr w:type="spellEnd"/>
    </w:p>
    <w:p w14:paraId="50ADE012" w14:textId="77777777" w:rsidR="00B72A52" w:rsidRPr="00FF5024" w:rsidRDefault="00B72A52" w:rsidP="00F25271">
      <w:pPr>
        <w:pStyle w:val="Lista-opisszczegowy"/>
      </w:pPr>
      <w:r w:rsidRPr="00FF5024">
        <w:t xml:space="preserve">Ciśnieniowy ekspres do kawy </w:t>
      </w:r>
    </w:p>
    <w:p w14:paraId="3979E530" w14:textId="77777777" w:rsidR="00B72A52" w:rsidRPr="00FF5024" w:rsidRDefault="00B72A52" w:rsidP="00F25271">
      <w:pPr>
        <w:pStyle w:val="Lista-opisszczegowy"/>
      </w:pPr>
      <w:r w:rsidRPr="00FF5024">
        <w:t>Kolor czarny</w:t>
      </w:r>
    </w:p>
    <w:p w14:paraId="145A2354" w14:textId="77777777" w:rsidR="00B72A52" w:rsidRPr="00FF5024" w:rsidRDefault="00B72A52" w:rsidP="00F25271">
      <w:pPr>
        <w:pStyle w:val="Lista-opisszczegowy"/>
      </w:pPr>
      <w:r w:rsidRPr="00FF5024">
        <w:t>Wysokowydajna pompa 15 bar</w:t>
      </w:r>
    </w:p>
    <w:p w14:paraId="610A0C87" w14:textId="77777777" w:rsidR="00B72A52" w:rsidRPr="00FF5024" w:rsidRDefault="00B72A52" w:rsidP="00F25271">
      <w:pPr>
        <w:pStyle w:val="Lista-opisszczegowy"/>
      </w:pPr>
      <w:r w:rsidRPr="00FF5024">
        <w:t>Wbudowany młynek do kawy ziarnistej</w:t>
      </w:r>
    </w:p>
    <w:p w14:paraId="598F8E07" w14:textId="77777777" w:rsidR="00B72A52" w:rsidRPr="00FF5024" w:rsidRDefault="00B72A52" w:rsidP="00F25271">
      <w:pPr>
        <w:pStyle w:val="Lista-opisszczegowy"/>
      </w:pPr>
      <w:r w:rsidRPr="00FF5024">
        <w:t xml:space="preserve">Dysza </w:t>
      </w:r>
      <w:proofErr w:type="spellStart"/>
      <w:r w:rsidRPr="00FF5024">
        <w:t>spieniajaca</w:t>
      </w:r>
      <w:proofErr w:type="spellEnd"/>
    </w:p>
    <w:p w14:paraId="73488D76" w14:textId="77777777" w:rsidR="00B72A52" w:rsidRPr="00FF5024" w:rsidRDefault="00B72A52" w:rsidP="00F25271">
      <w:pPr>
        <w:pStyle w:val="Lista-opisszczegowy"/>
      </w:pPr>
      <w:r w:rsidRPr="00FF5024">
        <w:t>Dozownik mielonej kawy</w:t>
      </w:r>
    </w:p>
    <w:p w14:paraId="4167EFCA" w14:textId="77777777" w:rsidR="00B72A52" w:rsidRPr="00FF5024" w:rsidRDefault="00B72A52" w:rsidP="00F25271">
      <w:pPr>
        <w:pStyle w:val="Lista-opisszczegowy"/>
      </w:pPr>
      <w:r w:rsidRPr="00FF5024">
        <w:t>Przełącznik Zero – Energy (bez poboru mocy w trybie stand by)</w:t>
      </w:r>
    </w:p>
    <w:p w14:paraId="4B66DF0A" w14:textId="77777777" w:rsidR="00B72A52" w:rsidRPr="00FF5024" w:rsidRDefault="00B72A52" w:rsidP="00F25271">
      <w:pPr>
        <w:pStyle w:val="Lista-opisszczegowy"/>
      </w:pPr>
      <w:r w:rsidRPr="00FF5024">
        <w:t>Pojemność zbiornika wody 1,1l</w:t>
      </w:r>
    </w:p>
    <w:p w14:paraId="4487677D" w14:textId="77777777" w:rsidR="00B72A52" w:rsidRPr="00FF5024" w:rsidRDefault="00B72A52" w:rsidP="00F25271">
      <w:pPr>
        <w:pStyle w:val="Lista-opisszczegowy"/>
      </w:pPr>
      <w:r w:rsidRPr="00FF5024">
        <w:t>Średnie zużycie energii 55,5 kWh / rok</w:t>
      </w:r>
    </w:p>
    <w:p w14:paraId="5383E236" w14:textId="77777777" w:rsidR="00B72A52" w:rsidRPr="00FF5024" w:rsidRDefault="00B72A52" w:rsidP="00B72A52">
      <w:pPr>
        <w:pStyle w:val="Puktator3"/>
      </w:pPr>
      <w:r w:rsidRPr="00FF5024">
        <w:t>Czajnik ZK-</w:t>
      </w:r>
      <w:proofErr w:type="spellStart"/>
      <w:r w:rsidRPr="00FF5024">
        <w:t>cz</w:t>
      </w:r>
      <w:proofErr w:type="spellEnd"/>
    </w:p>
    <w:p w14:paraId="058A1C9E" w14:textId="77777777" w:rsidR="00B72A52" w:rsidRPr="00FF5024" w:rsidRDefault="00B72A52" w:rsidP="00F25271">
      <w:pPr>
        <w:pStyle w:val="Lista-opisszczegowy"/>
      </w:pPr>
      <w:r w:rsidRPr="00FF5024">
        <w:t>Czajnik elektryczny bezprzewodowy</w:t>
      </w:r>
    </w:p>
    <w:p w14:paraId="1E789B90" w14:textId="77777777" w:rsidR="00B72A52" w:rsidRPr="00FF5024" w:rsidRDefault="00B72A52" w:rsidP="00F25271">
      <w:pPr>
        <w:pStyle w:val="Lista-opisszczegowy"/>
      </w:pPr>
      <w:r w:rsidRPr="00FF5024">
        <w:t>Kolor czarny</w:t>
      </w:r>
    </w:p>
    <w:p w14:paraId="13F4A5B4" w14:textId="77777777" w:rsidR="00B72A52" w:rsidRPr="00FF5024" w:rsidRDefault="00B72A52" w:rsidP="00F25271">
      <w:pPr>
        <w:pStyle w:val="Lista-opisszczegowy"/>
      </w:pPr>
      <w:r w:rsidRPr="00FF5024">
        <w:t>Pojemność 1,5l</w:t>
      </w:r>
    </w:p>
    <w:p w14:paraId="2B859B52" w14:textId="77777777" w:rsidR="00B72A52" w:rsidRPr="00FF5024" w:rsidRDefault="00B72A52" w:rsidP="00F25271">
      <w:pPr>
        <w:pStyle w:val="Lista-opisszczegowy"/>
      </w:pPr>
      <w:r w:rsidRPr="00FF5024">
        <w:t>Moc 1800W</w:t>
      </w:r>
    </w:p>
    <w:p w14:paraId="3FA463B8" w14:textId="77777777" w:rsidR="00B72A52" w:rsidRPr="00FF5024" w:rsidRDefault="00B72A52" w:rsidP="00B72A52">
      <w:pPr>
        <w:pStyle w:val="Puktator3"/>
      </w:pPr>
      <w:r w:rsidRPr="00FF5024">
        <w:t>Pochłaniacz – ZK-po</w:t>
      </w:r>
    </w:p>
    <w:p w14:paraId="209255E6" w14:textId="77777777" w:rsidR="00B72A52" w:rsidRPr="00FF5024" w:rsidRDefault="00B72A52" w:rsidP="00F25271">
      <w:pPr>
        <w:pStyle w:val="Lista-opisszczegowy"/>
      </w:pPr>
      <w:r w:rsidRPr="00FF5024">
        <w:t xml:space="preserve">Pochłaniacz do wbudowania w ciąg szafek wiszących </w:t>
      </w:r>
    </w:p>
    <w:p w14:paraId="28F61A0B" w14:textId="77777777" w:rsidR="00B72A52" w:rsidRPr="00FF5024" w:rsidRDefault="00B72A52" w:rsidP="00F25271">
      <w:pPr>
        <w:pStyle w:val="Lista-opisszczegowy"/>
      </w:pPr>
      <w:r w:rsidRPr="00FF5024">
        <w:t>Kolor czarny</w:t>
      </w:r>
    </w:p>
    <w:p w14:paraId="0451E866" w14:textId="77777777" w:rsidR="00B72A52" w:rsidRPr="00FF5024" w:rsidRDefault="00B72A52" w:rsidP="00F25271">
      <w:pPr>
        <w:pStyle w:val="Lista-opisszczegowy"/>
      </w:pPr>
      <w:r w:rsidRPr="00FF5024">
        <w:t>Pochłaniacz z firm węglowym (bez podłączania instalacji wyciągowej)</w:t>
      </w:r>
    </w:p>
    <w:p w14:paraId="554D40B5" w14:textId="77777777" w:rsidR="00B72A52" w:rsidRPr="00FF5024" w:rsidRDefault="00B72A52" w:rsidP="00F25271">
      <w:pPr>
        <w:pStyle w:val="Lista-opisszczegowy"/>
      </w:pPr>
      <w:r w:rsidRPr="00FF5024">
        <w:t xml:space="preserve">Wyposażony w aluminiowy filtr przeciw tłuszczowy </w:t>
      </w:r>
    </w:p>
    <w:p w14:paraId="0FB84DAD" w14:textId="77777777" w:rsidR="00B72A52" w:rsidRPr="00FF5024" w:rsidRDefault="00B72A52" w:rsidP="00F25271">
      <w:pPr>
        <w:pStyle w:val="Lista-opisszczegowy"/>
      </w:pPr>
      <w:r w:rsidRPr="00FF5024">
        <w:t xml:space="preserve">Wyposażony w oświetlenie </w:t>
      </w:r>
    </w:p>
    <w:p w14:paraId="2C88AB3C" w14:textId="7DDA9295" w:rsidR="00B72A52" w:rsidRPr="00FF5024" w:rsidRDefault="00B72A52" w:rsidP="00F25271">
      <w:pPr>
        <w:pStyle w:val="Lista-opisszczegowy"/>
      </w:pPr>
      <w:r w:rsidRPr="00FF5024">
        <w:t xml:space="preserve">Poziom hałasu </w:t>
      </w:r>
      <w:r w:rsidR="004176A0" w:rsidRPr="00FF5024">
        <w:t xml:space="preserve">max </w:t>
      </w:r>
      <w:r w:rsidRPr="00FF5024">
        <w:t>6</w:t>
      </w:r>
      <w:r w:rsidR="004176A0" w:rsidRPr="00FF5024">
        <w:t>5</w:t>
      </w:r>
      <w:r w:rsidRPr="00FF5024">
        <w:t>dB</w:t>
      </w:r>
    </w:p>
    <w:p w14:paraId="27B75C09" w14:textId="5E6D8A50" w:rsidR="004176A0" w:rsidRPr="00FF5024" w:rsidRDefault="004176A0" w:rsidP="004176A0">
      <w:pPr>
        <w:pStyle w:val="Lista-opisszczegowy"/>
      </w:pPr>
      <w:r w:rsidRPr="00FF5024">
        <w:t>Moc silnika max. [W]: 300 (ze względu na BREEAM - ENE08)</w:t>
      </w:r>
    </w:p>
    <w:p w14:paraId="1C62CE10" w14:textId="77777777" w:rsidR="004176A0" w:rsidRPr="00FF5024" w:rsidRDefault="004176A0" w:rsidP="00DE6730">
      <w:pPr>
        <w:pStyle w:val="Lista-opisszczegowy"/>
        <w:numPr>
          <w:ilvl w:val="0"/>
          <w:numId w:val="0"/>
        </w:numPr>
        <w:ind w:left="2268" w:hanging="567"/>
      </w:pPr>
    </w:p>
    <w:p w14:paraId="7132AED6" w14:textId="77777777" w:rsidR="004176A0" w:rsidRPr="00FF5024" w:rsidRDefault="004176A0" w:rsidP="009A1A00">
      <w:pPr>
        <w:pStyle w:val="Puktator3"/>
      </w:pPr>
    </w:p>
    <w:p w14:paraId="2A6D8200" w14:textId="09C1F723" w:rsidR="009A1A00" w:rsidRPr="00FF5024" w:rsidRDefault="009A1A00" w:rsidP="009A1A00">
      <w:pPr>
        <w:pStyle w:val="Puktator3"/>
      </w:pPr>
      <w:r w:rsidRPr="00FF5024">
        <w:t>Dystrybutor wody – ZK-</w:t>
      </w:r>
      <w:proofErr w:type="spellStart"/>
      <w:r w:rsidRPr="00FF5024">
        <w:t>ds</w:t>
      </w:r>
      <w:proofErr w:type="spellEnd"/>
    </w:p>
    <w:p w14:paraId="462100CF" w14:textId="77777777" w:rsidR="009A1A00" w:rsidRPr="00FF5024" w:rsidRDefault="009A1A00" w:rsidP="009A1A00">
      <w:pPr>
        <w:pStyle w:val="Lista-opisszczegowy"/>
      </w:pPr>
      <w:r w:rsidRPr="00FF5024">
        <w:t>Kolor: Czarny</w:t>
      </w:r>
    </w:p>
    <w:p w14:paraId="7B28D19F" w14:textId="77777777" w:rsidR="009A1A00" w:rsidRPr="00FF5024" w:rsidRDefault="009A1A00" w:rsidP="009A1A00">
      <w:pPr>
        <w:pStyle w:val="Lista-opisszczegowy"/>
      </w:pPr>
      <w:r w:rsidRPr="00FF5024">
        <w:t>Funkcje: Woda zimna, woda ciepła, soda</w:t>
      </w:r>
    </w:p>
    <w:p w14:paraId="67FECB74" w14:textId="77777777" w:rsidR="009A1A00" w:rsidRPr="00FF5024" w:rsidRDefault="009A1A00" w:rsidP="009A1A00">
      <w:pPr>
        <w:pStyle w:val="Lista-opisszczegowy"/>
      </w:pPr>
      <w:r w:rsidRPr="00FF5024">
        <w:t>Zasilanie: AC 220V/50Hz</w:t>
      </w:r>
    </w:p>
    <w:p w14:paraId="34D0035F" w14:textId="77777777" w:rsidR="009A1A00" w:rsidRPr="00FF5024" w:rsidRDefault="009A1A00" w:rsidP="009A1A00">
      <w:pPr>
        <w:pStyle w:val="Lista-opisszczegowy"/>
      </w:pPr>
      <w:r w:rsidRPr="00FF5024">
        <w:t>Warunki pracy: 0-40 °C</w:t>
      </w:r>
    </w:p>
    <w:p w14:paraId="2B1E325F" w14:textId="77777777" w:rsidR="009A1A00" w:rsidRPr="00FF5024" w:rsidRDefault="009A1A00" w:rsidP="009A1A00">
      <w:pPr>
        <w:pStyle w:val="Lista-opisszczegowy"/>
      </w:pPr>
      <w:r w:rsidRPr="00FF5024">
        <w:t>Ochrona przepięciowa: I</w:t>
      </w:r>
    </w:p>
    <w:p w14:paraId="407F3EB4" w14:textId="77777777" w:rsidR="009A1A00" w:rsidRPr="00FF5024" w:rsidRDefault="009A1A00" w:rsidP="009A1A00">
      <w:pPr>
        <w:pStyle w:val="Lista-opisszczegowy"/>
      </w:pPr>
      <w:r w:rsidRPr="00FF5024">
        <w:t>Wymiary (mm): 340 x 460 x 420</w:t>
      </w:r>
    </w:p>
    <w:p w14:paraId="6C955136" w14:textId="77777777" w:rsidR="009A1A00" w:rsidRPr="00FF5024" w:rsidRDefault="009A1A00" w:rsidP="009A1A00">
      <w:pPr>
        <w:pStyle w:val="Lista-opisszczegowy"/>
      </w:pPr>
      <w:r w:rsidRPr="00FF5024">
        <w:t>System filtracji: Opcjonalnie</w:t>
      </w:r>
    </w:p>
    <w:p w14:paraId="1B32CB34" w14:textId="67605A28" w:rsidR="001E1B3F" w:rsidRPr="00FF5024" w:rsidRDefault="00E36286" w:rsidP="009A1A00">
      <w:pPr>
        <w:pStyle w:val="Listapunktowana"/>
      </w:pPr>
      <w:r w:rsidRPr="00FF5024">
        <w:t>Uwaga, należy uwzględnić montaż elementów które są </w:t>
      </w:r>
      <w:r w:rsidR="001E1B3F" w:rsidRPr="00FF5024">
        <w:t xml:space="preserve">poza zakresem przedmiotu zamówienia dla ZK-01: </w:t>
      </w:r>
    </w:p>
    <w:p w14:paraId="06AA59EB" w14:textId="42DF7260" w:rsidR="001E1B3F" w:rsidRPr="00FF5024" w:rsidRDefault="001E1B3F" w:rsidP="00F25271">
      <w:pPr>
        <w:pStyle w:val="Lista-opisszczegowy"/>
      </w:pPr>
      <w:r w:rsidRPr="00FF5024">
        <w:t xml:space="preserve">Blat </w:t>
      </w:r>
      <w:r w:rsidR="00F25271" w:rsidRPr="00FF5024">
        <w:t>(dostarcza GW)</w:t>
      </w:r>
    </w:p>
    <w:p w14:paraId="06E2BCE5" w14:textId="77777777" w:rsidR="00F25271" w:rsidRPr="00FF5024" w:rsidRDefault="001E1B3F" w:rsidP="00F25271">
      <w:pPr>
        <w:pStyle w:val="Lista-opisszczegowy"/>
      </w:pPr>
      <w:r w:rsidRPr="00FF5024">
        <w:t xml:space="preserve">Zlew z baterią </w:t>
      </w:r>
      <w:r w:rsidR="00F25271" w:rsidRPr="00FF5024">
        <w:t>(dostarcza GW)</w:t>
      </w:r>
    </w:p>
    <w:p w14:paraId="08706D1B" w14:textId="77777777" w:rsidR="00F25271" w:rsidRPr="00FF5024" w:rsidRDefault="001E1B3F" w:rsidP="00F25271">
      <w:pPr>
        <w:pStyle w:val="Lista-opisszczegowy"/>
      </w:pPr>
      <w:r w:rsidRPr="00FF5024">
        <w:t xml:space="preserve">Płyta grzewcza </w:t>
      </w:r>
      <w:r w:rsidR="00F25271" w:rsidRPr="00FF5024">
        <w:t>(dostarcza GW)</w:t>
      </w:r>
    </w:p>
    <w:p w14:paraId="5C7F3BB0" w14:textId="2FCA0EA2" w:rsidR="001E1B3F" w:rsidRPr="00FF5024" w:rsidRDefault="001E1B3F" w:rsidP="00F25271">
      <w:pPr>
        <w:pStyle w:val="Lista-opisszczegowy"/>
      </w:pPr>
      <w:r w:rsidRPr="00FF5024">
        <w:t>Kuchenka mikrofalowa</w:t>
      </w:r>
      <w:r w:rsidR="00F25271" w:rsidRPr="00FF5024">
        <w:t>(dostarcza GW)</w:t>
      </w:r>
    </w:p>
    <w:p w14:paraId="6CC83B87" w14:textId="77777777" w:rsidR="00E36286" w:rsidRPr="00FF5024" w:rsidRDefault="00E36286" w:rsidP="00E36286">
      <w:pPr>
        <w:pStyle w:val="Lista-opisszczegowy"/>
        <w:numPr>
          <w:ilvl w:val="0"/>
          <w:numId w:val="0"/>
        </w:numPr>
      </w:pPr>
    </w:p>
    <w:p w14:paraId="4D8D836A" w14:textId="27AAB3F2" w:rsidR="00B72A52" w:rsidRPr="00FF5024" w:rsidRDefault="00B72A52" w:rsidP="00B72A52">
      <w:pPr>
        <w:pStyle w:val="Nagwek3"/>
      </w:pPr>
      <w:bookmarkStart w:id="75" w:name="_Toc225932356"/>
      <w:bookmarkStart w:id="76" w:name="_Toc163495462"/>
      <w:r w:rsidRPr="00FF5024">
        <w:lastRenderedPageBreak/>
        <w:t>ZESTAW  kuchenny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ZK-02</w:t>
      </w:r>
      <w:bookmarkEnd w:id="75"/>
    </w:p>
    <w:p w14:paraId="2880E317" w14:textId="404DB299" w:rsidR="008D67EA" w:rsidRPr="00FF5024" w:rsidRDefault="008D67EA" w:rsidP="0073428C">
      <w:pPr>
        <w:pStyle w:val="Lista-opisszczegowy"/>
      </w:pPr>
      <w:r w:rsidRPr="00FF5024">
        <w:t>Zgodnie z rysunkiem</w:t>
      </w:r>
      <w:r w:rsidR="0073428C" w:rsidRPr="00FF5024">
        <w:t>:</w:t>
      </w:r>
      <w:r w:rsidRPr="00FF5024">
        <w:t xml:space="preserve"> </w:t>
      </w:r>
      <w:r w:rsidR="0073428C" w:rsidRPr="00FF5024">
        <w:t>AW.RR.2.2 Zestaw kuchenny ZK-02</w:t>
      </w:r>
    </w:p>
    <w:p w14:paraId="7394C058" w14:textId="77777777" w:rsidR="008D67EA" w:rsidRPr="00FF5024" w:rsidRDefault="008D67EA" w:rsidP="008D67EA">
      <w:pPr>
        <w:pStyle w:val="Lista-opisszczegowy"/>
      </w:pPr>
      <w:r w:rsidRPr="00FF5024">
        <w:t>Mebel wykonać z płyty meblarskiej lakierowanej na kolor RAL 9003 (mat)</w:t>
      </w:r>
    </w:p>
    <w:p w14:paraId="5A005E99" w14:textId="77777777" w:rsidR="00F25271" w:rsidRPr="00FF5024" w:rsidRDefault="00F25271" w:rsidP="00F25271">
      <w:pPr>
        <w:pStyle w:val="Lista-opisszczegowy"/>
        <w:spacing w:before="100"/>
        <w:jc w:val="left"/>
      </w:pPr>
      <w:r w:rsidRPr="00FF5024">
        <w:t>Uchwyty stalowe relingowe białe o rozstawie min150mm i max.200mm</w:t>
      </w:r>
    </w:p>
    <w:p w14:paraId="61C372F0" w14:textId="77777777" w:rsidR="00F25271" w:rsidRPr="00FF5024" w:rsidRDefault="00F25271" w:rsidP="00F25271">
      <w:pPr>
        <w:pStyle w:val="Listapunktowana"/>
      </w:pPr>
      <w:r w:rsidRPr="00FF5024">
        <w:t>Zestaw kuchenny składający się z:</w:t>
      </w:r>
    </w:p>
    <w:p w14:paraId="221D5A80" w14:textId="77777777" w:rsidR="00F25271" w:rsidRPr="00FF5024" w:rsidRDefault="00F25271" w:rsidP="00F25271">
      <w:pPr>
        <w:pStyle w:val="wylicz"/>
      </w:pPr>
      <w:r w:rsidRPr="00FF5024">
        <w:t xml:space="preserve">Szafek stojących pod blatem </w:t>
      </w:r>
    </w:p>
    <w:p w14:paraId="5B2596E6" w14:textId="77777777" w:rsidR="00F25271" w:rsidRPr="00FF5024" w:rsidRDefault="00F25271" w:rsidP="00F25271">
      <w:pPr>
        <w:pStyle w:val="wylicz"/>
      </w:pPr>
      <w:r w:rsidRPr="00FF5024">
        <w:t xml:space="preserve">Szafek wiszących </w:t>
      </w:r>
    </w:p>
    <w:p w14:paraId="4C1ACA73" w14:textId="77777777" w:rsidR="00F25271" w:rsidRPr="00FF5024" w:rsidRDefault="00F25271" w:rsidP="00F25271">
      <w:pPr>
        <w:pStyle w:val="wylicz"/>
      </w:pPr>
      <w:r w:rsidRPr="00FF5024">
        <w:t>Uwaga: zestaw nie zawiera blatu kuchennego</w:t>
      </w:r>
    </w:p>
    <w:p w14:paraId="3AD56FE6" w14:textId="77777777" w:rsidR="00F25271" w:rsidRPr="00FF5024" w:rsidRDefault="00F25271" w:rsidP="00F25271">
      <w:pPr>
        <w:pStyle w:val="wylicz"/>
      </w:pPr>
      <w:r w:rsidRPr="00FF5024">
        <w:t>Opis szafek</w:t>
      </w:r>
    </w:p>
    <w:p w14:paraId="0D7633E0" w14:textId="77777777" w:rsidR="008D67EA" w:rsidRPr="00FF5024" w:rsidRDefault="008D67EA" w:rsidP="008D67EA">
      <w:pPr>
        <w:pStyle w:val="Puktator3"/>
      </w:pPr>
      <w:r w:rsidRPr="00FF5024">
        <w:t xml:space="preserve">Szafek stojących pod blatem </w:t>
      </w:r>
    </w:p>
    <w:p w14:paraId="0AB0D080" w14:textId="77777777" w:rsidR="008D67EA" w:rsidRPr="00FF5024" w:rsidRDefault="008D67EA" w:rsidP="008D67EA">
      <w:pPr>
        <w:pStyle w:val="Puktator3"/>
      </w:pPr>
      <w:r w:rsidRPr="00FF5024">
        <w:t xml:space="preserve">Szafek wiszących </w:t>
      </w:r>
    </w:p>
    <w:p w14:paraId="3C3B73D9" w14:textId="77777777" w:rsidR="008D67EA" w:rsidRPr="00FF5024" w:rsidRDefault="008D67EA" w:rsidP="00A344F8">
      <w:pPr>
        <w:pStyle w:val="Puktator3"/>
        <w:numPr>
          <w:ilvl w:val="2"/>
          <w:numId w:val="28"/>
        </w:numPr>
      </w:pPr>
      <w:r w:rsidRPr="00FF5024">
        <w:t>Szafki pasa dolnego w module 60cm</w:t>
      </w:r>
    </w:p>
    <w:p w14:paraId="4FD83242" w14:textId="77777777" w:rsidR="008D67EA" w:rsidRPr="00FF5024" w:rsidRDefault="008D67EA" w:rsidP="00A344F8">
      <w:pPr>
        <w:pStyle w:val="Puktator3"/>
        <w:numPr>
          <w:ilvl w:val="2"/>
          <w:numId w:val="28"/>
        </w:numPr>
      </w:pPr>
      <w:r w:rsidRPr="00FF5024">
        <w:t>Głębokość szafek pasa dolnego 60cm</w:t>
      </w:r>
    </w:p>
    <w:p w14:paraId="340CF36E" w14:textId="77777777" w:rsidR="008D67EA" w:rsidRPr="00FF5024" w:rsidRDefault="008D67EA" w:rsidP="00A344F8">
      <w:pPr>
        <w:pStyle w:val="Puktator3"/>
        <w:numPr>
          <w:ilvl w:val="2"/>
          <w:numId w:val="28"/>
        </w:numPr>
      </w:pPr>
      <w:r w:rsidRPr="00FF5024">
        <w:t xml:space="preserve">Wysokość szafek pasa dolnego 90cm </w:t>
      </w:r>
    </w:p>
    <w:p w14:paraId="6FE39A8D" w14:textId="77777777" w:rsidR="008D67EA" w:rsidRPr="00FF5024" w:rsidRDefault="008D67EA" w:rsidP="00A344F8">
      <w:pPr>
        <w:pStyle w:val="Puktator3"/>
        <w:numPr>
          <w:ilvl w:val="2"/>
          <w:numId w:val="28"/>
        </w:numPr>
      </w:pPr>
      <w:r w:rsidRPr="00FF5024">
        <w:t>W przypadku zestawu kuchennego 03 szafka narożna z drzwiami z półkami obrotowym.</w:t>
      </w:r>
    </w:p>
    <w:p w14:paraId="09ACFA07" w14:textId="77777777" w:rsidR="008D67EA" w:rsidRPr="00FF5024" w:rsidRDefault="008D67EA" w:rsidP="00A344F8">
      <w:pPr>
        <w:pStyle w:val="Puktator3"/>
        <w:numPr>
          <w:ilvl w:val="2"/>
          <w:numId w:val="28"/>
        </w:numPr>
      </w:pPr>
      <w:r w:rsidRPr="00FF5024">
        <w:t>Konstrukcja szafek z płyt meblarskich wiórowych 18mm</w:t>
      </w:r>
    </w:p>
    <w:p w14:paraId="4C009A1C" w14:textId="77777777" w:rsidR="008D67EA" w:rsidRPr="00FF5024" w:rsidRDefault="008D67EA" w:rsidP="00A344F8">
      <w:pPr>
        <w:pStyle w:val="Puktator3"/>
        <w:numPr>
          <w:ilvl w:val="2"/>
          <w:numId w:val="28"/>
        </w:numPr>
      </w:pPr>
      <w:r w:rsidRPr="00FF5024">
        <w:t xml:space="preserve">Szafki pasa górnego w module 60cm </w:t>
      </w:r>
    </w:p>
    <w:p w14:paraId="4E250D85" w14:textId="77777777" w:rsidR="008D67EA" w:rsidRPr="00FF5024" w:rsidRDefault="008D67EA" w:rsidP="00A344F8">
      <w:pPr>
        <w:pStyle w:val="Puktator3"/>
        <w:numPr>
          <w:ilvl w:val="2"/>
          <w:numId w:val="28"/>
        </w:numPr>
      </w:pPr>
      <w:r w:rsidRPr="00FF5024">
        <w:t xml:space="preserve">Wysokość szafek pasa górnego 40cm </w:t>
      </w:r>
    </w:p>
    <w:p w14:paraId="7E848FFD" w14:textId="77777777" w:rsidR="008D67EA" w:rsidRPr="00FF5024" w:rsidRDefault="008D67EA" w:rsidP="00A344F8">
      <w:pPr>
        <w:pStyle w:val="Puktator3"/>
        <w:numPr>
          <w:ilvl w:val="2"/>
          <w:numId w:val="28"/>
        </w:numPr>
      </w:pPr>
      <w:r w:rsidRPr="00FF5024">
        <w:t>Głębokość szafek pasa górnego 40cm</w:t>
      </w:r>
    </w:p>
    <w:p w14:paraId="3E94D399" w14:textId="77777777" w:rsidR="008D67EA" w:rsidRPr="00FF5024" w:rsidRDefault="008D67EA" w:rsidP="00A344F8">
      <w:pPr>
        <w:pStyle w:val="Puktator3"/>
        <w:numPr>
          <w:ilvl w:val="2"/>
          <w:numId w:val="28"/>
        </w:numPr>
      </w:pPr>
      <w:r w:rsidRPr="00FF5024">
        <w:t>Konstrukcja szafek z płyt meblarskich wiórowych 18mm</w:t>
      </w:r>
    </w:p>
    <w:p w14:paraId="6E8663A1" w14:textId="77777777" w:rsidR="008D67EA" w:rsidRPr="00FF5024" w:rsidRDefault="008D67EA" w:rsidP="00A344F8">
      <w:pPr>
        <w:pStyle w:val="Puktator3"/>
        <w:numPr>
          <w:ilvl w:val="2"/>
          <w:numId w:val="28"/>
        </w:numPr>
      </w:pPr>
      <w:r w:rsidRPr="00FF5024">
        <w:t xml:space="preserve">Szafki górne wieszane na szynie </w:t>
      </w:r>
    </w:p>
    <w:p w14:paraId="34A90988" w14:textId="77777777" w:rsidR="008D67EA" w:rsidRPr="00FF5024" w:rsidRDefault="008D67EA" w:rsidP="00A344F8">
      <w:pPr>
        <w:pStyle w:val="Puktator3"/>
        <w:numPr>
          <w:ilvl w:val="2"/>
          <w:numId w:val="28"/>
        </w:numPr>
      </w:pPr>
      <w:r w:rsidRPr="00FF5024">
        <w:t xml:space="preserve">Fronty szafek zarówno pasa górnego jak i dolnego wykonane z płyt MDF lakierowane </w:t>
      </w:r>
    </w:p>
    <w:p w14:paraId="53DF6B90" w14:textId="77777777" w:rsidR="008D67EA" w:rsidRPr="00FF5024" w:rsidRDefault="008D67EA" w:rsidP="00A344F8">
      <w:pPr>
        <w:pStyle w:val="Puktator3"/>
        <w:numPr>
          <w:ilvl w:val="2"/>
          <w:numId w:val="28"/>
        </w:numPr>
      </w:pPr>
      <w:r w:rsidRPr="00FF5024">
        <w:t xml:space="preserve">Cokół pasa dolnego wysokości 10cm wykonany z płyty wiórowej 18mm z okleina z aluminium szczotkowanego i jest mocowany za pomocą uchwytów do nóżek szafek pasa dolnego (cokół demontowany) </w:t>
      </w:r>
    </w:p>
    <w:p w14:paraId="3D2E6641" w14:textId="77777777" w:rsidR="008D67EA" w:rsidRPr="00FF5024" w:rsidRDefault="008D67EA" w:rsidP="008D67EA">
      <w:pPr>
        <w:pStyle w:val="Puktator3"/>
        <w:numPr>
          <w:ilvl w:val="0"/>
          <w:numId w:val="0"/>
        </w:numPr>
        <w:ind w:left="1440" w:hanging="360"/>
      </w:pPr>
    </w:p>
    <w:p w14:paraId="38159784" w14:textId="0CA02B15" w:rsidR="008D67EA" w:rsidRPr="00FF5024" w:rsidRDefault="008D67EA" w:rsidP="00F25271">
      <w:pPr>
        <w:pStyle w:val="wylicz"/>
      </w:pPr>
      <w:r w:rsidRPr="00FF5024">
        <w:t>W ramach zestaw</w:t>
      </w:r>
      <w:r w:rsidR="00D42938">
        <w:t>u</w:t>
      </w:r>
      <w:r w:rsidRPr="00FF5024">
        <w:t xml:space="preserve"> należy przewidzieć jego wyposażenie w :</w:t>
      </w:r>
    </w:p>
    <w:p w14:paraId="2F627CDE" w14:textId="77777777" w:rsidR="008D67EA" w:rsidRPr="008E5C2D" w:rsidRDefault="008D67EA" w:rsidP="008D67EA">
      <w:pPr>
        <w:pStyle w:val="Puktator3"/>
      </w:pPr>
      <w:r w:rsidRPr="008E5C2D">
        <w:t xml:space="preserve">Zmywarkę </w:t>
      </w:r>
      <w:proofErr w:type="spellStart"/>
      <w:r w:rsidRPr="008E5C2D">
        <w:t>podblatową</w:t>
      </w:r>
      <w:proofErr w:type="spellEnd"/>
      <w:r w:rsidRPr="008E5C2D">
        <w:t xml:space="preserve"> do zabudowy ZK-</w:t>
      </w:r>
      <w:proofErr w:type="spellStart"/>
      <w:r w:rsidRPr="008E5C2D">
        <w:t>zm</w:t>
      </w:r>
      <w:proofErr w:type="spellEnd"/>
      <w:r w:rsidRPr="008E5C2D">
        <w:t>:</w:t>
      </w:r>
    </w:p>
    <w:p w14:paraId="3283E201" w14:textId="77777777" w:rsidR="00D42938" w:rsidRPr="008E5C2D" w:rsidRDefault="00D42938" w:rsidP="00D42938">
      <w:pPr>
        <w:pStyle w:val="Lista-opisszczegowy"/>
      </w:pPr>
      <w:r w:rsidRPr="008E5C2D">
        <w:t>Zużycie wody na cykl – 9 l/cykl (nie może być wyższy niż 10l - ze względu na BREEAM - WAT 10)</w:t>
      </w:r>
    </w:p>
    <w:p w14:paraId="08820A2C" w14:textId="77777777" w:rsidR="00D42938" w:rsidRPr="008E5C2D" w:rsidRDefault="00D42938" w:rsidP="00D42938">
      <w:pPr>
        <w:pStyle w:val="Lista-opisszczegowy"/>
      </w:pPr>
      <w:r w:rsidRPr="008E5C2D">
        <w:t xml:space="preserve">czytelne i trwałe oznakowanie na panelu sterowania </w:t>
      </w:r>
    </w:p>
    <w:p w14:paraId="7FCCEA3C" w14:textId="77777777" w:rsidR="00D42938" w:rsidRPr="008E5C2D" w:rsidRDefault="00D42938" w:rsidP="00D42938">
      <w:pPr>
        <w:pStyle w:val="Lista-opisszczegowy"/>
      </w:pPr>
      <w:r w:rsidRPr="008E5C2D">
        <w:t>moc grzałki komory - 2 kW</w:t>
      </w:r>
    </w:p>
    <w:p w14:paraId="7342FF19" w14:textId="77777777" w:rsidR="00D42938" w:rsidRPr="008E5C2D" w:rsidRDefault="00D42938" w:rsidP="00D42938">
      <w:pPr>
        <w:pStyle w:val="Lista-opisszczegowy"/>
      </w:pPr>
      <w:r w:rsidRPr="008E5C2D">
        <w:t>uniwersalny system zasilania umożliwiający konfigurację napięcia zasilającego 230 lub 400 V</w:t>
      </w:r>
    </w:p>
    <w:p w14:paraId="6C41534C" w14:textId="77777777" w:rsidR="00D42938" w:rsidRPr="008E5C2D" w:rsidRDefault="00D42938" w:rsidP="00D42938">
      <w:pPr>
        <w:pStyle w:val="Lista-opisszczegowy"/>
      </w:pPr>
      <w:r w:rsidRPr="008E5C2D">
        <w:t xml:space="preserve">urządzenie powinno posiadać zamontowany </w:t>
      </w:r>
      <w:proofErr w:type="spellStart"/>
      <w:r w:rsidRPr="008E5C2D">
        <w:t>uzdatniacz</w:t>
      </w:r>
      <w:proofErr w:type="spellEnd"/>
      <w:r w:rsidRPr="008E5C2D">
        <w:t xml:space="preserve"> wody</w:t>
      </w:r>
    </w:p>
    <w:p w14:paraId="21257622" w14:textId="77777777" w:rsidR="00D42938" w:rsidRPr="008E5C2D" w:rsidRDefault="00D42938" w:rsidP="00D42938">
      <w:pPr>
        <w:pStyle w:val="Lista-opisszczegowy"/>
      </w:pPr>
      <w:r w:rsidRPr="008E5C2D">
        <w:t>Klasa energetyczna min. D (ze względu na wymagania BREEAM - ENE08)</w:t>
      </w:r>
    </w:p>
    <w:p w14:paraId="3531C301" w14:textId="77777777" w:rsidR="00D42938" w:rsidRPr="008E5C2D" w:rsidRDefault="00D42938" w:rsidP="00D42938">
      <w:pPr>
        <w:pStyle w:val="Lista-opisszczegowy"/>
      </w:pPr>
      <w:r w:rsidRPr="008E5C2D">
        <w:t>Zużycie energii na 100 cykli w programie EKO [kWh]:75</w:t>
      </w:r>
    </w:p>
    <w:p w14:paraId="5112D03C" w14:textId="77777777" w:rsidR="00D42938" w:rsidRPr="008E5C2D" w:rsidRDefault="00D42938" w:rsidP="00D42938">
      <w:pPr>
        <w:pStyle w:val="Lista-opisszczegowy"/>
      </w:pPr>
      <w:r w:rsidRPr="008E5C2D">
        <w:t xml:space="preserve">Regulacja wysokości przednich nóżek, </w:t>
      </w:r>
    </w:p>
    <w:p w14:paraId="59CB6397" w14:textId="77777777" w:rsidR="00D42938" w:rsidRPr="008E5C2D" w:rsidRDefault="00D42938" w:rsidP="00D42938">
      <w:pPr>
        <w:pStyle w:val="Lista-opisszczegowy"/>
      </w:pPr>
      <w:r w:rsidRPr="008E5C2D">
        <w:t xml:space="preserve">System zmiękczający wodę, </w:t>
      </w:r>
    </w:p>
    <w:p w14:paraId="6AB870DE" w14:textId="77777777" w:rsidR="00D42938" w:rsidRPr="008E5C2D" w:rsidRDefault="00D42938" w:rsidP="00D42938">
      <w:pPr>
        <w:pStyle w:val="Lista-opisszczegowy"/>
      </w:pPr>
      <w:r w:rsidRPr="008E5C2D">
        <w:t>Wskaźnik świetlny na podłodze</w:t>
      </w:r>
    </w:p>
    <w:p w14:paraId="40CEECC2" w14:textId="77777777" w:rsidR="00D42938" w:rsidRPr="008E5C2D" w:rsidRDefault="00D42938" w:rsidP="00D42938">
      <w:pPr>
        <w:pStyle w:val="Lista-opisszczegowy"/>
      </w:pPr>
      <w:r w:rsidRPr="008E5C2D">
        <w:t>Połowa załadunku – tak</w:t>
      </w:r>
    </w:p>
    <w:p w14:paraId="5D5DAED5" w14:textId="77777777" w:rsidR="00D42938" w:rsidRPr="008E5C2D" w:rsidRDefault="00D42938" w:rsidP="00D42938">
      <w:pPr>
        <w:pStyle w:val="Lista-opisszczegowy"/>
      </w:pPr>
      <w:r w:rsidRPr="008E5C2D">
        <w:t>Szuflada na sztućce – tak</w:t>
      </w:r>
    </w:p>
    <w:p w14:paraId="6E0911D8" w14:textId="44909134" w:rsidR="00D42938" w:rsidRPr="008E5C2D" w:rsidRDefault="00D42938" w:rsidP="00D42938">
      <w:pPr>
        <w:pStyle w:val="Lista-opisszczegowy"/>
      </w:pPr>
      <w:r w:rsidRPr="008E5C2D">
        <w:t xml:space="preserve">Wymiary </w:t>
      </w:r>
      <w:proofErr w:type="spellStart"/>
      <w:r w:rsidRPr="008E5C2D">
        <w:t>sz</w:t>
      </w:r>
      <w:proofErr w:type="spellEnd"/>
      <w:r w:rsidRPr="008E5C2D">
        <w:t>/w/</w:t>
      </w:r>
      <w:proofErr w:type="spellStart"/>
      <w:r w:rsidRPr="008E5C2D">
        <w:t>gł</w:t>
      </w:r>
      <w:proofErr w:type="spellEnd"/>
      <w:r w:rsidRPr="008E5C2D">
        <w:t xml:space="preserve"> – 5</w:t>
      </w:r>
      <w:r w:rsidR="00220FB6">
        <w:t>9</w:t>
      </w:r>
      <w:r w:rsidRPr="008E5C2D">
        <w:t>,8/81,5/55</w:t>
      </w:r>
    </w:p>
    <w:p w14:paraId="57C89226" w14:textId="77777777" w:rsidR="003A6D22" w:rsidRPr="00FF5024" w:rsidRDefault="003A6D22" w:rsidP="003A6D22">
      <w:pPr>
        <w:pStyle w:val="Puktator3"/>
      </w:pPr>
      <w:r w:rsidRPr="00FF5024">
        <w:t>Chłodziarko zamrażarka wolnostojąca  ZK-</w:t>
      </w:r>
      <w:proofErr w:type="spellStart"/>
      <w:r w:rsidRPr="00FF5024">
        <w:t>lw</w:t>
      </w:r>
      <w:proofErr w:type="spellEnd"/>
      <w:r w:rsidRPr="00FF5024">
        <w:t>:</w:t>
      </w:r>
    </w:p>
    <w:p w14:paraId="0C281A43" w14:textId="1F7E160D" w:rsidR="001C2AF3" w:rsidRPr="00FF5024" w:rsidRDefault="001C2AF3" w:rsidP="001C2AF3">
      <w:pPr>
        <w:pStyle w:val="Lista-opisszczegowy"/>
      </w:pPr>
      <w:r w:rsidRPr="00FF5024">
        <w:lastRenderedPageBreak/>
        <w:t xml:space="preserve">Pojemność chłodziarki 334 l </w:t>
      </w:r>
    </w:p>
    <w:p w14:paraId="7984301D" w14:textId="046EEE4B" w:rsidR="001C2AF3" w:rsidRPr="00FF5024" w:rsidRDefault="001C2AF3" w:rsidP="001C2AF3">
      <w:pPr>
        <w:pStyle w:val="Lista-opisszczegowy"/>
      </w:pPr>
      <w:r w:rsidRPr="00FF5024">
        <w:t xml:space="preserve">Pojemność zamrażarki 165 l </w:t>
      </w:r>
    </w:p>
    <w:p w14:paraId="170E5B10" w14:textId="72B9DF58" w:rsidR="001C2AF3" w:rsidRPr="00FF5024" w:rsidRDefault="001C2AF3" w:rsidP="001C2AF3">
      <w:pPr>
        <w:pStyle w:val="Lista-opisszczegowy"/>
      </w:pPr>
      <w:r w:rsidRPr="00FF5024">
        <w:t xml:space="preserve">Półki szklane </w:t>
      </w:r>
    </w:p>
    <w:p w14:paraId="50F40CAF" w14:textId="019B1B27" w:rsidR="001C2AF3" w:rsidRPr="00FF5024" w:rsidRDefault="001C2AF3" w:rsidP="001C2AF3">
      <w:pPr>
        <w:pStyle w:val="Lista-opisszczegowy"/>
      </w:pPr>
      <w:r w:rsidRPr="00FF5024">
        <w:t xml:space="preserve">Półki w drzwiach chłodziarki </w:t>
      </w:r>
    </w:p>
    <w:p w14:paraId="3D97733C" w14:textId="7257210E" w:rsidR="001C2AF3" w:rsidRPr="00FF5024" w:rsidRDefault="001C2AF3" w:rsidP="001C2AF3">
      <w:pPr>
        <w:pStyle w:val="Lista-opisszczegowy"/>
      </w:pPr>
      <w:r w:rsidRPr="00FF5024">
        <w:t xml:space="preserve">Dozownik lodu i wody (wewnętrzny zbiornik bez podłączenia do instalacji) </w:t>
      </w:r>
    </w:p>
    <w:p w14:paraId="762CA095" w14:textId="1FC06012" w:rsidR="001C2AF3" w:rsidRPr="00FF5024" w:rsidRDefault="001C2AF3" w:rsidP="001C2AF3">
      <w:pPr>
        <w:pStyle w:val="Lista-opisszczegowy"/>
      </w:pPr>
      <w:r w:rsidRPr="00FF5024">
        <w:t xml:space="preserve">Szacowane średnie zużycie energii 303 kWh / rok </w:t>
      </w:r>
    </w:p>
    <w:p w14:paraId="29196187" w14:textId="09826803" w:rsidR="001C2AF3" w:rsidRPr="00FF5024" w:rsidRDefault="001C2AF3" w:rsidP="001C2AF3">
      <w:pPr>
        <w:pStyle w:val="Lista-opisszczegowy"/>
      </w:pPr>
      <w:r w:rsidRPr="00FF5024">
        <w:t xml:space="preserve">Poziom hałasu 43dBA </w:t>
      </w:r>
    </w:p>
    <w:p w14:paraId="61AC8F76" w14:textId="31EEA6EB" w:rsidR="001C2AF3" w:rsidRPr="00FF5024" w:rsidRDefault="001C2AF3" w:rsidP="001C2AF3">
      <w:pPr>
        <w:pStyle w:val="Lista-opisszczegowy"/>
      </w:pPr>
      <w:r w:rsidRPr="00FF5024">
        <w:t>Wymiary:</w:t>
      </w:r>
    </w:p>
    <w:p w14:paraId="79D07ECE" w14:textId="6D4FBB80" w:rsidR="001C2AF3" w:rsidRPr="00FF5024" w:rsidRDefault="001C2AF3" w:rsidP="00A344F8">
      <w:pPr>
        <w:pStyle w:val="Puktator3"/>
        <w:numPr>
          <w:ilvl w:val="3"/>
          <w:numId w:val="28"/>
        </w:numPr>
      </w:pPr>
      <w:r w:rsidRPr="00FF5024">
        <w:t xml:space="preserve">Szerokość </w:t>
      </w:r>
      <w:r w:rsidRPr="00FF5024">
        <w:tab/>
      </w:r>
      <w:r w:rsidRPr="00FF5024">
        <w:tab/>
      </w:r>
      <w:r w:rsidRPr="00FF5024">
        <w:tab/>
        <w:t>ok. 91 cm</w:t>
      </w:r>
    </w:p>
    <w:p w14:paraId="4E9DA4D0" w14:textId="3E2D4054" w:rsidR="001C2AF3" w:rsidRPr="00FF5024" w:rsidRDefault="001C2AF3" w:rsidP="00A344F8">
      <w:pPr>
        <w:pStyle w:val="Puktator3"/>
        <w:numPr>
          <w:ilvl w:val="3"/>
          <w:numId w:val="28"/>
        </w:numPr>
      </w:pPr>
      <w:r w:rsidRPr="00FF5024">
        <w:t>Głębokość</w:t>
      </w:r>
      <w:r w:rsidRPr="00FF5024">
        <w:tab/>
      </w:r>
      <w:r w:rsidRPr="00FF5024">
        <w:tab/>
      </w:r>
      <w:r w:rsidRPr="00FF5024">
        <w:tab/>
        <w:t>ok. 64 cm</w:t>
      </w:r>
    </w:p>
    <w:p w14:paraId="10C8A2B2" w14:textId="39193CD5" w:rsidR="001C2AF3" w:rsidRPr="00FF5024" w:rsidRDefault="001C2AF3" w:rsidP="00A344F8">
      <w:pPr>
        <w:pStyle w:val="Puktator3"/>
        <w:numPr>
          <w:ilvl w:val="3"/>
          <w:numId w:val="28"/>
        </w:numPr>
      </w:pPr>
      <w:r w:rsidRPr="00FF5024">
        <w:t>Wysokość</w:t>
      </w:r>
      <w:r w:rsidRPr="00FF5024">
        <w:tab/>
      </w:r>
      <w:r w:rsidRPr="00FF5024">
        <w:tab/>
      </w:r>
      <w:r w:rsidRPr="00FF5024">
        <w:tab/>
        <w:t>ok.180 cm</w:t>
      </w:r>
    </w:p>
    <w:p w14:paraId="1093918B" w14:textId="77777777" w:rsidR="005F3863" w:rsidRPr="00FF5024" w:rsidRDefault="005F3863" w:rsidP="005F3863">
      <w:pPr>
        <w:pStyle w:val="Lista-opisszczegowy"/>
      </w:pPr>
      <w:r w:rsidRPr="00FF5024">
        <w:t>Klasa energetyczna min. E (ze względu na BREEAM - ENE08)</w:t>
      </w:r>
    </w:p>
    <w:p w14:paraId="0658EF08" w14:textId="77777777" w:rsidR="001C2AF3" w:rsidRPr="00FF5024" w:rsidRDefault="001C2AF3" w:rsidP="001C2AF3">
      <w:pPr>
        <w:pStyle w:val="Lista-opisszczegowy"/>
        <w:numPr>
          <w:ilvl w:val="0"/>
          <w:numId w:val="0"/>
        </w:numPr>
        <w:ind w:left="2268" w:hanging="567"/>
      </w:pPr>
    </w:p>
    <w:p w14:paraId="61C14036" w14:textId="77777777" w:rsidR="008D67EA" w:rsidRPr="00FF5024" w:rsidRDefault="008D67EA" w:rsidP="008D67EA">
      <w:pPr>
        <w:pStyle w:val="Puktator3"/>
      </w:pPr>
      <w:r w:rsidRPr="00FF5024">
        <w:t>EKSPRES  do kawy  ZK-</w:t>
      </w:r>
      <w:proofErr w:type="spellStart"/>
      <w:r w:rsidRPr="00FF5024">
        <w:t>ek</w:t>
      </w:r>
      <w:proofErr w:type="spellEnd"/>
    </w:p>
    <w:p w14:paraId="4DC94995" w14:textId="77777777" w:rsidR="008D67EA" w:rsidRPr="00FF5024" w:rsidRDefault="008D67EA" w:rsidP="00F25271">
      <w:pPr>
        <w:pStyle w:val="Lista-opisszczegowy"/>
      </w:pPr>
      <w:r w:rsidRPr="00FF5024">
        <w:t xml:space="preserve">Ciśnieniowy ekspres do kawy </w:t>
      </w:r>
    </w:p>
    <w:p w14:paraId="3E18BD89" w14:textId="77777777" w:rsidR="008D67EA" w:rsidRPr="00FF5024" w:rsidRDefault="008D67EA" w:rsidP="00F25271">
      <w:pPr>
        <w:pStyle w:val="Lista-opisszczegowy"/>
      </w:pPr>
      <w:r w:rsidRPr="00FF5024">
        <w:t>Kolor czarny</w:t>
      </w:r>
    </w:p>
    <w:p w14:paraId="562BF388" w14:textId="77777777" w:rsidR="008D67EA" w:rsidRPr="00FF5024" w:rsidRDefault="008D67EA" w:rsidP="00F25271">
      <w:pPr>
        <w:pStyle w:val="Lista-opisszczegowy"/>
      </w:pPr>
      <w:r w:rsidRPr="00FF5024">
        <w:t>Wysokowydajna pompa 15 bar</w:t>
      </w:r>
    </w:p>
    <w:p w14:paraId="6F2A7C2C" w14:textId="77777777" w:rsidR="008D67EA" w:rsidRPr="00FF5024" w:rsidRDefault="008D67EA" w:rsidP="00F25271">
      <w:pPr>
        <w:pStyle w:val="Lista-opisszczegowy"/>
      </w:pPr>
      <w:r w:rsidRPr="00FF5024">
        <w:t>Wbudowany młynek do kawy ziarnistej</w:t>
      </w:r>
    </w:p>
    <w:p w14:paraId="4BEAA709" w14:textId="77777777" w:rsidR="008D67EA" w:rsidRPr="00FF5024" w:rsidRDefault="008D67EA" w:rsidP="00F25271">
      <w:pPr>
        <w:pStyle w:val="Lista-opisszczegowy"/>
      </w:pPr>
      <w:r w:rsidRPr="00FF5024">
        <w:t xml:space="preserve">Dysza </w:t>
      </w:r>
      <w:proofErr w:type="spellStart"/>
      <w:r w:rsidRPr="00FF5024">
        <w:t>spieniajaca</w:t>
      </w:r>
      <w:proofErr w:type="spellEnd"/>
    </w:p>
    <w:p w14:paraId="0416D246" w14:textId="77777777" w:rsidR="008D67EA" w:rsidRPr="00FF5024" w:rsidRDefault="008D67EA" w:rsidP="00F25271">
      <w:pPr>
        <w:pStyle w:val="Lista-opisszczegowy"/>
      </w:pPr>
      <w:r w:rsidRPr="00FF5024">
        <w:t>Dozownik mielonej kawy</w:t>
      </w:r>
    </w:p>
    <w:p w14:paraId="7A8D7E46" w14:textId="77777777" w:rsidR="008D67EA" w:rsidRPr="00FF5024" w:rsidRDefault="008D67EA" w:rsidP="00F25271">
      <w:pPr>
        <w:pStyle w:val="Lista-opisszczegowy"/>
      </w:pPr>
      <w:r w:rsidRPr="00FF5024">
        <w:t>Przełącznik Zero – Energy (bez poboru mocy w trybie stand by)</w:t>
      </w:r>
    </w:p>
    <w:p w14:paraId="21324223" w14:textId="77777777" w:rsidR="008D67EA" w:rsidRPr="00FF5024" w:rsidRDefault="008D67EA" w:rsidP="00F25271">
      <w:pPr>
        <w:pStyle w:val="Lista-opisszczegowy"/>
      </w:pPr>
      <w:r w:rsidRPr="00FF5024">
        <w:t>Pojemność zbiornika wody 1,1l</w:t>
      </w:r>
    </w:p>
    <w:p w14:paraId="201FF230" w14:textId="77777777" w:rsidR="008D67EA" w:rsidRPr="00FF5024" w:rsidRDefault="008D67EA" w:rsidP="00F25271">
      <w:pPr>
        <w:pStyle w:val="Lista-opisszczegowy"/>
      </w:pPr>
      <w:r w:rsidRPr="00FF5024">
        <w:t>Średnie zużycie energii 55,5 kWh / rok</w:t>
      </w:r>
    </w:p>
    <w:p w14:paraId="4B6EAD75" w14:textId="401B7C0B" w:rsidR="008D67EA" w:rsidRPr="00FF5024" w:rsidRDefault="008D67EA" w:rsidP="008D67EA">
      <w:pPr>
        <w:pStyle w:val="Puktator3"/>
      </w:pPr>
      <w:r w:rsidRPr="00FF5024">
        <w:t>Czajnik ZK-</w:t>
      </w:r>
      <w:proofErr w:type="spellStart"/>
      <w:r w:rsidRPr="00FF5024">
        <w:t>cz</w:t>
      </w:r>
      <w:proofErr w:type="spellEnd"/>
    </w:p>
    <w:p w14:paraId="6C4C0AD1" w14:textId="77777777" w:rsidR="008D67EA" w:rsidRPr="00FF5024" w:rsidRDefault="008D67EA" w:rsidP="00F25271">
      <w:pPr>
        <w:pStyle w:val="Lista-opisszczegowy"/>
      </w:pPr>
      <w:r w:rsidRPr="00FF5024">
        <w:t>2 szt.</w:t>
      </w:r>
    </w:p>
    <w:p w14:paraId="43D5439A" w14:textId="15229F75" w:rsidR="008D67EA" w:rsidRPr="00FF5024" w:rsidRDefault="008D67EA" w:rsidP="00F25271">
      <w:pPr>
        <w:pStyle w:val="Lista-opisszczegowy"/>
      </w:pPr>
      <w:r w:rsidRPr="00FF5024">
        <w:t>Czajnik elektryczny bezprzewodowy</w:t>
      </w:r>
    </w:p>
    <w:p w14:paraId="678F30C7" w14:textId="77777777" w:rsidR="008D67EA" w:rsidRPr="00FF5024" w:rsidRDefault="008D67EA" w:rsidP="00F25271">
      <w:pPr>
        <w:pStyle w:val="Lista-opisszczegowy"/>
      </w:pPr>
      <w:r w:rsidRPr="00FF5024">
        <w:t>Kolor czarny</w:t>
      </w:r>
    </w:p>
    <w:p w14:paraId="7B4F2738" w14:textId="77777777" w:rsidR="008D67EA" w:rsidRPr="00FF5024" w:rsidRDefault="008D67EA" w:rsidP="00F25271">
      <w:pPr>
        <w:pStyle w:val="Lista-opisszczegowy"/>
      </w:pPr>
      <w:r w:rsidRPr="00FF5024">
        <w:t>Pojemność 1,5l</w:t>
      </w:r>
    </w:p>
    <w:p w14:paraId="26A082E3" w14:textId="23E1F714" w:rsidR="008D67EA" w:rsidRPr="00FF5024" w:rsidRDefault="008D67EA" w:rsidP="00F25271">
      <w:pPr>
        <w:pStyle w:val="Lista-opisszczegowy"/>
      </w:pPr>
      <w:r w:rsidRPr="00FF5024">
        <w:t xml:space="preserve">Moc </w:t>
      </w:r>
      <w:r w:rsidR="00712A34" w:rsidRPr="00FF5024">
        <w:t>max.</w:t>
      </w:r>
      <w:r w:rsidRPr="00FF5024">
        <w:t>1800W</w:t>
      </w:r>
      <w:r w:rsidR="00712A34" w:rsidRPr="00FF5024">
        <w:t xml:space="preserve"> (ze względu na wymagania BREEAM - ENE08)</w:t>
      </w:r>
    </w:p>
    <w:p w14:paraId="76C9F589" w14:textId="77777777" w:rsidR="008D67EA" w:rsidRPr="00FF5024" w:rsidRDefault="008D67EA" w:rsidP="008D67EA">
      <w:pPr>
        <w:pStyle w:val="Puktator3"/>
      </w:pPr>
      <w:r w:rsidRPr="00FF5024">
        <w:t>Pochłaniacz – ZK-po</w:t>
      </w:r>
    </w:p>
    <w:p w14:paraId="3CDD7604" w14:textId="77777777" w:rsidR="008D67EA" w:rsidRPr="00FF5024" w:rsidRDefault="008D67EA" w:rsidP="00F25271">
      <w:pPr>
        <w:pStyle w:val="Lista-opisszczegowy"/>
      </w:pPr>
      <w:r w:rsidRPr="00FF5024">
        <w:t xml:space="preserve">Pochłaniacz do wbudowania w ciąg szafek wiszących </w:t>
      </w:r>
    </w:p>
    <w:p w14:paraId="17054B00" w14:textId="77777777" w:rsidR="008D67EA" w:rsidRPr="00FF5024" w:rsidRDefault="008D67EA" w:rsidP="00F25271">
      <w:pPr>
        <w:pStyle w:val="Lista-opisszczegowy"/>
      </w:pPr>
      <w:r w:rsidRPr="00FF5024">
        <w:t>Kolor czarny</w:t>
      </w:r>
    </w:p>
    <w:p w14:paraId="411B06C8" w14:textId="77777777" w:rsidR="008D67EA" w:rsidRPr="00FF5024" w:rsidRDefault="008D67EA" w:rsidP="00F25271">
      <w:pPr>
        <w:pStyle w:val="Lista-opisszczegowy"/>
      </w:pPr>
      <w:r w:rsidRPr="00FF5024">
        <w:t>Pochłaniacz z firm węglowym (bez podłączania instalacji wyciągowej)</w:t>
      </w:r>
    </w:p>
    <w:p w14:paraId="44E000F2" w14:textId="77777777" w:rsidR="008D67EA" w:rsidRPr="00FF5024" w:rsidRDefault="008D67EA" w:rsidP="00F25271">
      <w:pPr>
        <w:pStyle w:val="Lista-opisszczegowy"/>
      </w:pPr>
      <w:r w:rsidRPr="00FF5024">
        <w:t xml:space="preserve">Wyposażony w aluminiowy filtr przeciw tłuszczowy </w:t>
      </w:r>
    </w:p>
    <w:p w14:paraId="60911908" w14:textId="77777777" w:rsidR="008D67EA" w:rsidRPr="00FF5024" w:rsidRDefault="008D67EA" w:rsidP="00F25271">
      <w:pPr>
        <w:pStyle w:val="Lista-opisszczegowy"/>
      </w:pPr>
      <w:r w:rsidRPr="00FF5024">
        <w:t xml:space="preserve">Wyposażony w oświetlenie </w:t>
      </w:r>
    </w:p>
    <w:p w14:paraId="5AAE9C25" w14:textId="77777777" w:rsidR="004176A0" w:rsidRPr="00FF5024" w:rsidRDefault="004176A0" w:rsidP="004176A0">
      <w:pPr>
        <w:pStyle w:val="Lista-opisszczegowy"/>
      </w:pPr>
      <w:r w:rsidRPr="00FF5024">
        <w:t>Poziom hałasu max 65dB</w:t>
      </w:r>
    </w:p>
    <w:p w14:paraId="77A91A6B" w14:textId="77777777" w:rsidR="004176A0" w:rsidRPr="00FF5024" w:rsidRDefault="004176A0" w:rsidP="004176A0">
      <w:pPr>
        <w:pStyle w:val="Lista-opisszczegowy"/>
      </w:pPr>
      <w:r w:rsidRPr="00FF5024">
        <w:t>Moc silnika max. [W]: 300 (ze względu na BREEAM - ENE08)</w:t>
      </w:r>
    </w:p>
    <w:p w14:paraId="1F55E912" w14:textId="77777777" w:rsidR="00854CAF" w:rsidRPr="00FF5024" w:rsidRDefault="00854CAF" w:rsidP="00854CAF">
      <w:pPr>
        <w:pStyle w:val="Puktator3"/>
      </w:pPr>
      <w:r w:rsidRPr="00FF5024">
        <w:t>Dystrybutor wody – ZK-</w:t>
      </w:r>
      <w:proofErr w:type="spellStart"/>
      <w:r w:rsidRPr="00FF5024">
        <w:t>ds</w:t>
      </w:r>
      <w:proofErr w:type="spellEnd"/>
    </w:p>
    <w:p w14:paraId="79F82F48" w14:textId="77777777" w:rsidR="009A1A00" w:rsidRPr="00FF5024" w:rsidRDefault="009A1A00" w:rsidP="009A1A00">
      <w:pPr>
        <w:pStyle w:val="Lista-opisszczegowy"/>
      </w:pPr>
      <w:r w:rsidRPr="00FF5024">
        <w:t>Kolor: Czarny</w:t>
      </w:r>
    </w:p>
    <w:p w14:paraId="413AE3A7" w14:textId="77777777" w:rsidR="009A1A00" w:rsidRPr="00FF5024" w:rsidRDefault="009A1A00" w:rsidP="009A1A00">
      <w:pPr>
        <w:pStyle w:val="Lista-opisszczegowy"/>
      </w:pPr>
      <w:r w:rsidRPr="00FF5024">
        <w:t>Funkcje: Woda zimna, woda ciepła, soda</w:t>
      </w:r>
    </w:p>
    <w:p w14:paraId="0B3C594F" w14:textId="77777777" w:rsidR="009A1A00" w:rsidRPr="00FF5024" w:rsidRDefault="009A1A00" w:rsidP="009A1A00">
      <w:pPr>
        <w:pStyle w:val="Lista-opisszczegowy"/>
      </w:pPr>
      <w:r w:rsidRPr="00FF5024">
        <w:t>Zasilanie: AC 220V/50Hz</w:t>
      </w:r>
    </w:p>
    <w:p w14:paraId="5BBB0854" w14:textId="77777777" w:rsidR="009A1A00" w:rsidRPr="00FF5024" w:rsidRDefault="009A1A00" w:rsidP="009A1A00">
      <w:pPr>
        <w:pStyle w:val="Lista-opisszczegowy"/>
      </w:pPr>
      <w:r w:rsidRPr="00FF5024">
        <w:t>Warunki pracy: 0-40 °C</w:t>
      </w:r>
    </w:p>
    <w:p w14:paraId="313B6A91" w14:textId="77777777" w:rsidR="009A1A00" w:rsidRPr="00FF5024" w:rsidRDefault="009A1A00" w:rsidP="009A1A00">
      <w:pPr>
        <w:pStyle w:val="Lista-opisszczegowy"/>
      </w:pPr>
      <w:r w:rsidRPr="00FF5024">
        <w:t>Ochrona przepięciowa: I</w:t>
      </w:r>
    </w:p>
    <w:p w14:paraId="2F1B6AF8" w14:textId="77777777" w:rsidR="009A1A00" w:rsidRPr="00FF5024" w:rsidRDefault="009A1A00" w:rsidP="009A1A00">
      <w:pPr>
        <w:pStyle w:val="Lista-opisszczegowy"/>
      </w:pPr>
      <w:r w:rsidRPr="00FF5024">
        <w:lastRenderedPageBreak/>
        <w:t>Wymiary (mm): 340 x 460 x 420</w:t>
      </w:r>
    </w:p>
    <w:p w14:paraId="49E377EC" w14:textId="77777777" w:rsidR="009A1A00" w:rsidRPr="00FF5024" w:rsidRDefault="009A1A00" w:rsidP="009A1A00">
      <w:pPr>
        <w:pStyle w:val="Lista-opisszczegowy"/>
      </w:pPr>
      <w:r w:rsidRPr="00FF5024">
        <w:t>System filtracji: Opcjonalnie</w:t>
      </w:r>
    </w:p>
    <w:p w14:paraId="5A8CDB98" w14:textId="52A5EE54" w:rsidR="008D67EA" w:rsidRPr="00FF5024" w:rsidRDefault="00E36286" w:rsidP="009A1A00">
      <w:pPr>
        <w:pStyle w:val="Listapunktowana"/>
      </w:pPr>
      <w:r w:rsidRPr="00FF5024">
        <w:t xml:space="preserve">Uwaga, należy uwzględnić montaż elementów które są poza zakresem przedmiotu zamówienia dla </w:t>
      </w:r>
      <w:r w:rsidR="008D67EA" w:rsidRPr="00FF5024">
        <w:t>ZK-</w:t>
      </w:r>
      <w:r w:rsidR="005D508E" w:rsidRPr="00FF5024">
        <w:t>02</w:t>
      </w:r>
      <w:r w:rsidR="008D67EA" w:rsidRPr="00FF5024">
        <w:t xml:space="preserve">: </w:t>
      </w:r>
    </w:p>
    <w:p w14:paraId="4AB6C0E5" w14:textId="77777777" w:rsidR="00F25271" w:rsidRPr="00FF5024" w:rsidRDefault="00F25271" w:rsidP="00F25271">
      <w:pPr>
        <w:pStyle w:val="Lista-opisszczegowy"/>
      </w:pPr>
      <w:r w:rsidRPr="00FF5024">
        <w:t>Blat (dostarcza GW)</w:t>
      </w:r>
    </w:p>
    <w:p w14:paraId="6012EFD3" w14:textId="77777777" w:rsidR="00F25271" w:rsidRPr="00FF5024" w:rsidRDefault="00F25271" w:rsidP="00F25271">
      <w:pPr>
        <w:pStyle w:val="Lista-opisszczegowy"/>
      </w:pPr>
      <w:r w:rsidRPr="00FF5024">
        <w:t>Zlew z baterią (dostarcza GW)</w:t>
      </w:r>
    </w:p>
    <w:p w14:paraId="51875B4D" w14:textId="77777777" w:rsidR="00F25271" w:rsidRPr="00FF5024" w:rsidRDefault="00F25271" w:rsidP="00F25271">
      <w:pPr>
        <w:pStyle w:val="Lista-opisszczegowy"/>
      </w:pPr>
      <w:r w:rsidRPr="00FF5024">
        <w:t>Płyta grzewcza (dostarcza GW)</w:t>
      </w:r>
    </w:p>
    <w:p w14:paraId="50C67728" w14:textId="77777777" w:rsidR="00F25271" w:rsidRPr="00FF5024" w:rsidRDefault="00F25271" w:rsidP="00F25271">
      <w:pPr>
        <w:pStyle w:val="Lista-opisszczegowy"/>
      </w:pPr>
      <w:r w:rsidRPr="00FF5024">
        <w:t>Kuchenka mikrofalowa(dostarcza GW)</w:t>
      </w:r>
    </w:p>
    <w:p w14:paraId="17E41E82" w14:textId="77777777" w:rsidR="00B72A52" w:rsidRPr="00FF5024" w:rsidRDefault="00B72A52" w:rsidP="00B72A52">
      <w:pPr>
        <w:pStyle w:val="Puktator3"/>
        <w:numPr>
          <w:ilvl w:val="0"/>
          <w:numId w:val="0"/>
        </w:numPr>
        <w:ind w:left="1440"/>
      </w:pPr>
    </w:p>
    <w:p w14:paraId="69975926" w14:textId="463D15E4" w:rsidR="00B85D72" w:rsidRPr="00FF5024" w:rsidRDefault="00B85D72" w:rsidP="00B85D72">
      <w:pPr>
        <w:pStyle w:val="Nagwek3"/>
      </w:pPr>
      <w:bookmarkStart w:id="77" w:name="_Toc225932357"/>
      <w:r w:rsidRPr="00FF5024">
        <w:t>ZESTAW  kuchenny                </w:t>
      </w:r>
      <w:r w:rsidR="0073428C" w:rsidRPr="00FF5024">
        <w:tab/>
      </w:r>
      <w:r w:rsidR="0073428C" w:rsidRPr="00FF5024">
        <w:tab/>
      </w:r>
      <w:r w:rsidR="0073428C" w:rsidRPr="00FF5024">
        <w:tab/>
      </w:r>
      <w:r w:rsidR="0073428C" w:rsidRPr="00FF5024">
        <w:tab/>
      </w:r>
      <w:r w:rsidR="0073428C" w:rsidRPr="00FF5024">
        <w:tab/>
      </w:r>
      <w:r w:rsidR="0073428C" w:rsidRPr="00FF5024">
        <w:tab/>
      </w:r>
      <w:r w:rsidR="0073428C" w:rsidRPr="00FF5024">
        <w:tab/>
      </w:r>
      <w:r w:rsidRPr="00FF5024">
        <w:t>ZK-03</w:t>
      </w:r>
      <w:bookmarkEnd w:id="76"/>
      <w:bookmarkEnd w:id="77"/>
    </w:p>
    <w:p w14:paraId="6E43F672" w14:textId="7766F4ED" w:rsidR="00B85D72" w:rsidRPr="00FF5024" w:rsidRDefault="00B85D72" w:rsidP="00F25271">
      <w:pPr>
        <w:pStyle w:val="wylicz"/>
      </w:pPr>
      <w:r w:rsidRPr="00FF5024">
        <w:t>Zgodnie z rysunkiem</w:t>
      </w:r>
      <w:r w:rsidR="0073428C" w:rsidRPr="00FF5024">
        <w:t>: AW.RR.2.3 Zestaw kuchenny ZK-03</w:t>
      </w:r>
    </w:p>
    <w:p w14:paraId="405265FB" w14:textId="77777777" w:rsidR="00B85D72" w:rsidRDefault="00B85D72" w:rsidP="00F25271">
      <w:pPr>
        <w:pStyle w:val="wylicz"/>
      </w:pPr>
      <w:r w:rsidRPr="00FF5024">
        <w:t>Mebel wykonać z płyty meblarskiej lakierowanej na kolor RAL 9003 (mat)</w:t>
      </w:r>
    </w:p>
    <w:p w14:paraId="66BC00FD" w14:textId="7F2615EE" w:rsidR="00D9512F" w:rsidRPr="00FF5024" w:rsidRDefault="00D9512F" w:rsidP="00D9512F">
      <w:pPr>
        <w:pStyle w:val="wylicz"/>
      </w:pPr>
      <w:r>
        <w:t>Kolor blatu - jasnoszary</w:t>
      </w:r>
    </w:p>
    <w:p w14:paraId="5D90A5E2" w14:textId="77777777" w:rsidR="00F25271" w:rsidRPr="00FF5024" w:rsidRDefault="00F25271" w:rsidP="00F25271">
      <w:pPr>
        <w:pStyle w:val="wylicz"/>
      </w:pPr>
      <w:r w:rsidRPr="00FF5024">
        <w:t xml:space="preserve">Blat kuchenny o gr. 35-40mm wykonany w płyty wiórowej oklejonej konglomeratem o grubości min 5mm. </w:t>
      </w:r>
    </w:p>
    <w:p w14:paraId="1138BFDF" w14:textId="77777777" w:rsidR="00F25271" w:rsidRPr="00FF5024" w:rsidRDefault="00F25271" w:rsidP="00F25271">
      <w:pPr>
        <w:pStyle w:val="wylicz"/>
      </w:pPr>
      <w:r w:rsidRPr="00FF5024">
        <w:t xml:space="preserve">Blat od strony użytkowej krawędzie R=3mm </w:t>
      </w:r>
    </w:p>
    <w:p w14:paraId="1CE0BDCC" w14:textId="77777777" w:rsidR="00F25271" w:rsidRPr="00FF5024" w:rsidRDefault="00F25271" w:rsidP="00F25271">
      <w:pPr>
        <w:pStyle w:val="wylicz"/>
      </w:pPr>
      <w:r w:rsidRPr="00FF5024">
        <w:t>Pod blatem wyfrezowany rowek tzw. – blat niekapiący</w:t>
      </w:r>
    </w:p>
    <w:p w14:paraId="74D06D03" w14:textId="2A6C6EBB" w:rsidR="00F25271" w:rsidRPr="00FF5024" w:rsidRDefault="00F25271" w:rsidP="00F25271">
      <w:pPr>
        <w:pStyle w:val="wylicz"/>
      </w:pPr>
      <w:r w:rsidRPr="00FF5024">
        <w:t>Uchwyty stalowe relingowe białe o rozstawie min150mm i max.200mm</w:t>
      </w:r>
    </w:p>
    <w:p w14:paraId="4B5C52AC" w14:textId="77777777" w:rsidR="00B85D72" w:rsidRPr="00FF5024" w:rsidRDefault="00B85D72" w:rsidP="00F25271">
      <w:r w:rsidRPr="00FF5024">
        <w:t>Zestaw kuchenny składający się z:</w:t>
      </w:r>
    </w:p>
    <w:p w14:paraId="2FDC77BD" w14:textId="77777777" w:rsidR="00B85D72" w:rsidRPr="00FF5024" w:rsidRDefault="00B85D72" w:rsidP="00B85D72">
      <w:pPr>
        <w:pStyle w:val="Puktator3"/>
      </w:pPr>
      <w:r w:rsidRPr="00FF5024">
        <w:t xml:space="preserve">Szafek stojących pod blatem </w:t>
      </w:r>
    </w:p>
    <w:p w14:paraId="37EA4CAD" w14:textId="77777777" w:rsidR="00B85D72" w:rsidRPr="00FF5024" w:rsidRDefault="00B85D72" w:rsidP="00B85D72">
      <w:pPr>
        <w:pStyle w:val="Puktator3"/>
      </w:pPr>
      <w:r w:rsidRPr="00FF5024">
        <w:t xml:space="preserve">Szafek wiszących </w:t>
      </w:r>
    </w:p>
    <w:p w14:paraId="328C5979" w14:textId="77777777" w:rsidR="00B61D30" w:rsidRPr="00FF5024" w:rsidRDefault="00B61D30" w:rsidP="00F25271">
      <w:pPr>
        <w:pStyle w:val="Lista-opisszczegowy"/>
      </w:pPr>
      <w:r w:rsidRPr="00FF5024">
        <w:t>Szafki pasa dolnego w module 60cm</w:t>
      </w:r>
    </w:p>
    <w:p w14:paraId="4D513B84" w14:textId="77777777" w:rsidR="00B61D30" w:rsidRPr="00FF5024" w:rsidRDefault="00B61D30" w:rsidP="00F25271">
      <w:pPr>
        <w:pStyle w:val="Lista-opisszczegowy"/>
      </w:pPr>
      <w:r w:rsidRPr="00FF5024">
        <w:t>Głębokość szafek pasa dolnego 60cm</w:t>
      </w:r>
    </w:p>
    <w:p w14:paraId="40651883" w14:textId="77777777" w:rsidR="00B61D30" w:rsidRPr="00FF5024" w:rsidRDefault="00B61D30" w:rsidP="00F25271">
      <w:pPr>
        <w:pStyle w:val="Lista-opisszczegowy"/>
      </w:pPr>
      <w:r w:rsidRPr="00FF5024">
        <w:t xml:space="preserve">Wysokość szafek pasa dolnego 90cm </w:t>
      </w:r>
    </w:p>
    <w:p w14:paraId="016A201A" w14:textId="77777777" w:rsidR="00B61D30" w:rsidRPr="00FF5024" w:rsidRDefault="00B61D30" w:rsidP="00F25271">
      <w:pPr>
        <w:pStyle w:val="Lista-opisszczegowy"/>
      </w:pPr>
      <w:r w:rsidRPr="00FF5024">
        <w:t>W przypadku zestawu kuchennego 03 szafka narożna z drzwiami z półkami obrotowym.</w:t>
      </w:r>
    </w:p>
    <w:p w14:paraId="5F5E35FF" w14:textId="77777777" w:rsidR="00B61D30" w:rsidRPr="00FF5024" w:rsidRDefault="00B61D30" w:rsidP="00F25271">
      <w:pPr>
        <w:pStyle w:val="Lista-opisszczegowy"/>
      </w:pPr>
      <w:r w:rsidRPr="00FF5024">
        <w:t>Konstrukcja szafek z płyt meblarskich wiórowych 18mm</w:t>
      </w:r>
    </w:p>
    <w:p w14:paraId="3C4A6C74" w14:textId="77777777" w:rsidR="00B61D30" w:rsidRPr="00FF5024" w:rsidRDefault="00B61D30" w:rsidP="00F25271">
      <w:pPr>
        <w:pStyle w:val="Lista-opisszczegowy"/>
      </w:pPr>
      <w:r w:rsidRPr="00FF5024">
        <w:t>Grubość blatu 3cm</w:t>
      </w:r>
    </w:p>
    <w:p w14:paraId="0E2F63E7" w14:textId="77777777" w:rsidR="00B61D30" w:rsidRPr="00FF5024" w:rsidRDefault="00B61D30" w:rsidP="00F25271">
      <w:pPr>
        <w:pStyle w:val="Lista-opisszczegowy"/>
      </w:pPr>
      <w:r w:rsidRPr="00FF5024">
        <w:t>Blat wykonany z konglomeratu</w:t>
      </w:r>
    </w:p>
    <w:p w14:paraId="4B184C84" w14:textId="77777777" w:rsidR="00B61D30" w:rsidRPr="00FF5024" w:rsidRDefault="00B61D30" w:rsidP="00F25271">
      <w:pPr>
        <w:pStyle w:val="Lista-opisszczegowy"/>
      </w:pPr>
      <w:r w:rsidRPr="00FF5024">
        <w:t>Płaszczyzny boczne pasa dolnego wykończone blatem na całej wysokości pasa</w:t>
      </w:r>
    </w:p>
    <w:p w14:paraId="7E3C353F" w14:textId="77777777" w:rsidR="00B61D30" w:rsidRPr="00FF5024" w:rsidRDefault="00B61D30" w:rsidP="00F25271">
      <w:pPr>
        <w:pStyle w:val="Lista-opisszczegowy"/>
      </w:pPr>
      <w:r w:rsidRPr="00FF5024">
        <w:t xml:space="preserve">Pomiędzy blatem a ścianą na blacie cokół wysokości 5cm (z materiału blatu) </w:t>
      </w:r>
    </w:p>
    <w:p w14:paraId="66D3B529" w14:textId="77777777" w:rsidR="00B61D30" w:rsidRPr="00FF5024" w:rsidRDefault="00B61D30" w:rsidP="00F25271">
      <w:pPr>
        <w:pStyle w:val="Lista-opisszczegowy"/>
      </w:pPr>
      <w:r w:rsidRPr="00FF5024">
        <w:t xml:space="preserve">Szafki pasa górnego w module 60cm </w:t>
      </w:r>
    </w:p>
    <w:p w14:paraId="62D9C8B9" w14:textId="77777777" w:rsidR="00B61D30" w:rsidRPr="00FF5024" w:rsidRDefault="00B61D30" w:rsidP="00F25271">
      <w:pPr>
        <w:pStyle w:val="Lista-opisszczegowy"/>
      </w:pPr>
      <w:r w:rsidRPr="00FF5024">
        <w:t xml:space="preserve">Wysokość szafek pasa górnego 40cm </w:t>
      </w:r>
    </w:p>
    <w:p w14:paraId="57F65173" w14:textId="77777777" w:rsidR="00B61D30" w:rsidRPr="00FF5024" w:rsidRDefault="00B61D30" w:rsidP="00F25271">
      <w:pPr>
        <w:pStyle w:val="Lista-opisszczegowy"/>
      </w:pPr>
      <w:r w:rsidRPr="00FF5024">
        <w:t>Głębokość szafek pasa górnego 40cm</w:t>
      </w:r>
    </w:p>
    <w:p w14:paraId="1F9F865D" w14:textId="77777777" w:rsidR="00B61D30" w:rsidRPr="00FF5024" w:rsidRDefault="00B61D30" w:rsidP="00F25271">
      <w:pPr>
        <w:pStyle w:val="Lista-opisszczegowy"/>
      </w:pPr>
      <w:r w:rsidRPr="00FF5024">
        <w:t>Konstrukcja szafek z płyt meblarskich wiórowych 18mm</w:t>
      </w:r>
    </w:p>
    <w:p w14:paraId="45F2729B" w14:textId="77777777" w:rsidR="00B61D30" w:rsidRPr="00FF5024" w:rsidRDefault="00B61D30" w:rsidP="00F25271">
      <w:pPr>
        <w:pStyle w:val="Lista-opisszczegowy"/>
      </w:pPr>
      <w:r w:rsidRPr="00FF5024">
        <w:t xml:space="preserve">Szafki górne wieszane na szynie </w:t>
      </w:r>
    </w:p>
    <w:p w14:paraId="01236F77" w14:textId="77777777" w:rsidR="00B61D30" w:rsidRPr="00FF5024" w:rsidRDefault="00B61D30" w:rsidP="00F25271">
      <w:pPr>
        <w:pStyle w:val="Lista-opisszczegowy"/>
      </w:pPr>
      <w:r w:rsidRPr="00FF5024">
        <w:t xml:space="preserve">Fronty szafek zarówno pasa górnego jak i dolnego wykonane z płyt MDF lakierowane </w:t>
      </w:r>
    </w:p>
    <w:p w14:paraId="4777E2D3" w14:textId="77777777" w:rsidR="00B61D30" w:rsidRPr="00FF5024" w:rsidRDefault="00B61D30" w:rsidP="00F25271">
      <w:pPr>
        <w:pStyle w:val="Lista-opisszczegowy"/>
      </w:pPr>
      <w:r w:rsidRPr="00FF5024">
        <w:t xml:space="preserve">Cokół pasa dolnego wysokości 10cm wykonany z płyty wiórowej 18mm z okleina z aluminium szczotkowanego i jest mocowany za pomocą uchwytów do nóżek szafek pasa dolnego (cokół demontowany) </w:t>
      </w:r>
    </w:p>
    <w:p w14:paraId="51510610" w14:textId="77777777" w:rsidR="00B85D72" w:rsidRPr="00FF5024" w:rsidRDefault="00B85D72" w:rsidP="00F25271">
      <w:r w:rsidRPr="00FF5024">
        <w:t>W ramach zestawy należy przewidzieć jego wyposażenie w :</w:t>
      </w:r>
    </w:p>
    <w:p w14:paraId="7B3CCCFA" w14:textId="34F20CEC" w:rsidR="00790B53" w:rsidRDefault="00790B53" w:rsidP="00790B53">
      <w:pPr>
        <w:pStyle w:val="Puktator3"/>
        <w:numPr>
          <w:ilvl w:val="0"/>
          <w:numId w:val="0"/>
        </w:numPr>
      </w:pPr>
    </w:p>
    <w:p w14:paraId="610EA1F2" w14:textId="77777777" w:rsidR="00790B53" w:rsidRPr="008E5C2D" w:rsidRDefault="00790B53" w:rsidP="00790B53">
      <w:pPr>
        <w:pStyle w:val="Puktator3"/>
      </w:pPr>
      <w:r w:rsidRPr="008E5C2D">
        <w:t xml:space="preserve">Zmywarkę </w:t>
      </w:r>
      <w:proofErr w:type="spellStart"/>
      <w:r w:rsidRPr="008E5C2D">
        <w:t>podblatową</w:t>
      </w:r>
      <w:proofErr w:type="spellEnd"/>
      <w:r w:rsidRPr="008E5C2D">
        <w:t xml:space="preserve"> do zabudowy ZK-</w:t>
      </w:r>
      <w:proofErr w:type="spellStart"/>
      <w:r w:rsidRPr="008E5C2D">
        <w:t>zm</w:t>
      </w:r>
      <w:proofErr w:type="spellEnd"/>
      <w:r w:rsidRPr="008E5C2D">
        <w:t>:</w:t>
      </w:r>
    </w:p>
    <w:p w14:paraId="0967A4DF" w14:textId="77777777" w:rsidR="00790B53" w:rsidRPr="008E5C2D" w:rsidRDefault="00790B53" w:rsidP="00790B53">
      <w:pPr>
        <w:pStyle w:val="Lista-opisszczegowy"/>
      </w:pPr>
      <w:r w:rsidRPr="008E5C2D">
        <w:t>Zużycie wody na cykl – 9 l/cykl (nie może być wyższy niż 10l - ze względu na BREEAM - WAT 10)</w:t>
      </w:r>
    </w:p>
    <w:p w14:paraId="682CBE53" w14:textId="77777777" w:rsidR="00790B53" w:rsidRPr="008E5C2D" w:rsidRDefault="00790B53" w:rsidP="00790B53">
      <w:pPr>
        <w:pStyle w:val="Lista-opisszczegowy"/>
      </w:pPr>
      <w:r w:rsidRPr="008E5C2D">
        <w:lastRenderedPageBreak/>
        <w:t xml:space="preserve">czytelne i trwałe oznakowanie na panelu sterowania </w:t>
      </w:r>
    </w:p>
    <w:p w14:paraId="178E62A7" w14:textId="77777777" w:rsidR="00790B53" w:rsidRPr="008E5C2D" w:rsidRDefault="00790B53" w:rsidP="00790B53">
      <w:pPr>
        <w:pStyle w:val="Lista-opisszczegowy"/>
      </w:pPr>
      <w:r w:rsidRPr="008E5C2D">
        <w:t>moc grzałki komory - 2 kW</w:t>
      </w:r>
    </w:p>
    <w:p w14:paraId="4C6B54BE" w14:textId="77777777" w:rsidR="00790B53" w:rsidRPr="008E5C2D" w:rsidRDefault="00790B53" w:rsidP="00790B53">
      <w:pPr>
        <w:pStyle w:val="Lista-opisszczegowy"/>
      </w:pPr>
      <w:r w:rsidRPr="008E5C2D">
        <w:t>uniwersalny system zasilania umożliwiający konfigurację napięcia zasilającego 230 lub 400 V</w:t>
      </w:r>
    </w:p>
    <w:p w14:paraId="4C9EE014" w14:textId="77777777" w:rsidR="00790B53" w:rsidRPr="008E5C2D" w:rsidRDefault="00790B53" w:rsidP="00790B53">
      <w:pPr>
        <w:pStyle w:val="Lista-opisszczegowy"/>
      </w:pPr>
      <w:r w:rsidRPr="008E5C2D">
        <w:t xml:space="preserve">urządzenie powinno posiadać zamontowany </w:t>
      </w:r>
      <w:proofErr w:type="spellStart"/>
      <w:r w:rsidRPr="008E5C2D">
        <w:t>uzdatniacz</w:t>
      </w:r>
      <w:proofErr w:type="spellEnd"/>
      <w:r w:rsidRPr="008E5C2D">
        <w:t xml:space="preserve"> wody</w:t>
      </w:r>
    </w:p>
    <w:p w14:paraId="06073E0E" w14:textId="77777777" w:rsidR="00790B53" w:rsidRPr="008E5C2D" w:rsidRDefault="00790B53" w:rsidP="00790B53">
      <w:pPr>
        <w:pStyle w:val="Lista-opisszczegowy"/>
      </w:pPr>
      <w:r w:rsidRPr="008E5C2D">
        <w:t>Klasa energetyczna min. D (ze względu na wymagania BREEAM - ENE08)</w:t>
      </w:r>
    </w:p>
    <w:p w14:paraId="5EE449F2" w14:textId="77777777" w:rsidR="00790B53" w:rsidRPr="008E5C2D" w:rsidRDefault="00790B53" w:rsidP="00790B53">
      <w:pPr>
        <w:pStyle w:val="Lista-opisszczegowy"/>
      </w:pPr>
      <w:r w:rsidRPr="008E5C2D">
        <w:t>Zużycie energii na 100 cykli w programie EKO [kWh]:75</w:t>
      </w:r>
    </w:p>
    <w:p w14:paraId="76F59EDB" w14:textId="77777777" w:rsidR="00790B53" w:rsidRPr="008E5C2D" w:rsidRDefault="00790B53" w:rsidP="00790B53">
      <w:pPr>
        <w:pStyle w:val="Lista-opisszczegowy"/>
      </w:pPr>
      <w:r w:rsidRPr="008E5C2D">
        <w:t xml:space="preserve">Regulacja wysokości przednich nóżek, </w:t>
      </w:r>
    </w:p>
    <w:p w14:paraId="47DC1E83" w14:textId="77777777" w:rsidR="00790B53" w:rsidRPr="008E5C2D" w:rsidRDefault="00790B53" w:rsidP="00790B53">
      <w:pPr>
        <w:pStyle w:val="Lista-opisszczegowy"/>
      </w:pPr>
      <w:r w:rsidRPr="008E5C2D">
        <w:t xml:space="preserve">System zmiękczający wodę, </w:t>
      </w:r>
    </w:p>
    <w:p w14:paraId="628B513E" w14:textId="77777777" w:rsidR="00790B53" w:rsidRPr="008E5C2D" w:rsidRDefault="00790B53" w:rsidP="00790B53">
      <w:pPr>
        <w:pStyle w:val="Lista-opisszczegowy"/>
      </w:pPr>
      <w:r w:rsidRPr="008E5C2D">
        <w:t>Wskaźnik świetlny na podłodze</w:t>
      </w:r>
    </w:p>
    <w:p w14:paraId="15B8A692" w14:textId="77777777" w:rsidR="00790B53" w:rsidRPr="008E5C2D" w:rsidRDefault="00790B53" w:rsidP="00790B53">
      <w:pPr>
        <w:pStyle w:val="Lista-opisszczegowy"/>
      </w:pPr>
      <w:r w:rsidRPr="008E5C2D">
        <w:t>Połowa załadunku – tak</w:t>
      </w:r>
    </w:p>
    <w:p w14:paraId="67DAE9DB" w14:textId="77777777" w:rsidR="00790B53" w:rsidRPr="008E5C2D" w:rsidRDefault="00790B53" w:rsidP="00790B53">
      <w:pPr>
        <w:pStyle w:val="Lista-opisszczegowy"/>
      </w:pPr>
      <w:r w:rsidRPr="008E5C2D">
        <w:t>Szuflada na sztućce – tak</w:t>
      </w:r>
    </w:p>
    <w:p w14:paraId="544A66F3" w14:textId="77777777" w:rsidR="00790B53" w:rsidRPr="008E5C2D" w:rsidRDefault="00790B53" w:rsidP="00790B53">
      <w:pPr>
        <w:pStyle w:val="Lista-opisszczegowy"/>
      </w:pPr>
      <w:r w:rsidRPr="008E5C2D">
        <w:t xml:space="preserve">Wymiary </w:t>
      </w:r>
      <w:proofErr w:type="spellStart"/>
      <w:r w:rsidRPr="008E5C2D">
        <w:t>sz</w:t>
      </w:r>
      <w:proofErr w:type="spellEnd"/>
      <w:r w:rsidRPr="008E5C2D">
        <w:t>/w/</w:t>
      </w:r>
      <w:proofErr w:type="spellStart"/>
      <w:r w:rsidRPr="008E5C2D">
        <w:t>gł</w:t>
      </w:r>
      <w:proofErr w:type="spellEnd"/>
      <w:r w:rsidRPr="008E5C2D">
        <w:t xml:space="preserve"> – 95,8/81,5/55</w:t>
      </w:r>
    </w:p>
    <w:p w14:paraId="2E28749E" w14:textId="77777777" w:rsidR="00790B53" w:rsidRDefault="00790B53" w:rsidP="00790B53">
      <w:pPr>
        <w:pStyle w:val="Puktator3"/>
        <w:numPr>
          <w:ilvl w:val="0"/>
          <w:numId w:val="0"/>
        </w:numPr>
        <w:ind w:left="1440"/>
      </w:pPr>
    </w:p>
    <w:p w14:paraId="11D03061" w14:textId="406EF1BE" w:rsidR="00B85D72" w:rsidRPr="00FF5024" w:rsidRDefault="00BA6A6E" w:rsidP="00B85D72">
      <w:pPr>
        <w:pStyle w:val="Puktator3"/>
      </w:pPr>
      <w:r w:rsidRPr="00FF5024">
        <w:t xml:space="preserve">Lodówkę </w:t>
      </w:r>
      <w:proofErr w:type="spellStart"/>
      <w:r w:rsidRPr="00FF5024">
        <w:t>podblatową</w:t>
      </w:r>
      <w:proofErr w:type="spellEnd"/>
      <w:r w:rsidR="00B85D72" w:rsidRPr="00FF5024">
        <w:t xml:space="preserve"> ZK-</w:t>
      </w:r>
      <w:proofErr w:type="spellStart"/>
      <w:r w:rsidRPr="00FF5024">
        <w:t>lp</w:t>
      </w:r>
      <w:proofErr w:type="spellEnd"/>
      <w:r w:rsidR="00B85D72" w:rsidRPr="00FF5024">
        <w:t>:</w:t>
      </w:r>
    </w:p>
    <w:p w14:paraId="7ADCB614" w14:textId="77777777" w:rsidR="00BA6A6E" w:rsidRPr="00FF5024" w:rsidRDefault="00BA6A6E" w:rsidP="00F25271">
      <w:pPr>
        <w:pStyle w:val="Lista-opisszczegowy"/>
      </w:pPr>
      <w:r w:rsidRPr="00FF5024">
        <w:t xml:space="preserve">Chłodziarka </w:t>
      </w:r>
      <w:proofErr w:type="spellStart"/>
      <w:r w:rsidRPr="00FF5024">
        <w:t>podblatowa</w:t>
      </w:r>
      <w:proofErr w:type="spellEnd"/>
      <w:r w:rsidRPr="00FF5024">
        <w:t xml:space="preserve"> do zabudowy </w:t>
      </w:r>
    </w:p>
    <w:p w14:paraId="4ADFFEB8" w14:textId="31D6B7CD" w:rsidR="00A07F4C" w:rsidRPr="00FF5024" w:rsidRDefault="00A07F4C" w:rsidP="00F25271">
      <w:pPr>
        <w:pStyle w:val="Lista-opisszczegowy"/>
      </w:pPr>
      <w:r w:rsidRPr="00FF5024">
        <w:t>Bez zamrażalnika</w:t>
      </w:r>
    </w:p>
    <w:p w14:paraId="004209FE" w14:textId="77777777" w:rsidR="00BA6A6E" w:rsidRPr="00FF5024" w:rsidRDefault="00BA6A6E" w:rsidP="00F25271">
      <w:pPr>
        <w:pStyle w:val="Lista-opisszczegowy"/>
      </w:pPr>
      <w:r w:rsidRPr="00FF5024">
        <w:t>Jednodrzwiowa</w:t>
      </w:r>
    </w:p>
    <w:p w14:paraId="0085F7F8" w14:textId="4A3C8E63" w:rsidR="00BA6A6E" w:rsidRPr="00FF5024" w:rsidRDefault="00BA6A6E" w:rsidP="00F25271">
      <w:pPr>
        <w:pStyle w:val="Lista-opisszczegowy"/>
      </w:pPr>
      <w:r w:rsidRPr="00FF5024">
        <w:t xml:space="preserve">Pojemność </w:t>
      </w:r>
      <w:r w:rsidR="00A07F4C" w:rsidRPr="00FF5024">
        <w:t xml:space="preserve">min. </w:t>
      </w:r>
      <w:r w:rsidRPr="00FF5024">
        <w:t>1</w:t>
      </w:r>
      <w:r w:rsidR="00A07F4C" w:rsidRPr="00FF5024">
        <w:t>00</w:t>
      </w:r>
      <w:r w:rsidRPr="00FF5024">
        <w:t xml:space="preserve"> l</w:t>
      </w:r>
    </w:p>
    <w:p w14:paraId="2E869C65" w14:textId="77777777" w:rsidR="00BA6A6E" w:rsidRPr="00FF5024" w:rsidRDefault="00BA6A6E" w:rsidP="00F25271">
      <w:pPr>
        <w:pStyle w:val="Lista-opisszczegowy"/>
      </w:pPr>
      <w:r w:rsidRPr="00FF5024">
        <w:t>Półki szklane</w:t>
      </w:r>
    </w:p>
    <w:p w14:paraId="7D2A927C" w14:textId="77777777" w:rsidR="00BA6A6E" w:rsidRPr="00FF5024" w:rsidRDefault="00BA6A6E" w:rsidP="00F25271">
      <w:pPr>
        <w:pStyle w:val="Lista-opisszczegowy"/>
      </w:pPr>
      <w:r w:rsidRPr="00FF5024">
        <w:t xml:space="preserve">Półki w drzwiach chłodziarki </w:t>
      </w:r>
    </w:p>
    <w:p w14:paraId="6542A29E" w14:textId="265A1D96" w:rsidR="00BA6A6E" w:rsidRPr="00FF5024" w:rsidRDefault="00BA6A6E" w:rsidP="00F25271">
      <w:pPr>
        <w:pStyle w:val="Lista-opisszczegowy"/>
      </w:pPr>
      <w:r w:rsidRPr="00FF5024">
        <w:t xml:space="preserve">Szacowane średnie zużycie energii </w:t>
      </w:r>
      <w:r w:rsidR="00543BCF" w:rsidRPr="00FF5024">
        <w:t xml:space="preserve">max </w:t>
      </w:r>
      <w:r w:rsidR="0078095B" w:rsidRPr="00FF5024">
        <w:t>1</w:t>
      </w:r>
      <w:r w:rsidR="00543BCF" w:rsidRPr="00FF5024">
        <w:t>20</w:t>
      </w:r>
      <w:r w:rsidRPr="00FF5024">
        <w:t xml:space="preserve"> kWh / rok</w:t>
      </w:r>
    </w:p>
    <w:p w14:paraId="4865861A" w14:textId="77777777" w:rsidR="0078095B" w:rsidRPr="00FF5024" w:rsidRDefault="0078095B" w:rsidP="00F25271">
      <w:pPr>
        <w:pStyle w:val="Lista-opisszczegowy"/>
      </w:pPr>
      <w:r w:rsidRPr="00FF5024">
        <w:t xml:space="preserve">Klasa energetyczna </w:t>
      </w:r>
      <w:r w:rsidR="00B92A03" w:rsidRPr="00FF5024">
        <w:t xml:space="preserve">min. </w:t>
      </w:r>
      <w:r w:rsidRPr="00FF5024">
        <w:t>E</w:t>
      </w:r>
      <w:r w:rsidR="00B92A03" w:rsidRPr="00FF5024">
        <w:t xml:space="preserve"> (ze względu na BREEAM - ENE08)</w:t>
      </w:r>
    </w:p>
    <w:p w14:paraId="79D67333" w14:textId="77777777" w:rsidR="00BA6A6E" w:rsidRPr="00FF5024" w:rsidRDefault="00BA6A6E" w:rsidP="00F25271">
      <w:pPr>
        <w:pStyle w:val="Lista-opisszczegowy"/>
      </w:pPr>
      <w:r w:rsidRPr="00FF5024">
        <w:t>Poziom hałasu 3</w:t>
      </w:r>
      <w:r w:rsidR="0078095B" w:rsidRPr="00FF5024">
        <w:t>8</w:t>
      </w:r>
      <w:r w:rsidRPr="00FF5024">
        <w:t xml:space="preserve"> </w:t>
      </w:r>
      <w:proofErr w:type="spellStart"/>
      <w:r w:rsidRPr="00FF5024">
        <w:t>dB</w:t>
      </w:r>
      <w:proofErr w:type="spellEnd"/>
    </w:p>
    <w:p w14:paraId="330E70FA" w14:textId="77777777" w:rsidR="00BA6A6E" w:rsidRPr="00FF5024" w:rsidRDefault="00BA6A6E" w:rsidP="00BA6A6E">
      <w:pPr>
        <w:pStyle w:val="Puktator3"/>
      </w:pPr>
      <w:bookmarkStart w:id="78" w:name="_Toc163495448"/>
      <w:r w:rsidRPr="00FF5024">
        <w:t>PŁYTA grzejna indukcyjna ZK-id</w:t>
      </w:r>
      <w:bookmarkEnd w:id="78"/>
      <w:r w:rsidRPr="00FF5024">
        <w:t>:</w:t>
      </w:r>
    </w:p>
    <w:p w14:paraId="4C10EDA1" w14:textId="4391BE05" w:rsidR="00BA6A6E" w:rsidRPr="00FF5024" w:rsidRDefault="00BA6A6E" w:rsidP="00F25271">
      <w:pPr>
        <w:pStyle w:val="Lista-opisszczegowy"/>
      </w:pPr>
      <w:r w:rsidRPr="00FF5024">
        <w:t>Maksymalna moc przyłączeniowa 3,7kW</w:t>
      </w:r>
      <w:r w:rsidR="004637DF" w:rsidRPr="00FF5024">
        <w:t xml:space="preserve"> (ze względu na BREEAM - ENE08)</w:t>
      </w:r>
    </w:p>
    <w:p w14:paraId="1CEEE8FD" w14:textId="26869CA6" w:rsidR="00423111" w:rsidRPr="00FF5024" w:rsidRDefault="00423111" w:rsidP="00F25271">
      <w:pPr>
        <w:pStyle w:val="Lista-opisszczegowy"/>
      </w:pPr>
      <w:r w:rsidRPr="00FF5024">
        <w:rPr>
          <w:u w:val="single"/>
        </w:rPr>
        <w:t xml:space="preserve">Zalecenie </w:t>
      </w:r>
      <w:r w:rsidRPr="00FF5024">
        <w:t>– klasa energetyczna min. B (ze względu na BREEAM - ENE08)</w:t>
      </w:r>
    </w:p>
    <w:p w14:paraId="407905EA" w14:textId="77777777" w:rsidR="00BA6A6E" w:rsidRPr="00FF5024" w:rsidRDefault="00BA6A6E" w:rsidP="00F25271">
      <w:pPr>
        <w:pStyle w:val="Lista-opisszczegowy"/>
      </w:pPr>
      <w:r w:rsidRPr="00FF5024">
        <w:t>Możliwość ustawienia mniejszego poboru mocy w urządzeniu 9 poziomów</w:t>
      </w:r>
    </w:p>
    <w:p w14:paraId="7DE4C655" w14:textId="77777777" w:rsidR="00BA6A6E" w:rsidRPr="00FF5024" w:rsidRDefault="00BA6A6E" w:rsidP="00F25271">
      <w:pPr>
        <w:pStyle w:val="Lista-opisszczegowy"/>
      </w:pPr>
      <w:r w:rsidRPr="00FF5024">
        <w:t xml:space="preserve">Dwa pola grzejne </w:t>
      </w:r>
    </w:p>
    <w:p w14:paraId="4C99B366" w14:textId="77777777" w:rsidR="00BA6A6E" w:rsidRPr="00FF5024" w:rsidRDefault="00BA6A6E" w:rsidP="00F25271">
      <w:pPr>
        <w:pStyle w:val="Lista-opisszczegowy"/>
      </w:pPr>
      <w:r w:rsidRPr="00FF5024">
        <w:t>Sterowanie dotykowe</w:t>
      </w:r>
    </w:p>
    <w:p w14:paraId="3F842819" w14:textId="77777777" w:rsidR="00BA6A6E" w:rsidRPr="00FF5024" w:rsidRDefault="00BA6A6E" w:rsidP="00F25271">
      <w:pPr>
        <w:pStyle w:val="Lista-opisszczegowy"/>
      </w:pPr>
      <w:r w:rsidRPr="00FF5024">
        <w:t xml:space="preserve">Płyta grzewcza ze szkła ceramicznego </w:t>
      </w:r>
    </w:p>
    <w:p w14:paraId="4C030AF7" w14:textId="77777777" w:rsidR="00BA6A6E" w:rsidRPr="00FF5024" w:rsidRDefault="00BA6A6E" w:rsidP="00F25271">
      <w:pPr>
        <w:pStyle w:val="Lista-opisszczegowy"/>
      </w:pPr>
      <w:r w:rsidRPr="00FF5024">
        <w:t>Sposób podgrzewania indukcja</w:t>
      </w:r>
    </w:p>
    <w:p w14:paraId="2BC8954D" w14:textId="77777777" w:rsidR="00BA6A6E" w:rsidRPr="00FF5024" w:rsidRDefault="00BA6A6E" w:rsidP="00F25271">
      <w:pPr>
        <w:pStyle w:val="Lista-opisszczegowy"/>
      </w:pPr>
      <w:r w:rsidRPr="00FF5024">
        <w:t xml:space="preserve">Wskaźnik ciepła resztkowego </w:t>
      </w:r>
    </w:p>
    <w:p w14:paraId="49147035" w14:textId="77777777" w:rsidR="00BA6A6E" w:rsidRPr="00FF5024" w:rsidRDefault="00BA6A6E" w:rsidP="00F25271">
      <w:pPr>
        <w:pStyle w:val="Lista-opisszczegowy"/>
      </w:pPr>
      <w:r w:rsidRPr="00FF5024">
        <w:t xml:space="preserve">Montaż w blacie </w:t>
      </w:r>
    </w:p>
    <w:p w14:paraId="302174CD" w14:textId="77777777" w:rsidR="00B61D30" w:rsidRPr="00FF5024" w:rsidRDefault="00B61D30" w:rsidP="00B61D30">
      <w:pPr>
        <w:pStyle w:val="Puktator3"/>
      </w:pPr>
      <w:bookmarkStart w:id="79" w:name="_Toc163495452"/>
      <w:r w:rsidRPr="00FF5024">
        <w:t>EKSPRES  do kawy  ZK-</w:t>
      </w:r>
      <w:proofErr w:type="spellStart"/>
      <w:r w:rsidRPr="00FF5024">
        <w:t>ek</w:t>
      </w:r>
      <w:bookmarkEnd w:id="79"/>
      <w:proofErr w:type="spellEnd"/>
    </w:p>
    <w:p w14:paraId="0E8AA442" w14:textId="77777777" w:rsidR="00B61D30" w:rsidRPr="00FF5024" w:rsidRDefault="00B61D30" w:rsidP="00F25271">
      <w:pPr>
        <w:pStyle w:val="Lista-opisszczegowy"/>
      </w:pPr>
      <w:r w:rsidRPr="00FF5024">
        <w:t xml:space="preserve">Ciśnieniowy ekspres do kawy </w:t>
      </w:r>
    </w:p>
    <w:p w14:paraId="77CC2BE6" w14:textId="77777777" w:rsidR="00B61D30" w:rsidRPr="00FF5024" w:rsidRDefault="00B61D30" w:rsidP="00F25271">
      <w:pPr>
        <w:pStyle w:val="Lista-opisszczegowy"/>
      </w:pPr>
      <w:r w:rsidRPr="00FF5024">
        <w:t>Kolor czarny</w:t>
      </w:r>
    </w:p>
    <w:p w14:paraId="6EBD1209" w14:textId="77777777" w:rsidR="00B61D30" w:rsidRPr="00FF5024" w:rsidRDefault="00B61D30" w:rsidP="00F25271">
      <w:pPr>
        <w:pStyle w:val="Lista-opisszczegowy"/>
      </w:pPr>
      <w:r w:rsidRPr="00FF5024">
        <w:t>Wysokowydajna pompa 15 bar</w:t>
      </w:r>
    </w:p>
    <w:p w14:paraId="6669CA4B" w14:textId="77777777" w:rsidR="00B61D30" w:rsidRPr="00FF5024" w:rsidRDefault="00B61D30" w:rsidP="00F25271">
      <w:pPr>
        <w:pStyle w:val="Lista-opisszczegowy"/>
      </w:pPr>
      <w:r w:rsidRPr="00FF5024">
        <w:t>Wbudowany młynek do kawy ziarnistej</w:t>
      </w:r>
    </w:p>
    <w:p w14:paraId="03829629" w14:textId="4ABD2A58" w:rsidR="00B61D30" w:rsidRPr="00FF5024" w:rsidRDefault="00B61D30" w:rsidP="00F25271">
      <w:pPr>
        <w:pStyle w:val="Lista-opisszczegowy"/>
      </w:pPr>
      <w:r w:rsidRPr="00FF5024">
        <w:t xml:space="preserve">Dysza </w:t>
      </w:r>
      <w:r w:rsidR="00B72E2E" w:rsidRPr="00FF5024">
        <w:t>spieniająca</w:t>
      </w:r>
    </w:p>
    <w:p w14:paraId="43C7607C" w14:textId="77777777" w:rsidR="00B61D30" w:rsidRPr="00FF5024" w:rsidRDefault="00B61D30" w:rsidP="00F25271">
      <w:pPr>
        <w:pStyle w:val="Lista-opisszczegowy"/>
      </w:pPr>
      <w:r w:rsidRPr="00FF5024">
        <w:t>Dozownik mielonej kawy</w:t>
      </w:r>
    </w:p>
    <w:p w14:paraId="52CD5AB9" w14:textId="77777777" w:rsidR="00B61D30" w:rsidRPr="00FF5024" w:rsidRDefault="00B61D30" w:rsidP="00F25271">
      <w:pPr>
        <w:pStyle w:val="Lista-opisszczegowy"/>
      </w:pPr>
      <w:r w:rsidRPr="00FF5024">
        <w:t>Przełącznik Zero – Energy (bez poboru mocy w trybie stand by)</w:t>
      </w:r>
    </w:p>
    <w:p w14:paraId="2B1E57B4" w14:textId="77777777" w:rsidR="00B61D30" w:rsidRPr="00FF5024" w:rsidRDefault="00B61D30" w:rsidP="00F25271">
      <w:pPr>
        <w:pStyle w:val="Lista-opisszczegowy"/>
      </w:pPr>
      <w:r w:rsidRPr="00FF5024">
        <w:t>Pojemność zbiornika wody 1,1l</w:t>
      </w:r>
    </w:p>
    <w:p w14:paraId="5743BC2D" w14:textId="6C8FDD07" w:rsidR="007B3558" w:rsidRPr="00FF5024" w:rsidRDefault="007B3558" w:rsidP="00F25271">
      <w:pPr>
        <w:pStyle w:val="Lista-opisszczegowy"/>
      </w:pPr>
      <w:r w:rsidRPr="00FF5024">
        <w:t>Moc max. 1500 W (ze względu na wymagania BREEAM - ENE08)</w:t>
      </w:r>
    </w:p>
    <w:p w14:paraId="0C039E13" w14:textId="77777777" w:rsidR="00D334E2" w:rsidRPr="00FF5024" w:rsidRDefault="00D334E2" w:rsidP="00D334E2">
      <w:pPr>
        <w:pStyle w:val="Puktator3"/>
      </w:pPr>
      <w:r w:rsidRPr="00FF5024">
        <w:t xml:space="preserve">Zlew z </w:t>
      </w:r>
      <w:proofErr w:type="spellStart"/>
      <w:r w:rsidRPr="00FF5024">
        <w:t>ociekaczem</w:t>
      </w:r>
      <w:proofErr w:type="spellEnd"/>
      <w:r w:rsidRPr="00FF5024">
        <w:t xml:space="preserve"> – ZK-</w:t>
      </w:r>
      <w:proofErr w:type="spellStart"/>
      <w:r w:rsidRPr="00FF5024">
        <w:t>zl</w:t>
      </w:r>
      <w:proofErr w:type="spellEnd"/>
      <w:r w:rsidRPr="00FF5024">
        <w:t>:</w:t>
      </w:r>
    </w:p>
    <w:p w14:paraId="01D3F754" w14:textId="77777777" w:rsidR="00B61D30" w:rsidRPr="00FF5024" w:rsidRDefault="00B61D30" w:rsidP="00F25271">
      <w:pPr>
        <w:pStyle w:val="Lista-opisszczegowy"/>
      </w:pPr>
      <w:r w:rsidRPr="00FF5024">
        <w:lastRenderedPageBreak/>
        <w:t xml:space="preserve">Zlew ze stali szlachetnej </w:t>
      </w:r>
    </w:p>
    <w:p w14:paraId="3BC3FC60" w14:textId="77777777" w:rsidR="00B61D30" w:rsidRPr="00FF5024" w:rsidRDefault="00B61D30" w:rsidP="00F25271">
      <w:pPr>
        <w:pStyle w:val="Lista-opisszczegowy"/>
      </w:pPr>
      <w:r w:rsidRPr="00FF5024">
        <w:t xml:space="preserve">Jedna komora </w:t>
      </w:r>
    </w:p>
    <w:p w14:paraId="68B5C4D1" w14:textId="77777777" w:rsidR="00B61D30" w:rsidRPr="00FF5024" w:rsidRDefault="00B61D30" w:rsidP="00F25271">
      <w:pPr>
        <w:pStyle w:val="Lista-opisszczegowy"/>
      </w:pPr>
      <w:r w:rsidRPr="00FF5024">
        <w:t>Przelew</w:t>
      </w:r>
    </w:p>
    <w:p w14:paraId="204C83E2" w14:textId="77777777" w:rsidR="00B61D30" w:rsidRPr="00FF5024" w:rsidRDefault="00B61D30" w:rsidP="00F25271">
      <w:pPr>
        <w:pStyle w:val="Lista-opisszczegowy"/>
      </w:pPr>
      <w:r w:rsidRPr="00FF5024">
        <w:t xml:space="preserve">Otwór pod baterie sztorcową </w:t>
      </w:r>
    </w:p>
    <w:p w14:paraId="326C358B" w14:textId="77777777" w:rsidR="00B61D30" w:rsidRPr="00FF5024" w:rsidRDefault="00B61D30" w:rsidP="00F25271">
      <w:pPr>
        <w:pStyle w:val="Lista-opisszczegowy"/>
      </w:pPr>
      <w:r w:rsidRPr="00FF5024">
        <w:t xml:space="preserve">Syfon z korkiem w zestawie </w:t>
      </w:r>
    </w:p>
    <w:p w14:paraId="7C4ED110" w14:textId="77777777" w:rsidR="00D334E2" w:rsidRPr="00FF5024" w:rsidRDefault="00D334E2" w:rsidP="00D334E2">
      <w:pPr>
        <w:pStyle w:val="Puktator3"/>
      </w:pPr>
      <w:bookmarkStart w:id="80" w:name="_Toc163495457"/>
      <w:r w:rsidRPr="00FF5024">
        <w:t>UMYWALKA  ZK-</w:t>
      </w:r>
      <w:proofErr w:type="spellStart"/>
      <w:r w:rsidRPr="00FF5024">
        <w:t>um</w:t>
      </w:r>
      <w:bookmarkEnd w:id="80"/>
      <w:proofErr w:type="spellEnd"/>
    </w:p>
    <w:p w14:paraId="76B73C29" w14:textId="77777777" w:rsidR="00B61D30" w:rsidRPr="00FF5024" w:rsidRDefault="00B61D30" w:rsidP="00F25271">
      <w:pPr>
        <w:pStyle w:val="Lista-opisszczegowy"/>
      </w:pPr>
      <w:r w:rsidRPr="00FF5024">
        <w:t>Umywalka ceramiczna – kolor biały</w:t>
      </w:r>
    </w:p>
    <w:p w14:paraId="6E8BD9B7" w14:textId="77777777" w:rsidR="00B61D30" w:rsidRPr="00FF5024" w:rsidRDefault="00B61D30" w:rsidP="00F25271">
      <w:pPr>
        <w:pStyle w:val="Lista-opisszczegowy"/>
      </w:pPr>
      <w:r w:rsidRPr="00FF5024">
        <w:t xml:space="preserve">Jedna komora </w:t>
      </w:r>
    </w:p>
    <w:p w14:paraId="062C462F" w14:textId="77777777" w:rsidR="00B61D30" w:rsidRPr="00FF5024" w:rsidRDefault="00B61D30" w:rsidP="00F25271">
      <w:pPr>
        <w:pStyle w:val="Lista-opisszczegowy"/>
      </w:pPr>
      <w:r w:rsidRPr="00FF5024">
        <w:t xml:space="preserve">Przelew </w:t>
      </w:r>
    </w:p>
    <w:p w14:paraId="6B8D208F" w14:textId="77777777" w:rsidR="00B61D30" w:rsidRPr="00FF5024" w:rsidRDefault="00B61D30" w:rsidP="00F25271">
      <w:pPr>
        <w:pStyle w:val="Lista-opisszczegowy"/>
      </w:pPr>
      <w:r w:rsidRPr="00FF5024">
        <w:t xml:space="preserve">Syfon z korkiem w komplecie </w:t>
      </w:r>
    </w:p>
    <w:p w14:paraId="7CE3C49E" w14:textId="702FF284" w:rsidR="0092164A" w:rsidRPr="00FF5024" w:rsidRDefault="0092164A" w:rsidP="0092164A">
      <w:pPr>
        <w:pStyle w:val="Puktator3"/>
      </w:pPr>
      <w:bookmarkStart w:id="81" w:name="_Toc163495458"/>
      <w:r w:rsidRPr="00FF5024">
        <w:t>Bateria umywalkową ZK-</w:t>
      </w:r>
      <w:proofErr w:type="spellStart"/>
      <w:r w:rsidRPr="00FF5024">
        <w:t>bu</w:t>
      </w:r>
      <w:proofErr w:type="spellEnd"/>
    </w:p>
    <w:p w14:paraId="5CE37B50" w14:textId="5882EB8D" w:rsidR="0092164A" w:rsidRPr="00FF5024" w:rsidRDefault="0092164A" w:rsidP="0092164A">
      <w:pPr>
        <w:pStyle w:val="Lista-opisszczegowy"/>
      </w:pPr>
      <w:r w:rsidRPr="00FF5024">
        <w:t>Wykonana ze stali nierdzewnej szczotkowanej</w:t>
      </w:r>
    </w:p>
    <w:p w14:paraId="4DB03B67" w14:textId="7A77B18E" w:rsidR="0092164A" w:rsidRPr="00FF5024" w:rsidRDefault="0092164A" w:rsidP="0092164A">
      <w:pPr>
        <w:pStyle w:val="Lista-opisszczegowy"/>
      </w:pPr>
      <w:r w:rsidRPr="00FF5024">
        <w:t>Przepływ wody max -  5l/min – należy uwzględnić montaż aeratora na kranie (BREEAM WAT 10)</w:t>
      </w:r>
    </w:p>
    <w:p w14:paraId="20270397" w14:textId="14098E99" w:rsidR="00D334E2" w:rsidRPr="00FF5024" w:rsidRDefault="00D334E2" w:rsidP="00D334E2">
      <w:pPr>
        <w:pStyle w:val="Puktator3"/>
      </w:pPr>
      <w:r w:rsidRPr="00FF5024">
        <w:t xml:space="preserve">BATERIA  </w:t>
      </w:r>
      <w:r w:rsidR="00B61D30" w:rsidRPr="00FF5024">
        <w:t xml:space="preserve">zlewozmywakowa </w:t>
      </w:r>
      <w:r w:rsidRPr="00FF5024">
        <w:t>ZK-</w:t>
      </w:r>
      <w:proofErr w:type="spellStart"/>
      <w:r w:rsidRPr="00FF5024">
        <w:t>bt</w:t>
      </w:r>
      <w:bookmarkEnd w:id="81"/>
      <w:proofErr w:type="spellEnd"/>
    </w:p>
    <w:p w14:paraId="13C1723A" w14:textId="77777777" w:rsidR="00B61D30" w:rsidRPr="00FF5024" w:rsidRDefault="00B61D30" w:rsidP="00F25271">
      <w:pPr>
        <w:pStyle w:val="Lista-opisszczegowy"/>
      </w:pPr>
      <w:r w:rsidRPr="00FF5024">
        <w:t>Bateria sztorcowa</w:t>
      </w:r>
    </w:p>
    <w:p w14:paraId="4AE2D00A" w14:textId="7865F4DD" w:rsidR="0092164A" w:rsidRPr="00FF5024" w:rsidRDefault="0092164A" w:rsidP="0092164A">
      <w:pPr>
        <w:pStyle w:val="Lista-opisszczegowy"/>
      </w:pPr>
      <w:r w:rsidRPr="00FF5024">
        <w:t>Wykonana ze stali nierdzewnej szczotkowanej</w:t>
      </w:r>
    </w:p>
    <w:p w14:paraId="7F47E1A6" w14:textId="77777777" w:rsidR="00B61D30" w:rsidRPr="00FF5024" w:rsidRDefault="00B61D30" w:rsidP="00F25271">
      <w:pPr>
        <w:pStyle w:val="Lista-opisszczegowy"/>
      </w:pPr>
      <w:r w:rsidRPr="00FF5024">
        <w:t xml:space="preserve">Wylewka wyciągana </w:t>
      </w:r>
    </w:p>
    <w:p w14:paraId="03A8A18F" w14:textId="77777777" w:rsidR="00B61D30" w:rsidRPr="00FF5024" w:rsidRDefault="00B61D30" w:rsidP="00F25271">
      <w:pPr>
        <w:pStyle w:val="Lista-opisszczegowy"/>
      </w:pPr>
      <w:r w:rsidRPr="00FF5024">
        <w:t>Przepływ wody max -  5l/min – należy uwzględnić montaż aeratora na kranie (BREEAM WAT 10)</w:t>
      </w:r>
    </w:p>
    <w:p w14:paraId="774A8EFD" w14:textId="77777777" w:rsidR="00BA6A6E" w:rsidRPr="00FF5024" w:rsidRDefault="00B61D30" w:rsidP="00BA6A6E">
      <w:pPr>
        <w:pStyle w:val="Puktator3"/>
      </w:pPr>
      <w:r w:rsidRPr="00FF5024">
        <w:t>Czajnik ZK-</w:t>
      </w:r>
      <w:proofErr w:type="spellStart"/>
      <w:r w:rsidRPr="00FF5024">
        <w:t>cz</w:t>
      </w:r>
      <w:proofErr w:type="spellEnd"/>
    </w:p>
    <w:p w14:paraId="025C67EA" w14:textId="77777777" w:rsidR="00B61D30" w:rsidRPr="00FF5024" w:rsidRDefault="00B61D30" w:rsidP="00F25271">
      <w:pPr>
        <w:pStyle w:val="Lista-opisszczegowy"/>
      </w:pPr>
      <w:r w:rsidRPr="00FF5024">
        <w:t>Czajnik elektryczny bezprzewodowy</w:t>
      </w:r>
    </w:p>
    <w:p w14:paraId="2E0B33FB" w14:textId="77777777" w:rsidR="00B61D30" w:rsidRPr="00FF5024" w:rsidRDefault="00B61D30" w:rsidP="00F25271">
      <w:pPr>
        <w:pStyle w:val="Lista-opisszczegowy"/>
      </w:pPr>
      <w:r w:rsidRPr="00FF5024">
        <w:t>Kolor czarny</w:t>
      </w:r>
    </w:p>
    <w:p w14:paraId="7ED5F1F5" w14:textId="77777777" w:rsidR="00B61D30" w:rsidRPr="00FF5024" w:rsidRDefault="00B61D30" w:rsidP="00F25271">
      <w:pPr>
        <w:pStyle w:val="Lista-opisszczegowy"/>
      </w:pPr>
      <w:r w:rsidRPr="00FF5024">
        <w:t>Pojemność 1,5l</w:t>
      </w:r>
    </w:p>
    <w:p w14:paraId="70B049AC" w14:textId="64CF74E8" w:rsidR="00B61D30" w:rsidRPr="00FF5024" w:rsidRDefault="00B61D30" w:rsidP="00F25271">
      <w:pPr>
        <w:pStyle w:val="Lista-opisszczegowy"/>
      </w:pPr>
      <w:r w:rsidRPr="00FF5024">
        <w:t>Moc 1800W</w:t>
      </w:r>
      <w:r w:rsidR="003D7ED6" w:rsidRPr="00FF5024">
        <w:t xml:space="preserve"> (ze względu na wymagania BREEAM - ENE08)</w:t>
      </w:r>
    </w:p>
    <w:p w14:paraId="36074D7C" w14:textId="77777777" w:rsidR="00B61D30" w:rsidRPr="00FF5024" w:rsidRDefault="00B61D30" w:rsidP="00BA6A6E">
      <w:pPr>
        <w:pStyle w:val="Puktator3"/>
      </w:pPr>
      <w:r w:rsidRPr="00FF5024">
        <w:t>Pochłaniacz – ZK-po</w:t>
      </w:r>
    </w:p>
    <w:p w14:paraId="51346D94" w14:textId="77777777" w:rsidR="00B61D30" w:rsidRPr="00FF5024" w:rsidRDefault="00B61D30" w:rsidP="00F25271">
      <w:pPr>
        <w:pStyle w:val="Lista-opisszczegowy"/>
      </w:pPr>
      <w:r w:rsidRPr="00FF5024">
        <w:t xml:space="preserve">Pochłaniacz do wbudowania w ciąg szafek wiszących </w:t>
      </w:r>
    </w:p>
    <w:p w14:paraId="635CB74E" w14:textId="77777777" w:rsidR="00B61D30" w:rsidRPr="00FF5024" w:rsidRDefault="00B61D30" w:rsidP="00F25271">
      <w:pPr>
        <w:pStyle w:val="Lista-opisszczegowy"/>
      </w:pPr>
      <w:r w:rsidRPr="00FF5024">
        <w:t>Kolor czarny</w:t>
      </w:r>
    </w:p>
    <w:p w14:paraId="76F124CB" w14:textId="77777777" w:rsidR="00B61D30" w:rsidRPr="00FF5024" w:rsidRDefault="00B61D30" w:rsidP="00F25271">
      <w:pPr>
        <w:pStyle w:val="Lista-opisszczegowy"/>
      </w:pPr>
      <w:r w:rsidRPr="00FF5024">
        <w:t>Pochłaniacz z firm węglowym (bez podłączania instalacji wyciągowej)</w:t>
      </w:r>
    </w:p>
    <w:p w14:paraId="1C1D6A72" w14:textId="77777777" w:rsidR="00B61D30" w:rsidRPr="00FF5024" w:rsidRDefault="00B61D30" w:rsidP="00F25271">
      <w:pPr>
        <w:pStyle w:val="Lista-opisszczegowy"/>
      </w:pPr>
      <w:r w:rsidRPr="00FF5024">
        <w:t xml:space="preserve">Wyposażony w aluminiowy filtr przeciw tłuszczowy </w:t>
      </w:r>
    </w:p>
    <w:p w14:paraId="2F896411" w14:textId="77777777" w:rsidR="00B61D30" w:rsidRPr="00FF5024" w:rsidRDefault="00B61D30" w:rsidP="00F25271">
      <w:pPr>
        <w:pStyle w:val="Lista-opisszczegowy"/>
      </w:pPr>
      <w:r w:rsidRPr="00FF5024">
        <w:t xml:space="preserve">Wyposażony w oświetlenie </w:t>
      </w:r>
    </w:p>
    <w:p w14:paraId="791C4B76" w14:textId="77777777" w:rsidR="004176A0" w:rsidRPr="00FF5024" w:rsidRDefault="004176A0" w:rsidP="004176A0">
      <w:pPr>
        <w:pStyle w:val="Lista-opisszczegowy"/>
      </w:pPr>
      <w:r w:rsidRPr="00FF5024">
        <w:t>Poziom hałasu max 65dB</w:t>
      </w:r>
    </w:p>
    <w:p w14:paraId="4D87E514" w14:textId="77777777" w:rsidR="004176A0" w:rsidRPr="00FF5024" w:rsidRDefault="004176A0" w:rsidP="004176A0">
      <w:pPr>
        <w:pStyle w:val="Lista-opisszczegowy"/>
      </w:pPr>
      <w:r w:rsidRPr="00FF5024">
        <w:t>Moc silnika max. [W]: 300 (ze względu na BREEAM - ENE08)</w:t>
      </w:r>
    </w:p>
    <w:p w14:paraId="4473162F" w14:textId="77777777" w:rsidR="00B61D30" w:rsidRPr="00FF5024" w:rsidRDefault="00B61D30" w:rsidP="00BA6A6E">
      <w:pPr>
        <w:pStyle w:val="Puktator3"/>
      </w:pPr>
      <w:r w:rsidRPr="00FF5024">
        <w:t>Kuchenka mikrofalowa wolnostojąca  ZK-</w:t>
      </w:r>
      <w:proofErr w:type="spellStart"/>
      <w:r w:rsidRPr="00FF5024">
        <w:t>mk</w:t>
      </w:r>
      <w:proofErr w:type="spellEnd"/>
    </w:p>
    <w:p w14:paraId="0E26DAD3" w14:textId="77777777" w:rsidR="00B61D30" w:rsidRPr="00FF5024" w:rsidRDefault="00B61D30" w:rsidP="00F25271">
      <w:pPr>
        <w:pStyle w:val="Lista-opisszczegowy"/>
      </w:pPr>
      <w:r w:rsidRPr="00FF5024">
        <w:t>Kolor czarny</w:t>
      </w:r>
    </w:p>
    <w:p w14:paraId="03A58AA7" w14:textId="77777777" w:rsidR="00B61D30" w:rsidRPr="00FF5024" w:rsidRDefault="00B61D30" w:rsidP="00F25271">
      <w:pPr>
        <w:pStyle w:val="Lista-opisszczegowy"/>
      </w:pPr>
      <w:r w:rsidRPr="00FF5024">
        <w:t>Rozmiar talerza obrotowego 328 mm</w:t>
      </w:r>
    </w:p>
    <w:p w14:paraId="00C4CC6A" w14:textId="77777777" w:rsidR="00B61D30" w:rsidRPr="00FF5024" w:rsidRDefault="00B61D30" w:rsidP="00F25271">
      <w:pPr>
        <w:pStyle w:val="Lista-opisszczegowy"/>
      </w:pPr>
      <w:r w:rsidRPr="00FF5024">
        <w:t>Pojemność 30 l</w:t>
      </w:r>
    </w:p>
    <w:p w14:paraId="18E2A446" w14:textId="77777777" w:rsidR="00BA6A6E" w:rsidRPr="00FF5024" w:rsidRDefault="00B61D30" w:rsidP="00F25271">
      <w:pPr>
        <w:pStyle w:val="Lista-opisszczegowy"/>
      </w:pPr>
      <w:r w:rsidRPr="00FF5024">
        <w:t>Funkcja grilla</w:t>
      </w:r>
    </w:p>
    <w:p w14:paraId="44F0F505" w14:textId="6527A877" w:rsidR="003D7ED6" w:rsidRPr="00FF5024" w:rsidRDefault="00423111" w:rsidP="003D7ED6">
      <w:pPr>
        <w:pStyle w:val="Lista-opisszczegowy"/>
      </w:pPr>
      <w:r w:rsidRPr="00FF5024">
        <w:t>Max. m</w:t>
      </w:r>
      <w:r w:rsidR="003D7ED6" w:rsidRPr="00FF5024">
        <w:t xml:space="preserve">oc </w:t>
      </w:r>
      <w:r w:rsidRPr="00FF5024">
        <w:t>10</w:t>
      </w:r>
      <w:r w:rsidR="003D7ED6" w:rsidRPr="00FF5024">
        <w:t>00W (ze względu na wymagania BREEAM - ENE08)</w:t>
      </w:r>
    </w:p>
    <w:p w14:paraId="2C1495D1" w14:textId="77777777" w:rsidR="003D7ED6" w:rsidRPr="00FF5024" w:rsidRDefault="003D7ED6" w:rsidP="00DE6730">
      <w:pPr>
        <w:pStyle w:val="Lista-opisszczegowy"/>
        <w:numPr>
          <w:ilvl w:val="0"/>
          <w:numId w:val="0"/>
        </w:numPr>
        <w:ind w:left="2268"/>
      </w:pPr>
    </w:p>
    <w:p w14:paraId="16877C88" w14:textId="5658F8AA" w:rsidR="00555ECB" w:rsidRPr="00FF5024" w:rsidRDefault="00F27834" w:rsidP="00F27834">
      <w:pPr>
        <w:pStyle w:val="Nagwek3"/>
      </w:pPr>
      <w:bookmarkStart w:id="82" w:name="_Toc225932358"/>
      <w:r w:rsidRPr="00FF5024">
        <w:lastRenderedPageBreak/>
        <w:t>Z</w:t>
      </w:r>
      <w:r w:rsidR="00555ECB" w:rsidRPr="00FF5024">
        <w:t>ESTAW</w:t>
      </w:r>
      <w:r w:rsidRPr="00FF5024">
        <w:t xml:space="preserve"> </w:t>
      </w:r>
      <w:r w:rsidR="006246CC" w:rsidRPr="00FF5024">
        <w:tab/>
      </w:r>
      <w:r w:rsidR="006246CC" w:rsidRPr="00FF5024">
        <w:tab/>
      </w:r>
      <w:r w:rsidR="006246CC" w:rsidRPr="00FF5024">
        <w:tab/>
      </w:r>
      <w:r w:rsidR="006246CC" w:rsidRPr="00FF5024">
        <w:tab/>
      </w:r>
      <w:r w:rsidR="006246CC" w:rsidRPr="00FF5024">
        <w:tab/>
      </w:r>
      <w:r w:rsidR="006246CC" w:rsidRPr="00FF5024">
        <w:tab/>
      </w:r>
      <w:r w:rsidR="006246CC" w:rsidRPr="00FF5024">
        <w:tab/>
      </w:r>
      <w:r w:rsidR="006246CC" w:rsidRPr="00FF5024">
        <w:tab/>
      </w:r>
      <w:r w:rsidR="006246CC" w:rsidRPr="00FF5024">
        <w:tab/>
      </w:r>
      <w:r w:rsidR="006246CC" w:rsidRPr="00FF5024">
        <w:tab/>
      </w:r>
      <w:r w:rsidR="00555ECB" w:rsidRPr="00FF5024">
        <w:t>ZK-04</w:t>
      </w:r>
      <w:bookmarkEnd w:id="82"/>
    </w:p>
    <w:p w14:paraId="66C11B2F" w14:textId="0F880B03" w:rsidR="00555ECB" w:rsidRPr="00FF5024" w:rsidRDefault="00555ECB" w:rsidP="00F25271">
      <w:pPr>
        <w:pStyle w:val="wylicz"/>
      </w:pPr>
      <w:r w:rsidRPr="00FF5024">
        <w:t>Zgodnie z rysunkiem</w:t>
      </w:r>
      <w:r w:rsidR="00263A76" w:rsidRPr="00FF5024">
        <w:t xml:space="preserve"> </w:t>
      </w:r>
      <w:r w:rsidR="006246CC" w:rsidRPr="00FF5024">
        <w:t>AW.RR.2.4 Zestaw kuchenny zmywalni ZK-04</w:t>
      </w:r>
    </w:p>
    <w:p w14:paraId="193CD99B" w14:textId="77777777" w:rsidR="00555ECB" w:rsidRPr="00FF5024" w:rsidRDefault="00555ECB" w:rsidP="00F25271">
      <w:pPr>
        <w:pStyle w:val="wylicz"/>
      </w:pPr>
      <w:r w:rsidRPr="00FF5024">
        <w:t>Zabudowa w rzucie w kształcie „U”</w:t>
      </w:r>
    </w:p>
    <w:p w14:paraId="4E74C8A1" w14:textId="791F4CEE" w:rsidR="00555ECB" w:rsidRPr="00FF5024" w:rsidRDefault="00555ECB" w:rsidP="00F25271">
      <w:pPr>
        <w:pStyle w:val="wylicz"/>
      </w:pPr>
      <w:r w:rsidRPr="00FF5024">
        <w:t>Blaty szerokości 6</w:t>
      </w:r>
      <w:r w:rsidR="00D9512F">
        <w:t>5</w:t>
      </w:r>
      <w:r w:rsidRPr="00FF5024">
        <w:t>cm, 80cm</w:t>
      </w:r>
    </w:p>
    <w:p w14:paraId="7141A09A" w14:textId="77777777" w:rsidR="00555ECB" w:rsidRPr="00FF5024" w:rsidRDefault="00555ECB" w:rsidP="00F25271">
      <w:pPr>
        <w:pStyle w:val="wylicz"/>
      </w:pPr>
      <w:r w:rsidRPr="00FF5024">
        <w:t>Wysokość blatu = wysokość otworów w ścianie</w:t>
      </w:r>
    </w:p>
    <w:p w14:paraId="17A48B2D" w14:textId="5C818692" w:rsidR="00F25271" w:rsidRPr="00FF5024" w:rsidRDefault="00F25271" w:rsidP="00F25271">
      <w:pPr>
        <w:pStyle w:val="wylicz"/>
      </w:pPr>
      <w:r w:rsidRPr="00FF5024">
        <w:t>Mebel wykonać z płyty meblarskiej kolor RAL 9003 (mat)</w:t>
      </w:r>
    </w:p>
    <w:p w14:paraId="1E7BEF7A" w14:textId="77777777" w:rsidR="00F25271" w:rsidRPr="00FF5024" w:rsidRDefault="00F25271" w:rsidP="00F25271">
      <w:pPr>
        <w:pStyle w:val="wylicz"/>
      </w:pPr>
      <w:r w:rsidRPr="00FF5024">
        <w:t xml:space="preserve">Blat kuchenny o gr. 35-40mm wykonany w płyty wiórowej oklejonej konglomeratem o grubości min 5mm. </w:t>
      </w:r>
    </w:p>
    <w:p w14:paraId="139EE2A8" w14:textId="77777777" w:rsidR="00F25271" w:rsidRPr="00FF5024" w:rsidRDefault="00F25271" w:rsidP="00F25271">
      <w:pPr>
        <w:pStyle w:val="wylicz"/>
      </w:pPr>
      <w:r w:rsidRPr="00FF5024">
        <w:t xml:space="preserve">Blat od strony użytkowej krawędzie R=3mm </w:t>
      </w:r>
    </w:p>
    <w:p w14:paraId="5169F782" w14:textId="77777777" w:rsidR="00F25271" w:rsidRPr="00FF5024" w:rsidRDefault="00F25271" w:rsidP="00F25271">
      <w:pPr>
        <w:pStyle w:val="wylicz"/>
      </w:pPr>
      <w:r w:rsidRPr="00FF5024">
        <w:t>Pod blatem wyfrezowany rowek tzw. – blat niekapiący</w:t>
      </w:r>
    </w:p>
    <w:p w14:paraId="7DBB2529" w14:textId="77777777" w:rsidR="00555ECB" w:rsidRPr="00FF5024" w:rsidRDefault="00555ECB" w:rsidP="00F25271">
      <w:pPr>
        <w:pStyle w:val="wylicz"/>
      </w:pPr>
      <w:r w:rsidRPr="00FF5024">
        <w:t xml:space="preserve">blaty powinny wykończać górę otworów </w:t>
      </w:r>
    </w:p>
    <w:p w14:paraId="0F8D816B" w14:textId="77777777" w:rsidR="00555ECB" w:rsidRPr="00FF5024" w:rsidRDefault="00555ECB" w:rsidP="00F25271">
      <w:pPr>
        <w:pStyle w:val="wylicz"/>
      </w:pPr>
      <w:r w:rsidRPr="00FF5024">
        <w:t>W otworze pomiędzy pomieszczeniem 0.82.8 a 0.82.1 – umieścić szafki otwarte do pełnej wysokości otworu</w:t>
      </w:r>
    </w:p>
    <w:p w14:paraId="42AAB286" w14:textId="70147BFB" w:rsidR="00555ECB" w:rsidRDefault="00555ECB" w:rsidP="00F25271">
      <w:pPr>
        <w:pStyle w:val="wylicz"/>
      </w:pPr>
      <w:r w:rsidRPr="00FF5024">
        <w:t>Mebel wykonać z płyty meblarskiej kolor RAL 9003 (mat)</w:t>
      </w:r>
    </w:p>
    <w:p w14:paraId="3321C093" w14:textId="7D1EAFE1" w:rsidR="00D9512F" w:rsidRPr="00FF5024" w:rsidRDefault="00D9512F" w:rsidP="00D9512F">
      <w:pPr>
        <w:pStyle w:val="wylicz"/>
      </w:pPr>
      <w:r>
        <w:t>Kolor blatu - jasnoszary</w:t>
      </w:r>
    </w:p>
    <w:p w14:paraId="37860D24" w14:textId="77777777" w:rsidR="00F25271" w:rsidRPr="00FF5024" w:rsidRDefault="00F25271" w:rsidP="00F25271">
      <w:pPr>
        <w:pStyle w:val="wylicz"/>
      </w:pPr>
      <w:r w:rsidRPr="00FF5024">
        <w:t>Uchwyty stalowe relingowe białe o rozstawie min150mm i max.200mm</w:t>
      </w:r>
    </w:p>
    <w:p w14:paraId="644B7CBA" w14:textId="77777777" w:rsidR="00531B44" w:rsidRPr="00FF5024" w:rsidRDefault="00531B44" w:rsidP="00531B44">
      <w:pPr>
        <w:pStyle w:val="wylicz"/>
        <w:numPr>
          <w:ilvl w:val="0"/>
          <w:numId w:val="0"/>
        </w:numPr>
        <w:ind w:left="568"/>
      </w:pPr>
    </w:p>
    <w:p w14:paraId="4FD40678" w14:textId="77777777" w:rsidR="00622E2C" w:rsidRPr="00FF5024" w:rsidRDefault="00622E2C" w:rsidP="00531B44">
      <w:r w:rsidRPr="00FF5024">
        <w:t>W ramach zestawy należy przewidzieć jego wyposażenie w :</w:t>
      </w:r>
    </w:p>
    <w:p w14:paraId="1408FB58" w14:textId="77777777" w:rsidR="00622E2C" w:rsidRPr="00FF5024" w:rsidRDefault="00622E2C" w:rsidP="00622E2C">
      <w:pPr>
        <w:pStyle w:val="Puktator3"/>
      </w:pPr>
      <w:r w:rsidRPr="00FF5024">
        <w:t xml:space="preserve">Zlew z </w:t>
      </w:r>
      <w:proofErr w:type="spellStart"/>
      <w:r w:rsidRPr="00FF5024">
        <w:t>ociekaczem</w:t>
      </w:r>
      <w:proofErr w:type="spellEnd"/>
      <w:r w:rsidRPr="00FF5024">
        <w:t xml:space="preserve"> – ZK-</w:t>
      </w:r>
      <w:proofErr w:type="spellStart"/>
      <w:r w:rsidRPr="00FF5024">
        <w:t>zl</w:t>
      </w:r>
      <w:proofErr w:type="spellEnd"/>
      <w:r w:rsidRPr="00FF5024">
        <w:t>:</w:t>
      </w:r>
    </w:p>
    <w:p w14:paraId="379F18F7" w14:textId="77777777" w:rsidR="00622E2C" w:rsidRPr="00FF5024" w:rsidRDefault="00622E2C" w:rsidP="00531B44">
      <w:pPr>
        <w:pStyle w:val="Lista-opisszczegowy"/>
      </w:pPr>
      <w:r w:rsidRPr="00FF5024">
        <w:t xml:space="preserve">Zlew ze stali szlachetnej </w:t>
      </w:r>
    </w:p>
    <w:p w14:paraId="6D8D85D5" w14:textId="77777777" w:rsidR="00622E2C" w:rsidRPr="00FF5024" w:rsidRDefault="00622E2C" w:rsidP="00531B44">
      <w:pPr>
        <w:pStyle w:val="Lista-opisszczegowy"/>
      </w:pPr>
      <w:r w:rsidRPr="00FF5024">
        <w:t xml:space="preserve">Jedna komora </w:t>
      </w:r>
    </w:p>
    <w:p w14:paraId="69542EDE" w14:textId="77777777" w:rsidR="00622E2C" w:rsidRPr="00FF5024" w:rsidRDefault="00622E2C" w:rsidP="00531B44">
      <w:pPr>
        <w:pStyle w:val="Lista-opisszczegowy"/>
      </w:pPr>
      <w:r w:rsidRPr="00FF5024">
        <w:t>Przelew</w:t>
      </w:r>
    </w:p>
    <w:p w14:paraId="5D96E977" w14:textId="77777777" w:rsidR="00622E2C" w:rsidRPr="00FF5024" w:rsidRDefault="00622E2C" w:rsidP="00531B44">
      <w:pPr>
        <w:pStyle w:val="Lista-opisszczegowy"/>
      </w:pPr>
      <w:r w:rsidRPr="00FF5024">
        <w:t xml:space="preserve">Otwór pod baterie sztorcową </w:t>
      </w:r>
    </w:p>
    <w:p w14:paraId="01876CE0" w14:textId="77777777" w:rsidR="00622E2C" w:rsidRPr="00FF5024" w:rsidRDefault="00622E2C" w:rsidP="00531B44">
      <w:pPr>
        <w:pStyle w:val="Lista-opisszczegowy"/>
      </w:pPr>
      <w:r w:rsidRPr="00FF5024">
        <w:t xml:space="preserve">Syfon z korkiem w zestawie </w:t>
      </w:r>
    </w:p>
    <w:p w14:paraId="43687D67" w14:textId="77777777" w:rsidR="00622E2C" w:rsidRPr="00FF5024" w:rsidRDefault="00622E2C" w:rsidP="00622E2C">
      <w:pPr>
        <w:pStyle w:val="Puktator3"/>
      </w:pPr>
      <w:r w:rsidRPr="00FF5024">
        <w:t>BATERIA  zlewozmywakowa ZK-</w:t>
      </w:r>
      <w:proofErr w:type="spellStart"/>
      <w:r w:rsidRPr="00FF5024">
        <w:t>bt</w:t>
      </w:r>
      <w:proofErr w:type="spellEnd"/>
    </w:p>
    <w:p w14:paraId="1A9FC2D2" w14:textId="77777777" w:rsidR="00622E2C" w:rsidRPr="00FF5024" w:rsidRDefault="00622E2C" w:rsidP="00531B44">
      <w:pPr>
        <w:pStyle w:val="Lista-opisszczegowy"/>
      </w:pPr>
      <w:r w:rsidRPr="00FF5024">
        <w:t>Bateria sztorcowa</w:t>
      </w:r>
    </w:p>
    <w:p w14:paraId="508D3E75" w14:textId="3AC7FC11" w:rsidR="0092164A" w:rsidRPr="00FF5024" w:rsidRDefault="0092164A" w:rsidP="00531B44">
      <w:pPr>
        <w:pStyle w:val="Lista-opisszczegowy"/>
      </w:pPr>
      <w:r w:rsidRPr="00FF5024">
        <w:t>Wykonana ze stali nierdzewnej szczotkowanej</w:t>
      </w:r>
    </w:p>
    <w:p w14:paraId="7E01AE87" w14:textId="5C5F56AE" w:rsidR="00622E2C" w:rsidRPr="00FF5024" w:rsidRDefault="00622E2C" w:rsidP="00531B44">
      <w:pPr>
        <w:pStyle w:val="Lista-opisszczegowy"/>
      </w:pPr>
      <w:r w:rsidRPr="00FF5024">
        <w:t xml:space="preserve">Wylewka wyciągana </w:t>
      </w:r>
    </w:p>
    <w:p w14:paraId="219172BF" w14:textId="77777777" w:rsidR="00622E2C" w:rsidRPr="00FF5024" w:rsidRDefault="00622E2C" w:rsidP="00531B44">
      <w:pPr>
        <w:pStyle w:val="Lista-opisszczegowy"/>
      </w:pPr>
      <w:r w:rsidRPr="00FF5024">
        <w:t>Przepływ wody max -  5l/min – należy uwzględnić montaż aeratora na kranie (BREEAM WAT 10)</w:t>
      </w:r>
    </w:p>
    <w:p w14:paraId="3E5CFB00" w14:textId="77777777" w:rsidR="00790B53" w:rsidRPr="008E5C2D" w:rsidRDefault="00790B53" w:rsidP="00790B53">
      <w:pPr>
        <w:pStyle w:val="Puktator3"/>
      </w:pPr>
      <w:r w:rsidRPr="008E5C2D">
        <w:t xml:space="preserve">Zmywarkę </w:t>
      </w:r>
      <w:proofErr w:type="spellStart"/>
      <w:r w:rsidRPr="008E5C2D">
        <w:t>podblatową</w:t>
      </w:r>
      <w:proofErr w:type="spellEnd"/>
      <w:r w:rsidRPr="008E5C2D">
        <w:t xml:space="preserve"> do zabudowy ZK-</w:t>
      </w:r>
      <w:proofErr w:type="spellStart"/>
      <w:r w:rsidRPr="008E5C2D">
        <w:t>zm</w:t>
      </w:r>
      <w:proofErr w:type="spellEnd"/>
      <w:r w:rsidRPr="008E5C2D">
        <w:t>:</w:t>
      </w:r>
    </w:p>
    <w:p w14:paraId="1016035F" w14:textId="77777777" w:rsidR="00790B53" w:rsidRPr="008E5C2D" w:rsidRDefault="00790B53" w:rsidP="00790B53">
      <w:pPr>
        <w:pStyle w:val="Lista-opisszczegowy"/>
      </w:pPr>
      <w:r w:rsidRPr="008E5C2D">
        <w:t>Zużycie wody na cykl – 9 l/cykl (nie może być wyższy niż 10l - ze względu na BREEAM - WAT 10)</w:t>
      </w:r>
    </w:p>
    <w:p w14:paraId="378C1B38" w14:textId="77777777" w:rsidR="00790B53" w:rsidRPr="008E5C2D" w:rsidRDefault="00790B53" w:rsidP="00790B53">
      <w:pPr>
        <w:pStyle w:val="Lista-opisszczegowy"/>
      </w:pPr>
      <w:r w:rsidRPr="008E5C2D">
        <w:t xml:space="preserve">czytelne i trwałe oznakowanie na panelu sterowania </w:t>
      </w:r>
    </w:p>
    <w:p w14:paraId="14FD06AB" w14:textId="77777777" w:rsidR="00790B53" w:rsidRPr="008E5C2D" w:rsidRDefault="00790B53" w:rsidP="00790B53">
      <w:pPr>
        <w:pStyle w:val="Lista-opisszczegowy"/>
      </w:pPr>
      <w:r w:rsidRPr="008E5C2D">
        <w:t>moc grzałki komory - 2 kW</w:t>
      </w:r>
    </w:p>
    <w:p w14:paraId="49F580FF" w14:textId="77777777" w:rsidR="00790B53" w:rsidRPr="008E5C2D" w:rsidRDefault="00790B53" w:rsidP="00790B53">
      <w:pPr>
        <w:pStyle w:val="Lista-opisszczegowy"/>
      </w:pPr>
      <w:r w:rsidRPr="008E5C2D">
        <w:t>uniwersalny system zasilania umożliwiający konfigurację napięcia zasilającego 230 lub 400 V</w:t>
      </w:r>
    </w:p>
    <w:p w14:paraId="6A629D49" w14:textId="77777777" w:rsidR="00790B53" w:rsidRPr="008E5C2D" w:rsidRDefault="00790B53" w:rsidP="00790B53">
      <w:pPr>
        <w:pStyle w:val="Lista-opisszczegowy"/>
      </w:pPr>
      <w:r w:rsidRPr="008E5C2D">
        <w:t xml:space="preserve">urządzenie powinno posiadać zamontowany </w:t>
      </w:r>
      <w:proofErr w:type="spellStart"/>
      <w:r w:rsidRPr="008E5C2D">
        <w:t>uzdatniacz</w:t>
      </w:r>
      <w:proofErr w:type="spellEnd"/>
      <w:r w:rsidRPr="008E5C2D">
        <w:t xml:space="preserve"> wody</w:t>
      </w:r>
    </w:p>
    <w:p w14:paraId="6438F3E0" w14:textId="77777777" w:rsidR="00790B53" w:rsidRPr="008E5C2D" w:rsidRDefault="00790B53" w:rsidP="00790B53">
      <w:pPr>
        <w:pStyle w:val="Lista-opisszczegowy"/>
      </w:pPr>
      <w:r w:rsidRPr="008E5C2D">
        <w:t>Klasa energetyczna min. D (ze względu na wymagania BREEAM - ENE08)</w:t>
      </w:r>
    </w:p>
    <w:p w14:paraId="77F0C9F7" w14:textId="77777777" w:rsidR="00790B53" w:rsidRPr="008E5C2D" w:rsidRDefault="00790B53" w:rsidP="00790B53">
      <w:pPr>
        <w:pStyle w:val="Lista-opisszczegowy"/>
      </w:pPr>
      <w:r w:rsidRPr="008E5C2D">
        <w:t>Zużycie energii na 100 cykli w programie EKO [kWh]:75</w:t>
      </w:r>
    </w:p>
    <w:p w14:paraId="6B80F0A7" w14:textId="77777777" w:rsidR="00790B53" w:rsidRPr="008E5C2D" w:rsidRDefault="00790B53" w:rsidP="00790B53">
      <w:pPr>
        <w:pStyle w:val="Lista-opisszczegowy"/>
      </w:pPr>
      <w:r w:rsidRPr="008E5C2D">
        <w:t xml:space="preserve">Regulacja wysokości przednich nóżek, </w:t>
      </w:r>
    </w:p>
    <w:p w14:paraId="4C9D3479" w14:textId="77777777" w:rsidR="00790B53" w:rsidRPr="008E5C2D" w:rsidRDefault="00790B53" w:rsidP="00790B53">
      <w:pPr>
        <w:pStyle w:val="Lista-opisszczegowy"/>
      </w:pPr>
      <w:r w:rsidRPr="008E5C2D">
        <w:t xml:space="preserve">System zmiękczający wodę, </w:t>
      </w:r>
    </w:p>
    <w:p w14:paraId="45F2DEE6" w14:textId="77777777" w:rsidR="00790B53" w:rsidRPr="008E5C2D" w:rsidRDefault="00790B53" w:rsidP="00790B53">
      <w:pPr>
        <w:pStyle w:val="Lista-opisszczegowy"/>
      </w:pPr>
      <w:r w:rsidRPr="008E5C2D">
        <w:t>Wskaźnik świetlny na podłodze</w:t>
      </w:r>
    </w:p>
    <w:p w14:paraId="115DE856" w14:textId="77777777" w:rsidR="00790B53" w:rsidRPr="008E5C2D" w:rsidRDefault="00790B53" w:rsidP="00790B53">
      <w:pPr>
        <w:pStyle w:val="Lista-opisszczegowy"/>
      </w:pPr>
      <w:r w:rsidRPr="008E5C2D">
        <w:t>Połowa załadunku – tak</w:t>
      </w:r>
    </w:p>
    <w:p w14:paraId="5AA6E95B" w14:textId="77777777" w:rsidR="00790B53" w:rsidRPr="008E5C2D" w:rsidRDefault="00790B53" w:rsidP="00790B53">
      <w:pPr>
        <w:pStyle w:val="Lista-opisszczegowy"/>
      </w:pPr>
      <w:r w:rsidRPr="008E5C2D">
        <w:t>Szuflada na sztućce – tak</w:t>
      </w:r>
    </w:p>
    <w:p w14:paraId="50533827" w14:textId="77777777" w:rsidR="00790B53" w:rsidRPr="008E5C2D" w:rsidRDefault="00790B53" w:rsidP="00790B53">
      <w:pPr>
        <w:pStyle w:val="Lista-opisszczegowy"/>
      </w:pPr>
      <w:r w:rsidRPr="008E5C2D">
        <w:t xml:space="preserve">Wymiary </w:t>
      </w:r>
      <w:proofErr w:type="spellStart"/>
      <w:r w:rsidRPr="008E5C2D">
        <w:t>sz</w:t>
      </w:r>
      <w:proofErr w:type="spellEnd"/>
      <w:r w:rsidRPr="008E5C2D">
        <w:t>/w/</w:t>
      </w:r>
      <w:proofErr w:type="spellStart"/>
      <w:r w:rsidRPr="008E5C2D">
        <w:t>gł</w:t>
      </w:r>
      <w:proofErr w:type="spellEnd"/>
      <w:r w:rsidRPr="008E5C2D">
        <w:t xml:space="preserve"> – 95,8/81,5/55</w:t>
      </w:r>
    </w:p>
    <w:p w14:paraId="5A3F02D8" w14:textId="77777777" w:rsidR="00790B53" w:rsidRPr="00FF5024" w:rsidRDefault="00790B53" w:rsidP="00790B53">
      <w:pPr>
        <w:pStyle w:val="Lista-opisszczegowy"/>
        <w:numPr>
          <w:ilvl w:val="0"/>
          <w:numId w:val="0"/>
        </w:numPr>
        <w:ind w:left="2268"/>
      </w:pPr>
    </w:p>
    <w:p w14:paraId="4414BEA1" w14:textId="781192D1" w:rsidR="00555ECB" w:rsidRPr="00FF5024" w:rsidRDefault="00555ECB" w:rsidP="00F27834">
      <w:pPr>
        <w:pStyle w:val="Nagwek3"/>
        <w:ind w:left="709"/>
      </w:pPr>
      <w:bookmarkStart w:id="83" w:name="_Toc225932359"/>
      <w:r w:rsidRPr="00FF5024">
        <w:lastRenderedPageBreak/>
        <w:t>ZESTAW</w:t>
      </w:r>
      <w:r w:rsidR="00F27834" w:rsidRPr="00FF5024">
        <w:t xml:space="preserve"> </w:t>
      </w:r>
      <w:r w:rsidR="001D3A54" w:rsidRPr="00FF5024">
        <w:tab/>
      </w:r>
      <w:r w:rsidR="001D3A54" w:rsidRPr="00FF5024">
        <w:tab/>
      </w:r>
      <w:r w:rsidR="001D3A54" w:rsidRPr="00FF5024">
        <w:tab/>
      </w:r>
      <w:r w:rsidR="001D3A54" w:rsidRPr="00FF5024">
        <w:tab/>
      </w:r>
      <w:r w:rsidR="001D3A54" w:rsidRPr="00FF5024">
        <w:tab/>
      </w:r>
      <w:r w:rsidR="001D3A54" w:rsidRPr="00FF5024">
        <w:tab/>
      </w:r>
      <w:r w:rsidR="001D3A54" w:rsidRPr="00FF5024">
        <w:tab/>
      </w:r>
      <w:r w:rsidR="001D3A54" w:rsidRPr="00FF5024">
        <w:tab/>
      </w:r>
      <w:r w:rsidR="001D3A54" w:rsidRPr="00FF5024">
        <w:tab/>
      </w:r>
      <w:r w:rsidR="001D3A54" w:rsidRPr="00FF5024">
        <w:tab/>
      </w:r>
      <w:r w:rsidRPr="00FF5024">
        <w:t>ZK-05</w:t>
      </w:r>
      <w:bookmarkEnd w:id="83"/>
    </w:p>
    <w:p w14:paraId="6AE209B1" w14:textId="5C178D1E" w:rsidR="00555ECB" w:rsidRPr="00FF5024" w:rsidRDefault="00555ECB" w:rsidP="00531B44">
      <w:pPr>
        <w:pStyle w:val="wylicz"/>
      </w:pPr>
      <w:r w:rsidRPr="00FF5024">
        <w:t>Zgodnie z rysunkiem</w:t>
      </w:r>
      <w:r w:rsidR="001D3A54" w:rsidRPr="00FF5024">
        <w:t>: AW.RR.2.5 Zestaw kuchenny rozdzielni ZK-05</w:t>
      </w:r>
    </w:p>
    <w:p w14:paraId="7C9AB805" w14:textId="77777777" w:rsidR="00555ECB" w:rsidRPr="00FF5024" w:rsidRDefault="00555ECB" w:rsidP="00531B44">
      <w:pPr>
        <w:pStyle w:val="wylicz"/>
      </w:pPr>
      <w:r w:rsidRPr="00FF5024">
        <w:t>Zabudowa w rzucie w kształcie „I”</w:t>
      </w:r>
    </w:p>
    <w:p w14:paraId="5692873C" w14:textId="79B69F03" w:rsidR="00555ECB" w:rsidRPr="00FF5024" w:rsidRDefault="00555ECB" w:rsidP="00531B44">
      <w:pPr>
        <w:pStyle w:val="wylicz"/>
      </w:pPr>
      <w:r w:rsidRPr="00FF5024">
        <w:t xml:space="preserve">Blat szerokości </w:t>
      </w:r>
      <w:r w:rsidR="002F14CD">
        <w:t>5</w:t>
      </w:r>
      <w:r w:rsidRPr="00FF5024">
        <w:t xml:space="preserve">0cm, </w:t>
      </w:r>
      <w:r w:rsidR="002F14CD">
        <w:t>65</w:t>
      </w:r>
      <w:r w:rsidRPr="00FF5024">
        <w:t>cm</w:t>
      </w:r>
    </w:p>
    <w:p w14:paraId="4E5AE688" w14:textId="77777777" w:rsidR="00555ECB" w:rsidRPr="00FF5024" w:rsidRDefault="00555ECB" w:rsidP="00531B44">
      <w:pPr>
        <w:pStyle w:val="wylicz"/>
      </w:pPr>
      <w:r w:rsidRPr="00FF5024">
        <w:t>Wysokość blatu = wysokość otworów w ścianie</w:t>
      </w:r>
    </w:p>
    <w:p w14:paraId="104AD22A" w14:textId="77777777" w:rsidR="00555ECB" w:rsidRPr="00FF5024" w:rsidRDefault="00555ECB" w:rsidP="00531B44">
      <w:pPr>
        <w:pStyle w:val="wylicz"/>
      </w:pPr>
      <w:r w:rsidRPr="00FF5024">
        <w:t xml:space="preserve">blaty powinny wykończać górę otworów </w:t>
      </w:r>
    </w:p>
    <w:p w14:paraId="216D582C" w14:textId="77777777" w:rsidR="00555ECB" w:rsidRPr="00FF5024" w:rsidRDefault="00555ECB" w:rsidP="00531B44">
      <w:pPr>
        <w:pStyle w:val="wylicz"/>
      </w:pPr>
      <w:r w:rsidRPr="00FF5024">
        <w:t>W blacie zamontowana umywalka z baterią</w:t>
      </w:r>
    </w:p>
    <w:p w14:paraId="75486358" w14:textId="77777777" w:rsidR="00531B44" w:rsidRPr="00FF5024" w:rsidRDefault="00531B44" w:rsidP="00531B44">
      <w:pPr>
        <w:pStyle w:val="wylicz"/>
      </w:pPr>
      <w:r w:rsidRPr="00FF5024">
        <w:t xml:space="preserve">Blat kuchenny o gr. 35-40mm wykonany w płyty wiórowej oklejonej konglomeratem o grubości min 5mm. </w:t>
      </w:r>
    </w:p>
    <w:p w14:paraId="75182F43" w14:textId="77777777" w:rsidR="00531B44" w:rsidRPr="00FF5024" w:rsidRDefault="00531B44" w:rsidP="00531B44">
      <w:pPr>
        <w:pStyle w:val="wylicz"/>
      </w:pPr>
      <w:r w:rsidRPr="00FF5024">
        <w:t xml:space="preserve">Blat od strony użytkowej krawędzie R=3mm </w:t>
      </w:r>
    </w:p>
    <w:p w14:paraId="3BDA06C4" w14:textId="77777777" w:rsidR="00531B44" w:rsidRPr="00FF5024" w:rsidRDefault="00531B44" w:rsidP="00531B44">
      <w:pPr>
        <w:pStyle w:val="wylicz"/>
      </w:pPr>
      <w:r w:rsidRPr="00FF5024">
        <w:t>Pod blatem wyfrezowany rowek tzw. – blat niekapiący</w:t>
      </w:r>
    </w:p>
    <w:p w14:paraId="7ADC4B53" w14:textId="266FC3E5" w:rsidR="00555ECB" w:rsidRDefault="00555ECB" w:rsidP="00531B44">
      <w:pPr>
        <w:pStyle w:val="wylicz"/>
      </w:pPr>
      <w:r w:rsidRPr="00FF5024">
        <w:t>Mebel wykonać z płyty meblarskiej kolor RAL 9003 (mat)</w:t>
      </w:r>
    </w:p>
    <w:p w14:paraId="1C0CA5CB" w14:textId="1AD0171D" w:rsidR="00D9512F" w:rsidRPr="00FF5024" w:rsidRDefault="00D9512F" w:rsidP="00531B44">
      <w:pPr>
        <w:pStyle w:val="wylicz"/>
      </w:pPr>
      <w:r>
        <w:t>Kolor blatu - jasnoszary</w:t>
      </w:r>
    </w:p>
    <w:p w14:paraId="29FF7F1F" w14:textId="77777777" w:rsidR="00531B44" w:rsidRPr="00FF5024" w:rsidRDefault="00531B44" w:rsidP="00531B44">
      <w:pPr>
        <w:pStyle w:val="wylicz"/>
      </w:pPr>
      <w:r w:rsidRPr="00FF5024">
        <w:t>Uchwyty stalowe relingowe białe o rozstawie min150mm i max.200mm</w:t>
      </w:r>
    </w:p>
    <w:p w14:paraId="6275EA34" w14:textId="77777777" w:rsidR="00531B44" w:rsidRPr="00FF5024" w:rsidRDefault="00531B44" w:rsidP="00531B44"/>
    <w:p w14:paraId="4DC08224" w14:textId="49BC9390" w:rsidR="006B5B85" w:rsidRPr="00FF5024" w:rsidRDefault="006B5B85" w:rsidP="00531B44">
      <w:r w:rsidRPr="00FF5024">
        <w:t>W ramach zestawy należy przewidzieć jego wyposażenie w :</w:t>
      </w:r>
    </w:p>
    <w:p w14:paraId="6D4D7B8A" w14:textId="77777777" w:rsidR="006B5B85" w:rsidRPr="00FF5024" w:rsidRDefault="006B5B85" w:rsidP="006B5B85">
      <w:pPr>
        <w:pStyle w:val="Puktator3"/>
      </w:pPr>
      <w:r w:rsidRPr="00FF5024">
        <w:t>UMYWALKA  ZK-</w:t>
      </w:r>
      <w:proofErr w:type="spellStart"/>
      <w:r w:rsidRPr="00FF5024">
        <w:t>um</w:t>
      </w:r>
      <w:proofErr w:type="spellEnd"/>
    </w:p>
    <w:p w14:paraId="50893C84" w14:textId="77777777" w:rsidR="006B5B85" w:rsidRPr="00FF5024" w:rsidRDefault="006B5B85" w:rsidP="00531B44">
      <w:pPr>
        <w:pStyle w:val="Lista-opisszczegowy"/>
      </w:pPr>
      <w:r w:rsidRPr="00FF5024">
        <w:t>Umywalka ceramiczna – kolor biały</w:t>
      </w:r>
    </w:p>
    <w:p w14:paraId="3BE376A2" w14:textId="77777777" w:rsidR="006B5B85" w:rsidRPr="00FF5024" w:rsidRDefault="006B5B85" w:rsidP="00531B44">
      <w:pPr>
        <w:pStyle w:val="Lista-opisszczegowy"/>
      </w:pPr>
      <w:r w:rsidRPr="00FF5024">
        <w:t xml:space="preserve">Jedna komora </w:t>
      </w:r>
    </w:p>
    <w:p w14:paraId="204B0729" w14:textId="77777777" w:rsidR="006B5B85" w:rsidRPr="00FF5024" w:rsidRDefault="006B5B85" w:rsidP="00531B44">
      <w:pPr>
        <w:pStyle w:val="Lista-opisszczegowy"/>
      </w:pPr>
      <w:r w:rsidRPr="00FF5024">
        <w:t xml:space="preserve">Przelew </w:t>
      </w:r>
    </w:p>
    <w:p w14:paraId="795E6F5B" w14:textId="77777777" w:rsidR="006B5B85" w:rsidRPr="00FF5024" w:rsidRDefault="006B5B85" w:rsidP="00531B44">
      <w:pPr>
        <w:pStyle w:val="Lista-opisszczegowy"/>
      </w:pPr>
      <w:r w:rsidRPr="00FF5024">
        <w:t xml:space="preserve">Syfon z korkiem w komplecie </w:t>
      </w:r>
    </w:p>
    <w:p w14:paraId="36E2F07E" w14:textId="0E39D2F6" w:rsidR="006B5B85" w:rsidRPr="00FF5024" w:rsidRDefault="006B5B85" w:rsidP="006B5B85">
      <w:pPr>
        <w:pStyle w:val="Puktator3"/>
      </w:pPr>
      <w:r w:rsidRPr="00FF5024">
        <w:t xml:space="preserve">Baterię umywalkową </w:t>
      </w:r>
      <w:r w:rsidR="00F219AD" w:rsidRPr="00FF5024">
        <w:t>ZK-</w:t>
      </w:r>
      <w:proofErr w:type="spellStart"/>
      <w:r w:rsidR="00F219AD" w:rsidRPr="00FF5024">
        <w:t>bu</w:t>
      </w:r>
      <w:proofErr w:type="spellEnd"/>
    </w:p>
    <w:p w14:paraId="29BC273B" w14:textId="4DD361E1" w:rsidR="0092164A" w:rsidRPr="00FF5024" w:rsidRDefault="0092164A" w:rsidP="0092164A">
      <w:pPr>
        <w:pStyle w:val="Lista-opisszczegowy"/>
      </w:pPr>
      <w:r w:rsidRPr="00FF5024">
        <w:t>Wykonana ze stali nierdzewnej szczotkowanej</w:t>
      </w:r>
    </w:p>
    <w:p w14:paraId="04BC672A" w14:textId="7A6FAFE7" w:rsidR="0092164A" w:rsidRPr="00FF5024" w:rsidRDefault="0092164A" w:rsidP="0092164A">
      <w:pPr>
        <w:pStyle w:val="Lista-opisszczegowy"/>
      </w:pPr>
      <w:r w:rsidRPr="00FF5024">
        <w:t>Przepływ wody max -  5l/min – należy uwzględnić montaż aeratora na kranie (BREEAM WAT 10)</w:t>
      </w:r>
    </w:p>
    <w:p w14:paraId="4B26E9A4" w14:textId="51954285" w:rsidR="00DF62AD" w:rsidRPr="00FF5024" w:rsidRDefault="00DF62AD" w:rsidP="00DF62AD">
      <w:pPr>
        <w:pStyle w:val="Nagwek2"/>
      </w:pPr>
      <w:bookmarkStart w:id="84" w:name="_Toc225932360"/>
      <w:r w:rsidRPr="00FF5024">
        <w:t>Dodatkowe wyposażenie</w:t>
      </w:r>
      <w:bookmarkEnd w:id="84"/>
    </w:p>
    <w:p w14:paraId="39C8EDFB" w14:textId="7304BB2B" w:rsidR="00DC67CF" w:rsidRPr="00FF5024" w:rsidRDefault="00DF62AD" w:rsidP="00DC67CF">
      <w:pPr>
        <w:pStyle w:val="Nagwek3"/>
      </w:pPr>
      <w:bookmarkStart w:id="85" w:name="_Toc225932361"/>
      <w:r w:rsidRPr="00FF5024">
        <w:t>Rolety materiałowe</w:t>
      </w:r>
      <w:bookmarkEnd w:id="85"/>
      <w:r w:rsidRPr="00FF5024">
        <w:t xml:space="preserve"> </w:t>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p>
    <w:p w14:paraId="50D5B2DE" w14:textId="25CCFDF7" w:rsidR="00DF62AD" w:rsidRPr="00FF5024" w:rsidRDefault="00DF62AD" w:rsidP="005F048E">
      <w:pPr>
        <w:pStyle w:val="Listapunktowana"/>
      </w:pPr>
      <w:r w:rsidRPr="00FF5024">
        <w:t xml:space="preserve">w pomieszczeniach biurowych i studialnych na 1p. </w:t>
      </w:r>
    </w:p>
    <w:p w14:paraId="688228F0" w14:textId="6CCB6D20" w:rsidR="00DC67CF" w:rsidRPr="00FF5024" w:rsidRDefault="00DC67CF" w:rsidP="005F048E">
      <w:pPr>
        <w:pStyle w:val="Listapunktowana"/>
      </w:pPr>
      <w:r w:rsidRPr="00FF5024">
        <w:t xml:space="preserve">sterowanie – manualne </w:t>
      </w:r>
    </w:p>
    <w:p w14:paraId="781198A0" w14:textId="6F609D5F" w:rsidR="00DC67CF" w:rsidRPr="00FF5024" w:rsidRDefault="00DC67CF" w:rsidP="005F048E">
      <w:pPr>
        <w:pStyle w:val="Listapunktowana"/>
      </w:pPr>
      <w:r w:rsidRPr="00FF5024">
        <w:t xml:space="preserve">roleta zwijana bez kasety, montowana za pomocą̨ uchwytów bocznych montażowych; </w:t>
      </w:r>
    </w:p>
    <w:p w14:paraId="56192630" w14:textId="77777777" w:rsidR="00DC67CF" w:rsidRPr="00FF5024" w:rsidRDefault="00DC67CF" w:rsidP="005F048E">
      <w:pPr>
        <w:pStyle w:val="Listapunktowana"/>
      </w:pPr>
      <w:r w:rsidRPr="00FF5024">
        <w:t xml:space="preserve">rura nawojowa wzmocniona; </w:t>
      </w:r>
    </w:p>
    <w:p w14:paraId="1DDAE737" w14:textId="77777777" w:rsidR="00DC67CF" w:rsidRPr="00FF5024" w:rsidRDefault="00DC67CF" w:rsidP="005F048E">
      <w:pPr>
        <w:pStyle w:val="Listapunktowana"/>
      </w:pPr>
      <w:r w:rsidRPr="00FF5024">
        <w:t xml:space="preserve">profil dolny wykonany z aluminium ekstrudowanego lakierowanego proszkowo; </w:t>
      </w:r>
    </w:p>
    <w:p w14:paraId="71E4F268" w14:textId="77777777" w:rsidR="00DC67CF" w:rsidRPr="00FF5024" w:rsidRDefault="00DC67CF" w:rsidP="005F048E">
      <w:pPr>
        <w:pStyle w:val="Listapunktowana"/>
      </w:pPr>
      <w:r w:rsidRPr="00FF5024">
        <w:t xml:space="preserve">rolety wyposażone w uchwyty montażowe; </w:t>
      </w:r>
    </w:p>
    <w:p w14:paraId="40B147EE" w14:textId="3E63C4A5" w:rsidR="005F048E" w:rsidRPr="00FF5024" w:rsidRDefault="00DC67CF" w:rsidP="005F048E">
      <w:pPr>
        <w:pStyle w:val="Listapunktowana"/>
      </w:pPr>
      <w:r w:rsidRPr="00FF5024">
        <w:t xml:space="preserve">tkanina </w:t>
      </w:r>
      <w:r w:rsidR="005F048E" w:rsidRPr="00FF5024">
        <w:t>:</w:t>
      </w:r>
    </w:p>
    <w:p w14:paraId="0128F431" w14:textId="181C9460" w:rsidR="005F048E" w:rsidRPr="00FF5024" w:rsidRDefault="00DC67CF" w:rsidP="005F048E">
      <w:pPr>
        <w:pStyle w:val="wylicz"/>
      </w:pPr>
      <w:r w:rsidRPr="00FF5024">
        <w:t xml:space="preserve">wysokiej jakości z poliestru typu </w:t>
      </w:r>
      <w:proofErr w:type="spellStart"/>
      <w:r w:rsidRPr="00FF5024">
        <w:t>Screen</w:t>
      </w:r>
      <w:proofErr w:type="spellEnd"/>
      <w:r w:rsidRPr="00FF5024">
        <w:t xml:space="preserve">, łatwo zmywalna; </w:t>
      </w:r>
    </w:p>
    <w:p w14:paraId="09645CA0" w14:textId="1D8F3D46" w:rsidR="005F048E" w:rsidRPr="00FF5024" w:rsidRDefault="005F048E" w:rsidP="005F048E">
      <w:pPr>
        <w:pStyle w:val="wylicz"/>
      </w:pPr>
      <w:r w:rsidRPr="00FF5024">
        <w:t>wskaźnik otwarc</w:t>
      </w:r>
      <w:r w:rsidR="0028285C" w:rsidRPr="00FF5024">
        <w:t>i</w:t>
      </w:r>
      <w:r w:rsidRPr="00FF5024">
        <w:t>a – 5%</w:t>
      </w:r>
    </w:p>
    <w:p w14:paraId="516F33CD" w14:textId="1F705F4B" w:rsidR="005F048E" w:rsidRPr="00FF5024" w:rsidRDefault="005F048E" w:rsidP="005F048E">
      <w:pPr>
        <w:pStyle w:val="wylicz"/>
      </w:pPr>
      <w:r w:rsidRPr="00FF5024">
        <w:t>skład : 70% PVC 30% PES</w:t>
      </w:r>
    </w:p>
    <w:p w14:paraId="6E0333B1" w14:textId="3DB7DD48" w:rsidR="005F048E" w:rsidRPr="00FF5024" w:rsidRDefault="005F048E" w:rsidP="005F048E">
      <w:pPr>
        <w:pStyle w:val="wylicz"/>
      </w:pPr>
      <w:r w:rsidRPr="00FF5024">
        <w:t>splot koszykowy</w:t>
      </w:r>
    </w:p>
    <w:p w14:paraId="765F2617" w14:textId="77777777" w:rsidR="00DC67CF" w:rsidRPr="00FF5024" w:rsidRDefault="00DC67CF" w:rsidP="005F048E">
      <w:pPr>
        <w:pStyle w:val="wylicz"/>
      </w:pPr>
      <w:r w:rsidRPr="00FF5024">
        <w:t xml:space="preserve">kolor SCR-3005-01 </w:t>
      </w:r>
      <w:proofErr w:type="spellStart"/>
      <w:r w:rsidRPr="00FF5024">
        <w:t>Chalk</w:t>
      </w:r>
      <w:proofErr w:type="spellEnd"/>
    </w:p>
    <w:p w14:paraId="10A3ED4F" w14:textId="40E2CBE0" w:rsidR="0058555B" w:rsidRPr="00FF5024" w:rsidRDefault="0058555B" w:rsidP="005F048E">
      <w:pPr>
        <w:pStyle w:val="Listapunktowana"/>
      </w:pPr>
      <w:r w:rsidRPr="00FF5024">
        <w:t>waga: 10 m/m2 / 12.09 oz/yd2</w:t>
      </w:r>
    </w:p>
    <w:p w14:paraId="0A9710C4" w14:textId="65F3950B" w:rsidR="0058555B" w:rsidRPr="00FF5024" w:rsidRDefault="0058555B" w:rsidP="005F048E">
      <w:pPr>
        <w:pStyle w:val="Listapunktowana"/>
      </w:pPr>
      <w:r w:rsidRPr="00FF5024">
        <w:t>grubość: 0,55 mm / 0,021 in</w:t>
      </w:r>
    </w:p>
    <w:p w14:paraId="255AA316" w14:textId="1B7EB140" w:rsidR="0058555B" w:rsidRPr="00FF5024" w:rsidRDefault="0058555B" w:rsidP="005F048E">
      <w:pPr>
        <w:pStyle w:val="Listapunktowana"/>
      </w:pPr>
      <w:r w:rsidRPr="00FF5024">
        <w:t xml:space="preserve">klasyfikacja ogniowa: </w:t>
      </w:r>
    </w:p>
    <w:p w14:paraId="747AEA58" w14:textId="77777777" w:rsidR="0058555B" w:rsidRPr="00FF5024" w:rsidRDefault="0058555B" w:rsidP="0058555B">
      <w:pPr>
        <w:pStyle w:val="wylicz"/>
      </w:pPr>
      <w:r w:rsidRPr="00FF5024">
        <w:t>IN 4102, Class B1</w:t>
      </w:r>
    </w:p>
    <w:p w14:paraId="2A7D1B05" w14:textId="77777777" w:rsidR="0058555B" w:rsidRPr="00FF5024" w:rsidRDefault="0058555B" w:rsidP="0058555B">
      <w:pPr>
        <w:pStyle w:val="wylicz"/>
      </w:pPr>
      <w:r w:rsidRPr="00FF5024">
        <w:t>NFP92503-507, Class M1</w:t>
      </w:r>
    </w:p>
    <w:p w14:paraId="1C825BC5" w14:textId="77777777" w:rsidR="0058555B" w:rsidRPr="00FF5024" w:rsidRDefault="0058555B" w:rsidP="0058555B">
      <w:pPr>
        <w:pStyle w:val="wylicz"/>
      </w:pPr>
      <w:r w:rsidRPr="00FF5024">
        <w:t>NFPA 701</w:t>
      </w:r>
    </w:p>
    <w:p w14:paraId="70A85DA0" w14:textId="50075CF2" w:rsidR="0058555B" w:rsidRPr="00FF5024" w:rsidRDefault="0058555B" w:rsidP="0058555B">
      <w:pPr>
        <w:pStyle w:val="wylicz"/>
      </w:pPr>
      <w:r w:rsidRPr="00FF5024">
        <w:t>UNE-EN 13773:2003, Class 1</w:t>
      </w:r>
    </w:p>
    <w:p w14:paraId="58A5EEF7" w14:textId="37462AFF" w:rsidR="0058555B" w:rsidRPr="00FF5024" w:rsidRDefault="0058555B" w:rsidP="005F048E">
      <w:pPr>
        <w:pStyle w:val="Listapunktowana"/>
      </w:pPr>
      <w:r w:rsidRPr="00FF5024">
        <w:t xml:space="preserve">Trwałość: ISO 105-B02:2014 </w:t>
      </w:r>
      <w:proofErr w:type="spellStart"/>
      <w:r w:rsidRPr="00FF5024">
        <w:t>grade</w:t>
      </w:r>
      <w:proofErr w:type="spellEnd"/>
      <w:r w:rsidRPr="00FF5024">
        <w:t xml:space="preserve"> 8</w:t>
      </w:r>
    </w:p>
    <w:p w14:paraId="6DA86955" w14:textId="1FEA17C4" w:rsidR="0058555B" w:rsidRPr="00FF5024" w:rsidRDefault="0058555B" w:rsidP="0058555B">
      <w:pPr>
        <w:pStyle w:val="Listapunktowana"/>
      </w:pPr>
      <w:r w:rsidRPr="00FF5024">
        <w:t>Antybakteryjność : ASTM G21 / ASTM G22; BS ISO EN846</w:t>
      </w:r>
    </w:p>
    <w:p w14:paraId="45C53CA5" w14:textId="28533826" w:rsidR="0058555B" w:rsidRPr="00FF5024" w:rsidRDefault="0058555B" w:rsidP="0058555B">
      <w:pPr>
        <w:pStyle w:val="Listapunktowana"/>
      </w:pPr>
      <w:proofErr w:type="spellStart"/>
      <w:r w:rsidRPr="00FF5024">
        <w:t>Greenguard</w:t>
      </w:r>
      <w:proofErr w:type="spellEnd"/>
      <w:r w:rsidRPr="00FF5024">
        <w:t xml:space="preserve"> UL 2818: tak</w:t>
      </w:r>
    </w:p>
    <w:p w14:paraId="0EB2567A" w14:textId="2E82A3E3" w:rsidR="0058555B" w:rsidRPr="00FF5024" w:rsidRDefault="0058555B" w:rsidP="0058555B">
      <w:pPr>
        <w:pStyle w:val="Listapunktowana"/>
      </w:pPr>
      <w:proofErr w:type="spellStart"/>
      <w:r w:rsidRPr="00FF5024">
        <w:lastRenderedPageBreak/>
        <w:t>Greenguard</w:t>
      </w:r>
      <w:proofErr w:type="spellEnd"/>
      <w:r w:rsidRPr="00FF5024">
        <w:t xml:space="preserve"> UL 2818 Gold: tak</w:t>
      </w:r>
    </w:p>
    <w:p w14:paraId="00DD06F7" w14:textId="314B6192" w:rsidR="0058555B" w:rsidRPr="00FF5024" w:rsidRDefault="0058555B" w:rsidP="0058555B">
      <w:pPr>
        <w:pStyle w:val="Listapunktowana"/>
      </w:pPr>
      <w:proofErr w:type="spellStart"/>
      <w:r w:rsidRPr="00FF5024">
        <w:t>Oeko-tex</w:t>
      </w:r>
      <w:proofErr w:type="spellEnd"/>
      <w:r w:rsidRPr="00FF5024">
        <w:t xml:space="preserve"> standard 100: 1-34219 / Klasa II</w:t>
      </w:r>
    </w:p>
    <w:p w14:paraId="7231D284" w14:textId="23B8F552" w:rsidR="0058555B" w:rsidRPr="00FF5024" w:rsidRDefault="0058555B" w:rsidP="0058555B">
      <w:pPr>
        <w:pStyle w:val="Listapunktowana"/>
      </w:pPr>
      <w:r w:rsidRPr="00FF5024">
        <w:t xml:space="preserve">Formaldehyd: godność z </w:t>
      </w:r>
      <w:proofErr w:type="spellStart"/>
      <w:r w:rsidRPr="00FF5024">
        <w:t>Oeko</w:t>
      </w:r>
      <w:proofErr w:type="spellEnd"/>
      <w:r w:rsidRPr="00FF5024">
        <w:t xml:space="preserve">-Tex and </w:t>
      </w:r>
      <w:proofErr w:type="spellStart"/>
      <w:r w:rsidRPr="00FF5024">
        <w:t>Greenguard</w:t>
      </w:r>
      <w:proofErr w:type="spellEnd"/>
    </w:p>
    <w:p w14:paraId="39F063C9" w14:textId="72903838" w:rsidR="0058555B" w:rsidRPr="00FF5024" w:rsidRDefault="0058555B" w:rsidP="0058555B">
      <w:pPr>
        <w:pStyle w:val="Listapunktowana"/>
      </w:pPr>
      <w:proofErr w:type="spellStart"/>
      <w:r w:rsidRPr="00FF5024">
        <w:t>Phthalates</w:t>
      </w:r>
      <w:proofErr w:type="spellEnd"/>
      <w:r w:rsidRPr="00FF5024">
        <w:t xml:space="preserve">: </w:t>
      </w:r>
      <w:r w:rsidR="008A02D6" w:rsidRPr="00FF5024">
        <w:t xml:space="preserve">zgodność z </w:t>
      </w:r>
      <w:proofErr w:type="spellStart"/>
      <w:r w:rsidR="008A02D6" w:rsidRPr="00FF5024">
        <w:t>Oeko</w:t>
      </w:r>
      <w:proofErr w:type="spellEnd"/>
      <w:r w:rsidR="008A02D6" w:rsidRPr="00FF5024">
        <w:t>-Tex</w:t>
      </w:r>
    </w:p>
    <w:p w14:paraId="52F71CBE" w14:textId="6A3EF398" w:rsidR="008A02D6" w:rsidRPr="00FF5024" w:rsidRDefault="008A02D6" w:rsidP="0058555B">
      <w:pPr>
        <w:pStyle w:val="Listapunktowana"/>
      </w:pPr>
      <w:r w:rsidRPr="00FF5024">
        <w:t xml:space="preserve">Metale ciężkie: zgodność z </w:t>
      </w:r>
      <w:proofErr w:type="spellStart"/>
      <w:r w:rsidRPr="00FF5024">
        <w:t>Oeko</w:t>
      </w:r>
      <w:proofErr w:type="spellEnd"/>
      <w:r w:rsidRPr="00FF5024">
        <w:t>-Tex</w:t>
      </w:r>
    </w:p>
    <w:p w14:paraId="77ED3D3D" w14:textId="78ED6B6A" w:rsidR="008A02D6" w:rsidRPr="00FF5024" w:rsidRDefault="008A02D6" w:rsidP="0058555B">
      <w:pPr>
        <w:pStyle w:val="Listapunktowana"/>
      </w:pPr>
      <w:r w:rsidRPr="00FF5024">
        <w:t xml:space="preserve">Lotne związki organiczne: </w:t>
      </w:r>
      <w:r w:rsidR="00170F24" w:rsidRPr="00FF5024">
        <w:t xml:space="preserve">zgodność z </w:t>
      </w:r>
      <w:proofErr w:type="spellStart"/>
      <w:r w:rsidR="00170F24" w:rsidRPr="00FF5024">
        <w:t>Oeko</w:t>
      </w:r>
      <w:proofErr w:type="spellEnd"/>
      <w:r w:rsidR="00170F24" w:rsidRPr="00FF5024">
        <w:t xml:space="preserve">-Tex and </w:t>
      </w:r>
      <w:proofErr w:type="spellStart"/>
      <w:r w:rsidR="00170F24" w:rsidRPr="00FF5024">
        <w:t>Greenguard</w:t>
      </w:r>
      <w:proofErr w:type="spellEnd"/>
    </w:p>
    <w:p w14:paraId="63DF831D" w14:textId="12BC30B9" w:rsidR="005F048E" w:rsidRPr="00FF5024" w:rsidRDefault="005F048E" w:rsidP="005F048E">
      <w:pPr>
        <w:pStyle w:val="Listapunktowana"/>
      </w:pPr>
      <w:r w:rsidRPr="00FF5024">
        <w:t>wymiary</w:t>
      </w:r>
    </w:p>
    <w:p w14:paraId="30F4A1C2" w14:textId="28EC317E" w:rsidR="005F048E" w:rsidRPr="00FF5024" w:rsidRDefault="0058555B" w:rsidP="005F048E">
      <w:pPr>
        <w:pStyle w:val="wylicz"/>
      </w:pPr>
      <w:r w:rsidRPr="00FF5024">
        <w:t xml:space="preserve">roleta o symbolu </w:t>
      </w:r>
      <w:r w:rsidR="005F048E" w:rsidRPr="00FF5024">
        <w:t xml:space="preserve">RR-01-1.A.8 </w:t>
      </w:r>
      <w:r w:rsidR="00D70EE0" w:rsidRPr="00FF5024">
        <w:t>–</w:t>
      </w:r>
      <w:r w:rsidR="005F048E" w:rsidRPr="00FF5024">
        <w:t xml:space="preserve"> szerokość</w:t>
      </w:r>
      <w:r w:rsidR="00D70EE0" w:rsidRPr="00FF5024">
        <w:t xml:space="preserve"> 80</w:t>
      </w:r>
      <w:r w:rsidR="005F048E" w:rsidRPr="00FF5024">
        <w:t xml:space="preserve"> , wysokość</w:t>
      </w:r>
      <w:r w:rsidR="00D70EE0" w:rsidRPr="00FF5024">
        <w:t xml:space="preserve"> 300</w:t>
      </w:r>
      <w:r w:rsidR="005F048E" w:rsidRPr="00FF5024">
        <w:t xml:space="preserve"> ilość szt.</w:t>
      </w:r>
      <w:r w:rsidR="00D70EE0" w:rsidRPr="00FF5024">
        <w:t>1</w:t>
      </w:r>
    </w:p>
    <w:p w14:paraId="429BB462" w14:textId="6DA243B6" w:rsidR="005F048E" w:rsidRPr="00FF5024" w:rsidRDefault="0058555B" w:rsidP="005F048E">
      <w:pPr>
        <w:pStyle w:val="wylicz"/>
      </w:pPr>
      <w:r w:rsidRPr="00FF5024">
        <w:t xml:space="preserve">roleta o symbolu </w:t>
      </w:r>
      <w:r w:rsidR="005F048E" w:rsidRPr="00FF5024">
        <w:t xml:space="preserve">RR-01-1.A.17 </w:t>
      </w:r>
      <w:r w:rsidR="00D70EE0" w:rsidRPr="00FF5024">
        <w:t>–</w:t>
      </w:r>
      <w:r w:rsidR="005F048E" w:rsidRPr="00FF5024">
        <w:t xml:space="preserve"> szerokość</w:t>
      </w:r>
      <w:r w:rsidR="00D70EE0" w:rsidRPr="00FF5024">
        <w:t>170</w:t>
      </w:r>
      <w:r w:rsidR="005F048E" w:rsidRPr="00FF5024">
        <w:t>, wysokość</w:t>
      </w:r>
      <w:r w:rsidR="00D70EE0" w:rsidRPr="00FF5024">
        <w:t xml:space="preserve"> 300</w:t>
      </w:r>
      <w:r w:rsidR="005F048E" w:rsidRPr="00FF5024">
        <w:t>, ilość szt.</w:t>
      </w:r>
      <w:r w:rsidR="00D70EE0" w:rsidRPr="00FF5024">
        <w:t>1</w:t>
      </w:r>
    </w:p>
    <w:p w14:paraId="7340A7E6" w14:textId="4D33449C" w:rsidR="005F048E" w:rsidRPr="00FF5024" w:rsidRDefault="0058555B" w:rsidP="005F048E">
      <w:pPr>
        <w:pStyle w:val="wylicz"/>
      </w:pPr>
      <w:r w:rsidRPr="00FF5024">
        <w:t xml:space="preserve">roleta o symbolu </w:t>
      </w:r>
      <w:r w:rsidR="005F048E" w:rsidRPr="00FF5024">
        <w:t xml:space="preserve">RR-01-1.A.18 </w:t>
      </w:r>
      <w:r w:rsidR="00D70EE0" w:rsidRPr="00FF5024">
        <w:t>–</w:t>
      </w:r>
      <w:r w:rsidR="005F048E" w:rsidRPr="00FF5024">
        <w:t xml:space="preserve"> szerokość</w:t>
      </w:r>
      <w:r w:rsidR="00D70EE0" w:rsidRPr="00FF5024">
        <w:t xml:space="preserve"> 180</w:t>
      </w:r>
      <w:r w:rsidR="005F048E" w:rsidRPr="00FF5024">
        <w:t>, wysokość</w:t>
      </w:r>
      <w:r w:rsidR="00D70EE0" w:rsidRPr="00FF5024">
        <w:t xml:space="preserve"> 300</w:t>
      </w:r>
      <w:r w:rsidR="005F048E" w:rsidRPr="00FF5024">
        <w:t>, ilość szt.</w:t>
      </w:r>
      <w:r w:rsidR="00D70EE0" w:rsidRPr="00FF5024">
        <w:t>14</w:t>
      </w:r>
    </w:p>
    <w:p w14:paraId="7082A47A" w14:textId="34E32BAD" w:rsidR="00CE054D" w:rsidRPr="00FF5024" w:rsidRDefault="00CE054D" w:rsidP="00CE054D">
      <w:pPr>
        <w:pStyle w:val="Nagwek3"/>
      </w:pPr>
      <w:bookmarkStart w:id="86" w:name="_Toc225932362"/>
      <w:r w:rsidRPr="00FF5024">
        <w:t>Odkurzacz Od-od</w:t>
      </w:r>
      <w:bookmarkEnd w:id="86"/>
    </w:p>
    <w:p w14:paraId="508BA8D6" w14:textId="49A3E295" w:rsidR="0073374D" w:rsidRPr="00FF5024" w:rsidRDefault="0073374D" w:rsidP="0073374D">
      <w:r w:rsidRPr="00FF5024">
        <w:rPr>
          <w:noProof/>
        </w:rPr>
        <w:drawing>
          <wp:inline distT="0" distB="0" distL="0" distR="0" wp14:anchorId="2F383E27" wp14:editId="3833543D">
            <wp:extent cx="1655806" cy="1859905"/>
            <wp:effectExtent l="0" t="0" r="0" b="0"/>
            <wp:docPr id="122802108" name="Obraz 14" descr="Obraz zawierający szkic, rysowanie, Grafika liniowa, clipar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02108" name="Obraz 14" descr="Obraz zawierający szkic, rysowanie, Grafika liniowa, clipart&#10;&#10;Opis wygenerowany automatyczni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668009" cy="1873613"/>
                    </a:xfrm>
                    <a:prstGeom prst="rect">
                      <a:avLst/>
                    </a:prstGeom>
                  </pic:spPr>
                </pic:pic>
              </a:graphicData>
            </a:graphic>
          </wp:inline>
        </w:drawing>
      </w:r>
    </w:p>
    <w:p w14:paraId="7269A78B" w14:textId="3BCC8EB0" w:rsidR="00E71A2D" w:rsidRPr="00FF5024" w:rsidRDefault="00E71A2D" w:rsidP="00E71A2D">
      <w:pPr>
        <w:pStyle w:val="Listapunktowana"/>
      </w:pPr>
      <w:r w:rsidRPr="00FF5024">
        <w:t>do pracy na mokro i sucho</w:t>
      </w:r>
    </w:p>
    <w:p w14:paraId="394C33B2" w14:textId="0E906257" w:rsidR="00E71A2D" w:rsidRPr="00FF5024" w:rsidRDefault="00E71A2D" w:rsidP="00E71A2D">
      <w:pPr>
        <w:pStyle w:val="Listapunktowana"/>
      </w:pPr>
      <w:r w:rsidRPr="00FF5024">
        <w:t xml:space="preserve">wąż ssący o długości min.2,2 metra z wypinanym kolankiem z zabezpieczeniem elektrostatycznym,  przełączaną ssawkę podłogową, </w:t>
      </w:r>
    </w:p>
    <w:p w14:paraId="2261F975" w14:textId="4297C8A9" w:rsidR="00E71A2D" w:rsidRPr="00FF5024" w:rsidRDefault="00E71A2D" w:rsidP="00E71A2D">
      <w:pPr>
        <w:pStyle w:val="Listapunktowana"/>
      </w:pPr>
      <w:r w:rsidRPr="00FF5024">
        <w:t>płaski filtr falisty odpowiedni do ciągłego odkurzania na mokro i na sucho, bez konieczności wymiany filtra,</w:t>
      </w:r>
    </w:p>
    <w:p w14:paraId="121800A7" w14:textId="35433A6F" w:rsidR="00E71A2D" w:rsidRPr="00FF5024" w:rsidRDefault="00E71A2D" w:rsidP="00E71A2D">
      <w:pPr>
        <w:pStyle w:val="Listapunktowana"/>
      </w:pPr>
      <w:r w:rsidRPr="00FF5024">
        <w:t xml:space="preserve">flizelinowa torebka filtracyjna </w:t>
      </w:r>
    </w:p>
    <w:p w14:paraId="6692A027" w14:textId="69FD02AC" w:rsidR="00E71A2D" w:rsidRPr="00FF5024" w:rsidRDefault="00E71A2D" w:rsidP="00E71A2D">
      <w:pPr>
        <w:pStyle w:val="Listapunktowana"/>
      </w:pPr>
      <w:r w:rsidRPr="00FF5024">
        <w:t xml:space="preserve">Wypinane kolanko umożliwia podłączanie ssawek bezpośrednio do węża ssącego </w:t>
      </w:r>
    </w:p>
    <w:p w14:paraId="5567227F" w14:textId="6AFD5ECB" w:rsidR="0073374D" w:rsidRPr="00FF5024" w:rsidRDefault="0073374D" w:rsidP="00E71A2D">
      <w:pPr>
        <w:pStyle w:val="Listapunktowana"/>
      </w:pPr>
      <w:r w:rsidRPr="00FF5024">
        <w:t>Parametry:</w:t>
      </w:r>
    </w:p>
    <w:p w14:paraId="19703483" w14:textId="5F99DD4D" w:rsidR="00E71A2D" w:rsidRPr="00FF5024" w:rsidRDefault="00E71A2D" w:rsidP="0073374D">
      <w:pPr>
        <w:pStyle w:val="wylicz"/>
      </w:pPr>
      <w:r w:rsidRPr="00FF5024">
        <w:t>Pobór mocy (W)</w:t>
      </w:r>
      <w:r w:rsidRPr="00FF5024">
        <w:tab/>
      </w:r>
      <w:r w:rsidR="0073374D" w:rsidRPr="00FF5024">
        <w:tab/>
      </w:r>
      <w:r w:rsidR="0073374D" w:rsidRPr="00FF5024">
        <w:tab/>
      </w:r>
      <w:r w:rsidR="00057CD5" w:rsidRPr="00FF5024">
        <w:t xml:space="preserve">max </w:t>
      </w:r>
      <w:r w:rsidRPr="00FF5024">
        <w:t>1</w:t>
      </w:r>
      <w:r w:rsidR="00057CD5" w:rsidRPr="00FF5024">
        <w:t>5</w:t>
      </w:r>
      <w:r w:rsidRPr="00FF5024">
        <w:t>00</w:t>
      </w:r>
      <w:r w:rsidR="00712A34" w:rsidRPr="00FF5024">
        <w:t xml:space="preserve"> (ze względu na wymagania BREEAM - ENE08)</w:t>
      </w:r>
    </w:p>
    <w:p w14:paraId="009B5445" w14:textId="1EE2EFBA" w:rsidR="00E71A2D" w:rsidRPr="00FF5024" w:rsidRDefault="00E71A2D" w:rsidP="0073374D">
      <w:pPr>
        <w:pStyle w:val="wylicz"/>
      </w:pPr>
      <w:r w:rsidRPr="00FF5024">
        <w:t>Pojemność zbiornika (l)</w:t>
      </w:r>
      <w:r w:rsidRPr="00FF5024">
        <w:tab/>
      </w:r>
      <w:r w:rsidR="0073374D" w:rsidRPr="00FF5024">
        <w:tab/>
      </w:r>
      <w:r w:rsidRPr="00FF5024">
        <w:t>min.</w:t>
      </w:r>
      <w:r w:rsidR="00666C44" w:rsidRPr="00FF5024">
        <w:t>25</w:t>
      </w:r>
    </w:p>
    <w:p w14:paraId="61FC83E7" w14:textId="71352540" w:rsidR="00E71A2D" w:rsidRPr="00FF5024" w:rsidRDefault="00E71A2D" w:rsidP="0073374D">
      <w:pPr>
        <w:pStyle w:val="wylicz"/>
      </w:pPr>
      <w:r w:rsidRPr="00FF5024">
        <w:t>Materiał zbiornika</w:t>
      </w:r>
      <w:r w:rsidRPr="00FF5024">
        <w:tab/>
      </w:r>
      <w:r w:rsidR="0073374D" w:rsidRPr="00FF5024">
        <w:tab/>
      </w:r>
      <w:r w:rsidRPr="00FF5024">
        <w:t>Stal nierdzewna</w:t>
      </w:r>
    </w:p>
    <w:p w14:paraId="2F5D0E89" w14:textId="089FB025" w:rsidR="00E71A2D" w:rsidRPr="00FF5024" w:rsidRDefault="00E71A2D" w:rsidP="0073374D">
      <w:pPr>
        <w:pStyle w:val="wylicz"/>
      </w:pPr>
      <w:r w:rsidRPr="00FF5024">
        <w:t>Kabel zasilający (m)</w:t>
      </w:r>
      <w:r w:rsidRPr="00FF5024">
        <w:tab/>
      </w:r>
      <w:r w:rsidR="0073374D" w:rsidRPr="00FF5024">
        <w:tab/>
      </w:r>
      <w:r w:rsidRPr="00FF5024">
        <w:t xml:space="preserve">min. </w:t>
      </w:r>
      <w:r w:rsidR="00666C44" w:rsidRPr="00FF5024">
        <w:t>5</w:t>
      </w:r>
    </w:p>
    <w:p w14:paraId="20036601" w14:textId="77777777" w:rsidR="00E71A2D" w:rsidRPr="00FF5024" w:rsidRDefault="00E71A2D" w:rsidP="0073374D">
      <w:pPr>
        <w:pStyle w:val="wylicz"/>
      </w:pPr>
      <w:r w:rsidRPr="00FF5024">
        <w:t>Średnica wyposażenia (mm)</w:t>
      </w:r>
      <w:r w:rsidRPr="00FF5024">
        <w:tab/>
        <w:t>35</w:t>
      </w:r>
    </w:p>
    <w:p w14:paraId="3D6CEBBC" w14:textId="31EDBE06" w:rsidR="00E71A2D" w:rsidRPr="00FF5024" w:rsidRDefault="00E71A2D" w:rsidP="0073374D">
      <w:pPr>
        <w:pStyle w:val="wylicz"/>
      </w:pPr>
      <w:r w:rsidRPr="00FF5024">
        <w:t>Napięcie (V/</w:t>
      </w:r>
      <w:proofErr w:type="spellStart"/>
      <w:r w:rsidRPr="00FF5024">
        <w:t>Hz</w:t>
      </w:r>
      <w:proofErr w:type="spellEnd"/>
      <w:r w:rsidRPr="00FF5024">
        <w:t>)</w:t>
      </w:r>
      <w:r w:rsidRPr="00FF5024">
        <w:tab/>
      </w:r>
      <w:r w:rsidR="0073374D" w:rsidRPr="00FF5024">
        <w:tab/>
      </w:r>
      <w:r w:rsidR="0073374D" w:rsidRPr="00FF5024">
        <w:tab/>
      </w:r>
      <w:r w:rsidRPr="00FF5024">
        <w:t>220 - 240 / 50 - 60</w:t>
      </w:r>
    </w:p>
    <w:p w14:paraId="0CE2156C" w14:textId="307B224C" w:rsidR="00CE054D" w:rsidRPr="00FF5024" w:rsidRDefault="00CE054D" w:rsidP="00CE054D">
      <w:pPr>
        <w:pStyle w:val="Nagwek3"/>
      </w:pPr>
      <w:bookmarkStart w:id="87" w:name="_Toc225932363"/>
      <w:r w:rsidRPr="00FF5024">
        <w:t xml:space="preserve">Telewizor naścienny z uchwytem </w:t>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Pr="00FF5024">
        <w:t>Tv-01</w:t>
      </w:r>
      <w:bookmarkEnd w:id="87"/>
    </w:p>
    <w:p w14:paraId="290DEDC0" w14:textId="27F5960D" w:rsidR="00F133D7" w:rsidRPr="00FF5024" w:rsidRDefault="00F133D7" w:rsidP="00F133D7">
      <w:r w:rsidRPr="00FF5024">
        <w:rPr>
          <w:noProof/>
        </w:rPr>
        <w:drawing>
          <wp:anchor distT="0" distB="0" distL="114300" distR="114300" simplePos="0" relativeHeight="251687424" behindDoc="1" locked="0" layoutInCell="1" allowOverlap="1" wp14:anchorId="14612105" wp14:editId="4C0B1109">
            <wp:simplePos x="0" y="0"/>
            <wp:positionH relativeFrom="column">
              <wp:posOffset>76077</wp:posOffset>
            </wp:positionH>
            <wp:positionV relativeFrom="paragraph">
              <wp:posOffset>38060</wp:posOffset>
            </wp:positionV>
            <wp:extent cx="1114425" cy="1114425"/>
            <wp:effectExtent l="0" t="0" r="9525" b="9525"/>
            <wp:wrapTight wrapText="bothSides">
              <wp:wrapPolygon edited="0">
                <wp:start x="0" y="0"/>
                <wp:lineTo x="0" y="21415"/>
                <wp:lineTo x="21415" y="21415"/>
                <wp:lineTo x="21415" y="0"/>
                <wp:lineTo x="0" y="0"/>
              </wp:wrapPolygon>
            </wp:wrapTight>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114425" cy="1114425"/>
                    </a:xfrm>
                    <a:prstGeom prst="rect">
                      <a:avLst/>
                    </a:prstGeom>
                  </pic:spPr>
                </pic:pic>
              </a:graphicData>
            </a:graphic>
            <wp14:sizeRelH relativeFrom="page">
              <wp14:pctWidth>0</wp14:pctWidth>
            </wp14:sizeRelH>
            <wp14:sizeRelV relativeFrom="page">
              <wp14:pctHeight>0</wp14:pctHeight>
            </wp14:sizeRelV>
          </wp:anchor>
        </w:drawing>
      </w:r>
    </w:p>
    <w:p w14:paraId="792F7F4A" w14:textId="38ABB8F7" w:rsidR="00F133D7" w:rsidRPr="00FF5024" w:rsidRDefault="00F133D7" w:rsidP="00F133D7"/>
    <w:p w14:paraId="7D39FBE4" w14:textId="62637001" w:rsidR="00F133D7" w:rsidRPr="00FF5024" w:rsidRDefault="00F133D7" w:rsidP="00F133D7"/>
    <w:p w14:paraId="368CFF56" w14:textId="77777777" w:rsidR="00F133D7" w:rsidRPr="00FF5024" w:rsidRDefault="00F133D7" w:rsidP="00F133D7"/>
    <w:p w14:paraId="184138E2" w14:textId="77777777" w:rsidR="00F133D7" w:rsidRPr="00FF5024" w:rsidRDefault="00F133D7" w:rsidP="00F133D7"/>
    <w:p w14:paraId="621D1686" w14:textId="77777777" w:rsidR="00F133D7" w:rsidRPr="00FF5024" w:rsidRDefault="00F133D7" w:rsidP="00F133D7"/>
    <w:p w14:paraId="4A67A379" w14:textId="77777777" w:rsidR="00F133D7" w:rsidRPr="00FF5024" w:rsidRDefault="00F133D7" w:rsidP="00F133D7"/>
    <w:p w14:paraId="62F184DC" w14:textId="002F86DD" w:rsidR="00F133D7" w:rsidRPr="00FF5024" w:rsidRDefault="00F133D7" w:rsidP="00F133D7"/>
    <w:p w14:paraId="43792989" w14:textId="230896C0" w:rsidR="00F133D7" w:rsidRPr="00FF5024" w:rsidRDefault="00F133D7" w:rsidP="00F133D7"/>
    <w:p w14:paraId="07857A6F" w14:textId="616983E3" w:rsidR="0064375A" w:rsidRPr="00FF5024" w:rsidRDefault="0064375A" w:rsidP="005F048E">
      <w:pPr>
        <w:pStyle w:val="Listapunktowana"/>
      </w:pPr>
      <w:r w:rsidRPr="00FF5024">
        <w:t>Specyfikacja</w:t>
      </w:r>
    </w:p>
    <w:p w14:paraId="26B6B9C9" w14:textId="34A01D08" w:rsidR="0064375A" w:rsidRPr="00FF5024" w:rsidRDefault="0064375A" w:rsidP="005F048E">
      <w:pPr>
        <w:pStyle w:val="Listapunktowana"/>
        <w:rPr>
          <w:lang w:val="en-US"/>
        </w:rPr>
      </w:pPr>
      <w:proofErr w:type="spellStart"/>
      <w:r w:rsidRPr="00FF5024">
        <w:rPr>
          <w:lang w:val="en-US"/>
        </w:rPr>
        <w:t>Ekran</w:t>
      </w:r>
      <w:proofErr w:type="spellEnd"/>
      <w:r w:rsidRPr="00FF5024">
        <w:rPr>
          <w:lang w:val="en-US"/>
        </w:rPr>
        <w:t>: 65" QLED, UHD/4K, 3840 x 2160px</w:t>
      </w:r>
      <w:r w:rsidRPr="00FF5024">
        <w:rPr>
          <w:noProof/>
          <w:lang w:val="en-US"/>
        </w:rPr>
        <w:t xml:space="preserve"> </w:t>
      </w:r>
    </w:p>
    <w:p w14:paraId="4B02161B" w14:textId="6BF0BBBA" w:rsidR="0064375A" w:rsidRPr="00FF5024" w:rsidRDefault="0064375A" w:rsidP="005F048E">
      <w:pPr>
        <w:pStyle w:val="Listapunktowana"/>
      </w:pPr>
      <w:r w:rsidRPr="00FF5024">
        <w:t>Funkcja Smart TV - Tak</w:t>
      </w:r>
    </w:p>
    <w:p w14:paraId="2A16EB97" w14:textId="0085BAD1" w:rsidR="0064375A" w:rsidRPr="00FF5024" w:rsidRDefault="0064375A" w:rsidP="005F048E">
      <w:pPr>
        <w:pStyle w:val="Listapunktowana"/>
      </w:pPr>
      <w:r w:rsidRPr="00FF5024">
        <w:t>Tuner: Analogowy, DVB-C, DVB-S2, DVB-T2/HEVC/H.265</w:t>
      </w:r>
    </w:p>
    <w:p w14:paraId="4C58DB44" w14:textId="24FA334D" w:rsidR="0064375A" w:rsidRPr="00FF5024" w:rsidRDefault="0064375A" w:rsidP="005F048E">
      <w:pPr>
        <w:pStyle w:val="Listapunktowana"/>
      </w:pPr>
      <w:r w:rsidRPr="00FF5024">
        <w:t xml:space="preserve">Częstotliwość odświeżania ekranu: 120 </w:t>
      </w:r>
      <w:proofErr w:type="spellStart"/>
      <w:r w:rsidRPr="00FF5024">
        <w:t>Hz</w:t>
      </w:r>
      <w:proofErr w:type="spellEnd"/>
    </w:p>
    <w:p w14:paraId="07E0B0A0" w14:textId="77777777" w:rsidR="0064375A" w:rsidRPr="00FF5024" w:rsidRDefault="0064375A" w:rsidP="005F048E">
      <w:pPr>
        <w:pStyle w:val="Listapunktowana"/>
      </w:pPr>
      <w:r w:rsidRPr="00FF5024">
        <w:lastRenderedPageBreak/>
        <w:t xml:space="preserve">Technologia HDR10+ </w:t>
      </w:r>
      <w:proofErr w:type="spellStart"/>
      <w:r w:rsidRPr="00FF5024">
        <w:t>Adaptive</w:t>
      </w:r>
      <w:proofErr w:type="spellEnd"/>
    </w:p>
    <w:p w14:paraId="51E49356" w14:textId="3DD34D78" w:rsidR="0064375A" w:rsidRPr="00FF5024" w:rsidRDefault="0064375A" w:rsidP="005F048E">
      <w:pPr>
        <w:pStyle w:val="Listapunktowana"/>
      </w:pPr>
      <w:r w:rsidRPr="00FF5024">
        <w:t>Złącza: HDMI x4, USB x2</w:t>
      </w:r>
    </w:p>
    <w:p w14:paraId="48F52056" w14:textId="47A1C8EA" w:rsidR="0064375A" w:rsidRPr="00FF5024" w:rsidRDefault="0064375A" w:rsidP="005F048E">
      <w:pPr>
        <w:pStyle w:val="Listapunktowana"/>
      </w:pPr>
      <w:r w:rsidRPr="00FF5024">
        <w:t>Funkcje: Wi-Fi, DLNA, Bluetooth, Samsung NEO QLED</w:t>
      </w:r>
    </w:p>
    <w:p w14:paraId="7EE651C3" w14:textId="551CD490" w:rsidR="0064375A" w:rsidRPr="00FF5024" w:rsidRDefault="0064375A" w:rsidP="005F048E">
      <w:pPr>
        <w:pStyle w:val="Listapunktowana"/>
      </w:pPr>
      <w:r w:rsidRPr="00FF5024">
        <w:t>Kolor obudowy: Czarny</w:t>
      </w:r>
    </w:p>
    <w:p w14:paraId="64DBB3D4" w14:textId="11517C47" w:rsidR="0064375A" w:rsidRPr="00FF5024" w:rsidRDefault="0064375A" w:rsidP="005F048E">
      <w:pPr>
        <w:pStyle w:val="Listapunktowana"/>
      </w:pPr>
      <w:r w:rsidRPr="00FF5024">
        <w:t xml:space="preserve">Telewizor wyposażony w uchwyt pozwalający na powieszenie tv na ścianie. </w:t>
      </w:r>
    </w:p>
    <w:p w14:paraId="5B8EADF2" w14:textId="6CF6A3AA" w:rsidR="0064375A" w:rsidRPr="00FF5024" w:rsidRDefault="0064375A" w:rsidP="005F048E">
      <w:pPr>
        <w:pStyle w:val="Listapunktowana"/>
      </w:pPr>
      <w:r w:rsidRPr="00FF5024">
        <w:t>Uchwyt stalowy malowany proszkowo w kolorze czarnym</w:t>
      </w:r>
    </w:p>
    <w:p w14:paraId="11CC7BCE" w14:textId="77777777" w:rsidR="0064375A" w:rsidRPr="00FF5024" w:rsidRDefault="0064375A" w:rsidP="005F048E">
      <w:pPr>
        <w:pStyle w:val="Listapunktowana"/>
      </w:pPr>
      <w:r w:rsidRPr="00FF5024">
        <w:t>Uchwyt z regulacją kąta pochylenia ekranu tv</w:t>
      </w:r>
    </w:p>
    <w:p w14:paraId="0BB40644" w14:textId="1CFC300F" w:rsidR="0064375A" w:rsidRPr="00FF5024" w:rsidRDefault="0064375A" w:rsidP="0064375A">
      <w:pPr>
        <w:pStyle w:val="Lista-opisszczegowy"/>
        <w:numPr>
          <w:ilvl w:val="0"/>
          <w:numId w:val="0"/>
        </w:numPr>
        <w:ind w:left="2268"/>
      </w:pPr>
      <w:r w:rsidRPr="00FF5024">
        <w:br/>
      </w:r>
    </w:p>
    <w:p w14:paraId="405C6DC2" w14:textId="77777777" w:rsidR="0064375A" w:rsidRPr="00FF5024" w:rsidRDefault="0064375A" w:rsidP="0064375A"/>
    <w:p w14:paraId="5BEDD2D1" w14:textId="372F651F" w:rsidR="00CE054D" w:rsidRPr="00FF5024" w:rsidRDefault="00CE054D" w:rsidP="00CE054D">
      <w:pPr>
        <w:pStyle w:val="Nagwek3"/>
      </w:pPr>
      <w:bookmarkStart w:id="88" w:name="_Toc225932364"/>
      <w:r w:rsidRPr="00FF5024">
        <w:t xml:space="preserve">Wózek MOP </w:t>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proofErr w:type="spellStart"/>
      <w:r w:rsidRPr="00FF5024">
        <w:t>Wz-mp</w:t>
      </w:r>
      <w:bookmarkEnd w:id="88"/>
      <w:proofErr w:type="spellEnd"/>
    </w:p>
    <w:p w14:paraId="750196EC" w14:textId="7E0B2DA2" w:rsidR="0064375A" w:rsidRPr="00FF5024" w:rsidRDefault="0064375A" w:rsidP="0064375A">
      <w:pPr>
        <w:ind w:left="567" w:firstLine="0"/>
      </w:pPr>
      <w:r w:rsidRPr="00FF5024">
        <w:t xml:space="preserve">Wózek z </w:t>
      </w:r>
      <w:proofErr w:type="spellStart"/>
      <w:r w:rsidRPr="00FF5024">
        <w:t>mopem</w:t>
      </w:r>
      <w:proofErr w:type="spellEnd"/>
    </w:p>
    <w:p w14:paraId="5907D677" w14:textId="00CD9ECA" w:rsidR="0064375A" w:rsidRPr="00FF5024" w:rsidRDefault="0064375A" w:rsidP="0064375A">
      <w:pPr>
        <w:ind w:left="567" w:firstLine="0"/>
      </w:pPr>
      <w:r w:rsidRPr="00FF5024">
        <w:t>Wyposażenie:</w:t>
      </w:r>
    </w:p>
    <w:p w14:paraId="1CBB8174" w14:textId="60560717" w:rsidR="0064375A" w:rsidRPr="00FF5024" w:rsidRDefault="0064375A" w:rsidP="0064375A">
      <w:pPr>
        <w:pStyle w:val="Lista-opisszczegowy"/>
      </w:pPr>
      <w:r w:rsidRPr="00FF5024">
        <w:t>wiadro na wodę czystą 15L</w:t>
      </w:r>
    </w:p>
    <w:p w14:paraId="6061FA08" w14:textId="2F4549D4" w:rsidR="0064375A" w:rsidRPr="00FF5024" w:rsidRDefault="0064375A" w:rsidP="0064375A">
      <w:pPr>
        <w:pStyle w:val="Lista-opisszczegowy"/>
      </w:pPr>
      <w:r w:rsidRPr="00FF5024">
        <w:t>wiadro na wodę brudną 15L</w:t>
      </w:r>
    </w:p>
    <w:p w14:paraId="29C1FC45" w14:textId="6477AA3E" w:rsidR="0064375A" w:rsidRPr="00FF5024" w:rsidRDefault="0064375A" w:rsidP="0064375A">
      <w:pPr>
        <w:pStyle w:val="Lista-opisszczegowy"/>
      </w:pPr>
      <w:r w:rsidRPr="00FF5024">
        <w:t>wyciskarka doczołowa z dnem</w:t>
      </w:r>
    </w:p>
    <w:p w14:paraId="11F7A41B" w14:textId="79AE3163" w:rsidR="0064375A" w:rsidRPr="00FF5024" w:rsidRDefault="0064375A" w:rsidP="0064375A">
      <w:pPr>
        <w:pStyle w:val="Lista-opisszczegowy"/>
      </w:pPr>
      <w:r w:rsidRPr="00FF5024">
        <w:t>2 małe wiaderka 6L</w:t>
      </w:r>
    </w:p>
    <w:p w14:paraId="645F6CC2" w14:textId="56AD117A" w:rsidR="0064375A" w:rsidRPr="00FF5024" w:rsidRDefault="0064375A" w:rsidP="0064375A">
      <w:pPr>
        <w:pStyle w:val="Lista-opisszczegowy"/>
      </w:pPr>
      <w:r w:rsidRPr="00FF5024">
        <w:t xml:space="preserve">uchwyt na worek 1x 120L </w:t>
      </w:r>
    </w:p>
    <w:p w14:paraId="3BDC3D39" w14:textId="4F796AB4" w:rsidR="0064375A" w:rsidRPr="00FF5024" w:rsidRDefault="0064375A" w:rsidP="0064375A">
      <w:pPr>
        <w:pStyle w:val="Lista-opisszczegowy"/>
      </w:pPr>
      <w:r w:rsidRPr="00FF5024">
        <w:t>pokrywa na worek</w:t>
      </w:r>
    </w:p>
    <w:p w14:paraId="0B257905" w14:textId="449B108E" w:rsidR="0064375A" w:rsidRPr="00FF5024" w:rsidRDefault="0064375A" w:rsidP="0064375A">
      <w:pPr>
        <w:ind w:left="567" w:firstLine="0"/>
      </w:pPr>
      <w:r w:rsidRPr="00FF5024">
        <w:t>Podstawa z 4 skrętnymi kołami jezdnymi 4x 100mm</w:t>
      </w:r>
    </w:p>
    <w:p w14:paraId="08616859" w14:textId="47C0FC60" w:rsidR="0064375A" w:rsidRPr="00FF5024" w:rsidRDefault="0064375A" w:rsidP="0064375A">
      <w:pPr>
        <w:ind w:left="567" w:firstLine="0"/>
      </w:pPr>
      <w:r w:rsidRPr="00FF5024">
        <w:t>Wymiary wózka ( +/- 3% )  1100 x 670 H 1090 mm</w:t>
      </w:r>
    </w:p>
    <w:p w14:paraId="5152EB01" w14:textId="14E41653" w:rsidR="0064375A" w:rsidRPr="00FF5024" w:rsidRDefault="0064375A" w:rsidP="0064375A">
      <w:pPr>
        <w:ind w:left="567" w:firstLine="0"/>
      </w:pPr>
      <w:r w:rsidRPr="00FF5024">
        <w:rPr>
          <w:noProof/>
        </w:rPr>
        <w:drawing>
          <wp:inline distT="0" distB="0" distL="0" distR="0" wp14:anchorId="61AD38B4" wp14:editId="7C4952EC">
            <wp:extent cx="1283970" cy="1699895"/>
            <wp:effectExtent l="0" t="0" r="0" b="1905"/>
            <wp:docPr id="113" name="Obraz 112" descr="Obraz zawierający wózek ręczny, transport, wózek zakupowy, wózek&#10;&#10;Opis wygenerowany automatycznie">
              <a:extLst xmlns:a="http://schemas.openxmlformats.org/drawingml/2006/main">
                <a:ext uri="{FF2B5EF4-FFF2-40B4-BE49-F238E27FC236}">
                  <a16:creationId xmlns:a16="http://schemas.microsoft.com/office/drawing/2014/main" id="{A923CE28-8EC5-300B-E5B8-878C0BB730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Obraz 112" descr="Obraz zawierający wózek ręczny, transport, wózek zakupowy, wózek&#10;&#10;Opis wygenerowany automatycznie">
                      <a:extLst>
                        <a:ext uri="{FF2B5EF4-FFF2-40B4-BE49-F238E27FC236}">
                          <a16:creationId xmlns:a16="http://schemas.microsoft.com/office/drawing/2014/main" id="{A923CE28-8EC5-300B-E5B8-878C0BB730C3}"/>
                        </a:ext>
                      </a:extLst>
                    </pic:cNvPr>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283970" cy="1699895"/>
                    </a:xfrm>
                    <a:prstGeom prst="rect">
                      <a:avLst/>
                    </a:prstGeom>
                  </pic:spPr>
                </pic:pic>
              </a:graphicData>
            </a:graphic>
          </wp:inline>
        </w:drawing>
      </w:r>
    </w:p>
    <w:p w14:paraId="2A6A02A3" w14:textId="77777777" w:rsidR="0064375A" w:rsidRPr="00FF5024" w:rsidRDefault="0064375A" w:rsidP="0064375A">
      <w:pPr>
        <w:ind w:left="567" w:firstLine="0"/>
      </w:pPr>
    </w:p>
    <w:p w14:paraId="118023C7" w14:textId="55AF375F" w:rsidR="00CE054D" w:rsidRPr="00FF5024" w:rsidRDefault="00CE054D" w:rsidP="00CE054D">
      <w:pPr>
        <w:pStyle w:val="Nagwek3"/>
      </w:pPr>
      <w:bookmarkStart w:id="89" w:name="_Toc225932365"/>
      <w:r w:rsidRPr="00FF5024">
        <w:t xml:space="preserve">Wieszaki </w:t>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Pr="00FF5024">
        <w:t>IN-</w:t>
      </w:r>
      <w:proofErr w:type="spellStart"/>
      <w:r w:rsidRPr="00FF5024">
        <w:t>sz</w:t>
      </w:r>
      <w:bookmarkEnd w:id="89"/>
      <w:proofErr w:type="spellEnd"/>
    </w:p>
    <w:p w14:paraId="299D9EBD" w14:textId="77777777" w:rsidR="0064375A" w:rsidRPr="00FF5024" w:rsidRDefault="0064375A" w:rsidP="0064375A">
      <w:pPr>
        <w:pStyle w:val="Lista-opisszczegowy"/>
      </w:pPr>
      <w:r w:rsidRPr="00FF5024">
        <w:t xml:space="preserve">Wieszak szatniowy obrotowy </w:t>
      </w:r>
    </w:p>
    <w:p w14:paraId="1EDF8670" w14:textId="77777777" w:rsidR="0064375A" w:rsidRPr="00FF5024" w:rsidRDefault="0064375A" w:rsidP="0064375A">
      <w:pPr>
        <w:pStyle w:val="Lista-opisszczegowy"/>
      </w:pPr>
      <w:r w:rsidRPr="00FF5024">
        <w:t xml:space="preserve">Wieszak montowany do  ściany </w:t>
      </w:r>
    </w:p>
    <w:p w14:paraId="00353EFF" w14:textId="77777777" w:rsidR="0064375A" w:rsidRPr="00FF5024" w:rsidRDefault="0064375A" w:rsidP="0064375A">
      <w:pPr>
        <w:pStyle w:val="Lista-opisszczegowy"/>
      </w:pPr>
      <w:r w:rsidRPr="00FF5024">
        <w:t>Ramię wieszaka zamocowane na zawiasie umożliwiającym obrót ramienia o 90 stopni w prawo i 90 stopni w lewo</w:t>
      </w:r>
    </w:p>
    <w:p w14:paraId="15BE7AFB" w14:textId="77777777" w:rsidR="0064375A" w:rsidRPr="00FF5024" w:rsidRDefault="0064375A" w:rsidP="0064375A">
      <w:pPr>
        <w:pStyle w:val="Lista-opisszczegowy"/>
      </w:pPr>
      <w:r w:rsidRPr="00FF5024">
        <w:t>Konstrukcja wieszaka stalowa zbudowana z płaskowników 60x30x1.5mm</w:t>
      </w:r>
    </w:p>
    <w:p w14:paraId="4780A775" w14:textId="77777777" w:rsidR="0064375A" w:rsidRPr="00FF5024" w:rsidRDefault="0064375A" w:rsidP="0064375A">
      <w:pPr>
        <w:pStyle w:val="Lista-opisszczegowy"/>
      </w:pPr>
      <w:r w:rsidRPr="00FF5024">
        <w:t>Wieszak malowany proszkowo  – kolor czarny mat</w:t>
      </w:r>
    </w:p>
    <w:p w14:paraId="2DA50529" w14:textId="4787D7BF" w:rsidR="0064375A" w:rsidRPr="00FF5024" w:rsidRDefault="0064375A" w:rsidP="0064375A">
      <w:pPr>
        <w:pStyle w:val="Lista-opisszczegowy"/>
      </w:pPr>
      <w:r w:rsidRPr="00FF5024">
        <w:t>Wieszak wyposażony w 10 haków w dwóch rzędach – razem 20</w:t>
      </w:r>
    </w:p>
    <w:p w14:paraId="2EC3B0CA" w14:textId="77777777" w:rsidR="0064375A" w:rsidRPr="00FF5024" w:rsidRDefault="0064375A" w:rsidP="0064375A">
      <w:pPr>
        <w:pStyle w:val="Lista-opisszczegowy"/>
      </w:pPr>
      <w:r w:rsidRPr="00FF5024">
        <w:t xml:space="preserve">Wieszak z numeracją pozwalająca na identyfikację jaki numer ma każdy hak </w:t>
      </w:r>
    </w:p>
    <w:p w14:paraId="24620662" w14:textId="77777777" w:rsidR="0064375A" w:rsidRPr="00FF5024" w:rsidRDefault="0064375A" w:rsidP="0064375A">
      <w:pPr>
        <w:pStyle w:val="Lista-opisszczegowy"/>
      </w:pPr>
      <w:r w:rsidRPr="00FF5024">
        <w:t>Numeracja musi być dobrze widoczna i trwała.</w:t>
      </w:r>
    </w:p>
    <w:p w14:paraId="5F9B9EA3" w14:textId="77777777" w:rsidR="0064375A" w:rsidRPr="00FF5024" w:rsidRDefault="0064375A" w:rsidP="0064375A">
      <w:pPr>
        <w:pStyle w:val="Lista-opisszczegowy"/>
      </w:pPr>
      <w:r w:rsidRPr="00FF5024">
        <w:t xml:space="preserve">Haki metalowe malowane proszkowo w kolorze RAL9010 </w:t>
      </w:r>
    </w:p>
    <w:p w14:paraId="7021C687" w14:textId="77777777" w:rsidR="0064375A" w:rsidRPr="00FF5024" w:rsidRDefault="0064375A" w:rsidP="0064375A">
      <w:pPr>
        <w:pStyle w:val="Lista-opisszczegowy"/>
      </w:pPr>
      <w:r w:rsidRPr="00FF5024">
        <w:t>Każdy z haków  należy wyposażyć w numerki – 80  sztuk</w:t>
      </w:r>
    </w:p>
    <w:p w14:paraId="5ACA17C9" w14:textId="77777777" w:rsidR="0064375A" w:rsidRPr="00FF5024" w:rsidRDefault="0064375A" w:rsidP="0064375A">
      <w:pPr>
        <w:pStyle w:val="Lista-opisszczegowy"/>
      </w:pPr>
      <w:r w:rsidRPr="00FF5024">
        <w:t>Numerki wykonane z metalu w postaci okrągłych blaszek o średnicy 30-40 mm z wygrawerowanym numerem.</w:t>
      </w:r>
    </w:p>
    <w:p w14:paraId="15FF65D8" w14:textId="77777777" w:rsidR="0064375A" w:rsidRPr="00FF5024" w:rsidRDefault="0064375A" w:rsidP="0064375A">
      <w:pPr>
        <w:pStyle w:val="Lista-opisszczegowy"/>
      </w:pPr>
      <w:r w:rsidRPr="00FF5024">
        <w:lastRenderedPageBreak/>
        <w:t>Numerki w kolorze RAL9010</w:t>
      </w:r>
    </w:p>
    <w:p w14:paraId="01F2D18F" w14:textId="77777777" w:rsidR="0064375A" w:rsidRPr="00FF5024" w:rsidRDefault="0064375A" w:rsidP="0064375A">
      <w:pPr>
        <w:pStyle w:val="Lista-opisszczegowy"/>
      </w:pPr>
      <w:r w:rsidRPr="00FF5024">
        <w:t>Udźwig do min. 140 kg</w:t>
      </w:r>
    </w:p>
    <w:p w14:paraId="6CBB78DB" w14:textId="097456AD" w:rsidR="001D1C9A" w:rsidRPr="00FF5024" w:rsidRDefault="00706116" w:rsidP="001D1C9A">
      <w:r w:rsidRPr="00FF5024">
        <w:rPr>
          <w:noProof/>
        </w:rPr>
        <w:drawing>
          <wp:anchor distT="0" distB="0" distL="114300" distR="114300" simplePos="0" relativeHeight="251689472" behindDoc="1" locked="0" layoutInCell="1" allowOverlap="1" wp14:anchorId="4F2DD927" wp14:editId="1AD15839">
            <wp:simplePos x="0" y="0"/>
            <wp:positionH relativeFrom="column">
              <wp:posOffset>0</wp:posOffset>
            </wp:positionH>
            <wp:positionV relativeFrom="paragraph">
              <wp:posOffset>223520</wp:posOffset>
            </wp:positionV>
            <wp:extent cx="3602990" cy="1457325"/>
            <wp:effectExtent l="0" t="0" r="0" b="0"/>
            <wp:wrapTight wrapText="bothSides">
              <wp:wrapPolygon edited="0">
                <wp:start x="0" y="0"/>
                <wp:lineTo x="0" y="21176"/>
                <wp:lineTo x="21471" y="21176"/>
                <wp:lineTo x="21471" y="0"/>
                <wp:lineTo x="0" y="0"/>
              </wp:wrapPolygon>
            </wp:wrapTight>
            <wp:docPr id="8" name="Obraz 8" descr="Wieszak szatniowy mocowany do ści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Wieszak szatniowy mocowany do ściany"/>
                    <pic:cNvPicPr>
                      <a:picLocks noChangeAspect="1" noChangeArrowheads="1"/>
                    </pic:cNvPicPr>
                  </pic:nvPicPr>
                  <pic:blipFill rotWithShape="1">
                    <a:blip r:embed="rId53">
                      <a:extLst>
                        <a:ext uri="{28A0092B-C50C-407E-A947-70E740481C1C}">
                          <a14:useLocalDpi xmlns:a14="http://schemas.microsoft.com/office/drawing/2010/main" val="0"/>
                        </a:ext>
                      </a:extLst>
                    </a:blip>
                    <a:srcRect l="13069" t="3222" r="26235" b="7119"/>
                    <a:stretch/>
                  </pic:blipFill>
                  <pic:spPr bwMode="auto">
                    <a:xfrm>
                      <a:off x="0" y="0"/>
                      <a:ext cx="3602990" cy="1457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F5024">
        <w:rPr>
          <w:noProof/>
        </w:rPr>
        <w:drawing>
          <wp:anchor distT="0" distB="0" distL="114300" distR="114300" simplePos="0" relativeHeight="251690496" behindDoc="1" locked="0" layoutInCell="1" allowOverlap="1" wp14:anchorId="23EDD897" wp14:editId="6C32488A">
            <wp:simplePos x="0" y="0"/>
            <wp:positionH relativeFrom="column">
              <wp:posOffset>3991610</wp:posOffset>
            </wp:positionH>
            <wp:positionV relativeFrom="paragraph">
              <wp:posOffset>147955</wp:posOffset>
            </wp:positionV>
            <wp:extent cx="1497330" cy="1419225"/>
            <wp:effectExtent l="0" t="0" r="7620" b="9525"/>
            <wp:wrapTight wrapText="bothSides">
              <wp:wrapPolygon edited="0">
                <wp:start x="0" y="0"/>
                <wp:lineTo x="0" y="21455"/>
                <wp:lineTo x="21435" y="21455"/>
                <wp:lineTo x="21435" y="0"/>
                <wp:lineTo x="0" y="0"/>
              </wp:wrapPolygon>
            </wp:wrapTight>
            <wp:docPr id="10" name="Obraz 10" descr="Obraz zawierający tekst, zrzut ekranu, design,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tekst, zrzut ekranu, design, sztuka&#10;&#10;Opis wygenerowany automatycznie"/>
                    <pic:cNvPicPr>
                      <a:picLocks noChangeAspect="1" noChangeArrowheads="1"/>
                    </pic:cNvPicPr>
                  </pic:nvPicPr>
                  <pic:blipFill rotWithShape="1">
                    <a:blip r:embed="rId54">
                      <a:extLst>
                        <a:ext uri="{28A0092B-C50C-407E-A947-70E740481C1C}">
                          <a14:useLocalDpi xmlns:a14="http://schemas.microsoft.com/office/drawing/2010/main" val="0"/>
                        </a:ext>
                      </a:extLst>
                    </a:blip>
                    <a:srcRect l="1845" t="11964" r="64481" b="13634"/>
                    <a:stretch/>
                  </pic:blipFill>
                  <pic:spPr bwMode="auto">
                    <a:xfrm>
                      <a:off x="0" y="0"/>
                      <a:ext cx="1497330" cy="1419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111E63D" w14:textId="77777777" w:rsidR="00C62EFC" w:rsidRPr="00FF5024" w:rsidRDefault="00C62EFC" w:rsidP="00C62EFC"/>
    <w:p w14:paraId="3B30E41F" w14:textId="77777777" w:rsidR="000F72EF" w:rsidRPr="00FF5024" w:rsidRDefault="000F72EF" w:rsidP="000F72EF"/>
    <w:p w14:paraId="5DAC44A3" w14:textId="77777777" w:rsidR="000F72EF" w:rsidRPr="00FF5024" w:rsidRDefault="000F72EF" w:rsidP="00C64B9E">
      <w:pPr>
        <w:jc w:val="right"/>
      </w:pPr>
    </w:p>
    <w:p w14:paraId="565B95B0" w14:textId="05032598" w:rsidR="00CD0091" w:rsidRPr="00FF5024" w:rsidRDefault="00CD0091" w:rsidP="00CD0091">
      <w:pPr>
        <w:pStyle w:val="Nagwek3"/>
      </w:pPr>
      <w:bookmarkStart w:id="90" w:name="_Toc225932366"/>
      <w:r w:rsidRPr="00FF5024">
        <w:t xml:space="preserve">Lampka referencyjna </w:t>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Pr="00FF5024">
        <w:t>LP-re</w:t>
      </w:r>
      <w:bookmarkEnd w:id="90"/>
    </w:p>
    <w:p w14:paraId="128A5888" w14:textId="77777777" w:rsidR="00CD0091" w:rsidRPr="00FF5024" w:rsidRDefault="00CD0091" w:rsidP="00CD0091">
      <w:pPr>
        <w:pStyle w:val="Listapunktowana"/>
      </w:pPr>
      <w:r w:rsidRPr="00FF5024">
        <w:t>Lampka na biurko – zdjęcie poglądowe poniżej</w:t>
      </w:r>
    </w:p>
    <w:p w14:paraId="607319D8" w14:textId="77777777" w:rsidR="00CD0091" w:rsidRPr="00FF5024" w:rsidRDefault="00CD0091" w:rsidP="00CD0091">
      <w:pPr>
        <w:ind w:left="567" w:firstLine="0"/>
      </w:pPr>
      <w:r w:rsidRPr="00FF5024">
        <w:rPr>
          <w:noProof/>
        </w:rPr>
        <w:drawing>
          <wp:inline distT="0" distB="0" distL="0" distR="0" wp14:anchorId="7C0E59D4" wp14:editId="6FFA7195">
            <wp:extent cx="2392045" cy="2392045"/>
            <wp:effectExtent l="0" t="0" r="0" b="0"/>
            <wp:docPr id="227339469" name="Obraz 18" descr="Obraz zawierający w pomieszczeniu, komputer, ściana, Urządzenie wyjściow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339469" name="Obraz 18" descr="Obraz zawierający w pomieszczeniu, komputer, ściana, Urządzenie wyjściowe&#10;&#10;Opis wygenerowany automatyczni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392045" cy="2392045"/>
                    </a:xfrm>
                    <a:prstGeom prst="rect">
                      <a:avLst/>
                    </a:prstGeom>
                  </pic:spPr>
                </pic:pic>
              </a:graphicData>
            </a:graphic>
          </wp:inline>
        </w:drawing>
      </w:r>
    </w:p>
    <w:p w14:paraId="3AB35567" w14:textId="77777777" w:rsidR="00CD0091" w:rsidRPr="00FF5024" w:rsidRDefault="00CD0091" w:rsidP="00CD0091">
      <w:pPr>
        <w:pStyle w:val="Listapunktowana"/>
      </w:pPr>
      <w:r w:rsidRPr="00FF5024">
        <w:t>Lampa wyposażona w dwa rodzaje podstaw: </w:t>
      </w:r>
    </w:p>
    <w:p w14:paraId="0CE01368" w14:textId="77777777" w:rsidR="00CD0091" w:rsidRPr="00FF5024" w:rsidRDefault="00CD0091" w:rsidP="00CD0091">
      <w:pPr>
        <w:pStyle w:val="wylicz"/>
      </w:pPr>
      <w:r w:rsidRPr="00FF5024">
        <w:t>Wariant A</w:t>
      </w:r>
    </w:p>
    <w:p w14:paraId="0B553F19" w14:textId="77777777" w:rsidR="00CD0091" w:rsidRPr="00FF5024" w:rsidRDefault="00CD0091" w:rsidP="00CD0091">
      <w:pPr>
        <w:pStyle w:val="Lista-opisszczegowy"/>
      </w:pPr>
      <w:r w:rsidRPr="00FF5024">
        <w:t>Podstawa tradycyjna tj. lamka stoi na blacie biurka – zdjęcie poglądowe poniżej </w:t>
      </w:r>
    </w:p>
    <w:p w14:paraId="60624C0A" w14:textId="77777777" w:rsidR="00CD0091" w:rsidRPr="00FF5024" w:rsidRDefault="00CD0091" w:rsidP="00CD0091">
      <w:pPr>
        <w:ind w:left="567" w:firstLine="0"/>
      </w:pPr>
    </w:p>
    <w:p w14:paraId="360C110C" w14:textId="77777777" w:rsidR="00CD0091" w:rsidRPr="00FF5024" w:rsidRDefault="00CD0091" w:rsidP="00CD0091">
      <w:pPr>
        <w:ind w:left="567" w:firstLine="0"/>
      </w:pPr>
      <w:r w:rsidRPr="00FF5024">
        <w:rPr>
          <w:noProof/>
        </w:rPr>
        <w:drawing>
          <wp:inline distT="0" distB="0" distL="0" distR="0" wp14:anchorId="03E07B7E" wp14:editId="55EE4F1D">
            <wp:extent cx="1057739" cy="1217398"/>
            <wp:effectExtent l="0" t="0" r="0" b="1905"/>
            <wp:docPr id="1652396108" name="Obraz 19" descr="Obraz zawierający w pomieszczeniu, mikrof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396108" name="Obraz 19" descr="Obraz zawierający w pomieszczeniu, mikrofon&#10;&#10;Opis wygenerowany automatycznie"/>
                    <pic:cNvPicPr/>
                  </pic:nvPicPr>
                  <pic:blipFill>
                    <a:blip r:embed="rId56">
                      <a:extLst>
                        <a:ext uri="{28A0092B-C50C-407E-A947-70E740481C1C}">
                          <a14:useLocalDpi xmlns:a14="http://schemas.microsoft.com/office/drawing/2010/main" val="0"/>
                        </a:ext>
                      </a:extLst>
                    </a:blip>
                    <a:stretch>
                      <a:fillRect/>
                    </a:stretch>
                  </pic:blipFill>
                  <pic:spPr>
                    <a:xfrm>
                      <a:off x="0" y="0"/>
                      <a:ext cx="1062323" cy="1222674"/>
                    </a:xfrm>
                    <a:prstGeom prst="rect">
                      <a:avLst/>
                    </a:prstGeom>
                  </pic:spPr>
                </pic:pic>
              </a:graphicData>
            </a:graphic>
          </wp:inline>
        </w:drawing>
      </w:r>
    </w:p>
    <w:p w14:paraId="07F6C50A" w14:textId="77777777" w:rsidR="00CD0091" w:rsidRPr="00FF5024" w:rsidRDefault="00CD0091" w:rsidP="00CD0091">
      <w:pPr>
        <w:pStyle w:val="wylicz"/>
      </w:pPr>
      <w:r w:rsidRPr="00FF5024">
        <w:t>Wariant B </w:t>
      </w:r>
    </w:p>
    <w:p w14:paraId="20F1D5A5" w14:textId="77777777" w:rsidR="00CD0091" w:rsidRPr="00FF5024" w:rsidRDefault="00CD0091" w:rsidP="00CD0091">
      <w:pPr>
        <w:pStyle w:val="Lista-opisszczegowy"/>
      </w:pPr>
      <w:r w:rsidRPr="00FF5024">
        <w:t>Podstawę lamki stanowi uchwyt pozwalający na montaż lamki do krawędzi blatu biurka – zdjęcie poglądowe poniżej</w:t>
      </w:r>
    </w:p>
    <w:p w14:paraId="789DD994" w14:textId="77777777" w:rsidR="00CD0091" w:rsidRPr="00FF5024" w:rsidRDefault="00CD0091" w:rsidP="00CD0091">
      <w:pPr>
        <w:ind w:left="567" w:firstLine="0"/>
      </w:pPr>
    </w:p>
    <w:p w14:paraId="5AB0FD46" w14:textId="77777777" w:rsidR="00CD0091" w:rsidRPr="00FF5024" w:rsidRDefault="00CD0091" w:rsidP="00CD0091">
      <w:pPr>
        <w:ind w:left="567" w:firstLine="0"/>
      </w:pPr>
      <w:r w:rsidRPr="00FF5024">
        <w:rPr>
          <w:noProof/>
        </w:rPr>
        <w:lastRenderedPageBreak/>
        <w:drawing>
          <wp:inline distT="0" distB="0" distL="0" distR="0" wp14:anchorId="325DEA2C" wp14:editId="57ED5D45">
            <wp:extent cx="990600" cy="1536700"/>
            <wp:effectExtent l="0" t="0" r="0" b="0"/>
            <wp:docPr id="242604689" name="Obraz 20" descr="Obraz zawierający statyw&#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604689" name="Obraz 20" descr="Obraz zawierający statyw&#10;&#10;Opis wygenerowany automatycznie"/>
                    <pic:cNvPicPr/>
                  </pic:nvPicPr>
                  <pic:blipFill>
                    <a:blip r:embed="rId57">
                      <a:extLst>
                        <a:ext uri="{28A0092B-C50C-407E-A947-70E740481C1C}">
                          <a14:useLocalDpi xmlns:a14="http://schemas.microsoft.com/office/drawing/2010/main" val="0"/>
                        </a:ext>
                      </a:extLst>
                    </a:blip>
                    <a:stretch>
                      <a:fillRect/>
                    </a:stretch>
                  </pic:blipFill>
                  <pic:spPr>
                    <a:xfrm>
                      <a:off x="0" y="0"/>
                      <a:ext cx="990600" cy="1536700"/>
                    </a:xfrm>
                    <a:prstGeom prst="rect">
                      <a:avLst/>
                    </a:prstGeom>
                  </pic:spPr>
                </pic:pic>
              </a:graphicData>
            </a:graphic>
          </wp:inline>
        </w:drawing>
      </w:r>
    </w:p>
    <w:p w14:paraId="52F13FAB" w14:textId="77777777" w:rsidR="00CD0091" w:rsidRPr="00FF5024" w:rsidRDefault="00CD0091" w:rsidP="00CD0091">
      <w:pPr>
        <w:pStyle w:val="Listapunktowana"/>
      </w:pPr>
      <w:r w:rsidRPr="00FF5024">
        <w:t>Lampka w całości wykonana z metalu – malowana proszkowo w kolorze czarnym</w:t>
      </w:r>
    </w:p>
    <w:p w14:paraId="0C2469C7" w14:textId="77777777" w:rsidR="00CD0091" w:rsidRPr="00FF5024" w:rsidRDefault="00CD0091" w:rsidP="00CD0091">
      <w:pPr>
        <w:pStyle w:val="Listapunktowana"/>
      </w:pPr>
      <w:r w:rsidRPr="00FF5024">
        <w:t>Wymiar: 163x87x220mm</w:t>
      </w:r>
    </w:p>
    <w:p w14:paraId="6BFAA4EC" w14:textId="77777777" w:rsidR="00CD0091" w:rsidRPr="00FF5024" w:rsidRDefault="00CD0091" w:rsidP="00CD0091">
      <w:pPr>
        <w:pStyle w:val="Listapunktowana"/>
      </w:pPr>
      <w:r w:rsidRPr="00FF5024">
        <w:t>Kąt świecenia: 120°</w:t>
      </w:r>
    </w:p>
    <w:p w14:paraId="0995E354" w14:textId="77777777" w:rsidR="00CD0091" w:rsidRPr="00FF5024" w:rsidRDefault="00CD0091" w:rsidP="00CD0091">
      <w:pPr>
        <w:pStyle w:val="Listapunktowana"/>
      </w:pPr>
      <w:r w:rsidRPr="00FF5024">
        <w:t>Ruchome ramię</w:t>
      </w:r>
    </w:p>
    <w:p w14:paraId="563ECF14" w14:textId="77777777" w:rsidR="00CD0091" w:rsidRPr="00FF5024" w:rsidRDefault="00CD0091" w:rsidP="00CD0091">
      <w:pPr>
        <w:pStyle w:val="Listapunktowana"/>
      </w:pPr>
      <w:r w:rsidRPr="00FF5024">
        <w:t xml:space="preserve">Napięcie wejściowe: 200 - 240V AC 50/60 </w:t>
      </w:r>
      <w:proofErr w:type="spellStart"/>
      <w:r w:rsidRPr="00FF5024">
        <w:t>Hz</w:t>
      </w:r>
      <w:proofErr w:type="spellEnd"/>
    </w:p>
    <w:p w14:paraId="429B09A2" w14:textId="77777777" w:rsidR="00CD0091" w:rsidRPr="00FF5024" w:rsidRDefault="00CD0091" w:rsidP="00CD0091">
      <w:pPr>
        <w:pStyle w:val="Listapunktowana"/>
      </w:pPr>
      <w:r w:rsidRPr="00FF5024">
        <w:t>Źródło światła: 1 żarówka E27, max 60W</w:t>
      </w:r>
    </w:p>
    <w:p w14:paraId="50CD5DBF" w14:textId="77777777" w:rsidR="00CD0091" w:rsidRPr="00FF5024" w:rsidRDefault="00CD0091" w:rsidP="00CD0091">
      <w:pPr>
        <w:pStyle w:val="Listapunktowana"/>
      </w:pPr>
      <w:r w:rsidRPr="00FF5024">
        <w:t>Klasa odporności: IP20</w:t>
      </w:r>
    </w:p>
    <w:p w14:paraId="719256AE" w14:textId="77777777" w:rsidR="00CD0091" w:rsidRPr="00FF5024" w:rsidRDefault="00CD0091" w:rsidP="00CD0091">
      <w:pPr>
        <w:pStyle w:val="Listapunktowana"/>
      </w:pPr>
      <w:r w:rsidRPr="00FF5024">
        <w:t>Wymiary ramion: 270mm x 270mm</w:t>
      </w:r>
    </w:p>
    <w:p w14:paraId="16143970" w14:textId="77777777" w:rsidR="00CD0091" w:rsidRPr="00FF5024" w:rsidRDefault="00CD0091" w:rsidP="00CD0091">
      <w:pPr>
        <w:pStyle w:val="Listapunktowana"/>
      </w:pPr>
      <w:r w:rsidRPr="00FF5024">
        <w:t>Wymiary podstawy: 150mm x 25mm</w:t>
      </w:r>
    </w:p>
    <w:p w14:paraId="20EC4AA4" w14:textId="77777777" w:rsidR="00CD0091" w:rsidRPr="00FF5024" w:rsidRDefault="00CD0091" w:rsidP="00CD0091">
      <w:pPr>
        <w:pStyle w:val="Listapunktowana"/>
      </w:pPr>
      <w:r w:rsidRPr="00FF5024">
        <w:t>Wymiary uchwytu mocującego: maksymalna grubość blatu: 48mm</w:t>
      </w:r>
    </w:p>
    <w:p w14:paraId="23F83DF6" w14:textId="77777777" w:rsidR="00CD0091" w:rsidRPr="00FF5024" w:rsidRDefault="00CD0091" w:rsidP="00CD0091">
      <w:pPr>
        <w:pStyle w:val="Listapunktowana"/>
      </w:pPr>
      <w:r w:rsidRPr="00FF5024">
        <w:t>Długość kabla: 180cm</w:t>
      </w:r>
    </w:p>
    <w:p w14:paraId="602B865C" w14:textId="6B2844DC" w:rsidR="00CD0091" w:rsidRPr="00FF5024" w:rsidRDefault="00CD0091" w:rsidP="00CD0091">
      <w:pPr>
        <w:pStyle w:val="Nagwek3"/>
      </w:pPr>
      <w:bookmarkStart w:id="91" w:name="_Toc225932367"/>
      <w:r w:rsidRPr="00FF5024">
        <w:t xml:space="preserve">Kosz na odpady biurowe </w:t>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Pr="00FF5024">
        <w:t>IN-</w:t>
      </w:r>
      <w:proofErr w:type="spellStart"/>
      <w:r w:rsidRPr="00FF5024">
        <w:t>ob</w:t>
      </w:r>
      <w:bookmarkEnd w:id="91"/>
      <w:proofErr w:type="spellEnd"/>
    </w:p>
    <w:p w14:paraId="00CE6173" w14:textId="77777777" w:rsidR="00CD0091" w:rsidRPr="00FF5024" w:rsidRDefault="00CD0091" w:rsidP="00CD0091">
      <w:r w:rsidRPr="00FF5024">
        <w:rPr>
          <w:noProof/>
        </w:rPr>
        <w:drawing>
          <wp:inline distT="0" distB="0" distL="0" distR="0" wp14:anchorId="481FFE40" wp14:editId="0E69C375">
            <wp:extent cx="1487805" cy="1510665"/>
            <wp:effectExtent l="0" t="0" r="0" b="0"/>
            <wp:docPr id="1678139231" name="Obraz 8" descr="Obraz zawierający pojemnik, Kubeł na śmieci, cylinder, kosz&#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8" descr="Obraz zawierający pojemnik, Kubeł na śmieci, cylinder, kosz&#10;&#10;Opis wygenerowany automatycznie"/>
                    <pic:cNvPicPr>
                      <a:picLocks/>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87805" cy="1510665"/>
                    </a:xfrm>
                    <a:prstGeom prst="rect">
                      <a:avLst/>
                    </a:prstGeom>
                    <a:noFill/>
                    <a:ln>
                      <a:noFill/>
                    </a:ln>
                  </pic:spPr>
                </pic:pic>
              </a:graphicData>
            </a:graphic>
          </wp:inline>
        </w:drawing>
      </w:r>
    </w:p>
    <w:p w14:paraId="087D2D15" w14:textId="77777777" w:rsidR="00CD0091" w:rsidRPr="00FF5024" w:rsidRDefault="00CD0091" w:rsidP="00CD0091">
      <w:pPr>
        <w:pStyle w:val="Listapunktowana"/>
      </w:pPr>
      <w:r w:rsidRPr="00FF5024">
        <w:t>Okrągły kosz na odpady z siatki stalowej  – kolor czarny</w:t>
      </w:r>
    </w:p>
    <w:p w14:paraId="453729DD" w14:textId="77777777" w:rsidR="00CD0091" w:rsidRPr="00FF5024" w:rsidRDefault="00CD0091" w:rsidP="00CD0091">
      <w:pPr>
        <w:pStyle w:val="Listapunktowana"/>
      </w:pPr>
      <w:r w:rsidRPr="00FF5024">
        <w:t>Wymiary</w:t>
      </w:r>
    </w:p>
    <w:p w14:paraId="704DE135" w14:textId="77777777" w:rsidR="00CD0091" w:rsidRPr="00FF5024" w:rsidRDefault="00CD0091" w:rsidP="00CD0091">
      <w:pPr>
        <w:pStyle w:val="Lista-opisszczegowy"/>
      </w:pPr>
      <w:r w:rsidRPr="00FF5024">
        <w:t xml:space="preserve">Wysokość </w:t>
      </w:r>
      <w:r w:rsidRPr="00FF5024">
        <w:tab/>
      </w:r>
      <w:r w:rsidRPr="00FF5024">
        <w:tab/>
      </w:r>
      <w:r w:rsidRPr="00FF5024">
        <w:tab/>
        <w:t>ok. 35 cm</w:t>
      </w:r>
    </w:p>
    <w:p w14:paraId="76C58F35" w14:textId="7481D997" w:rsidR="00CD0091" w:rsidRPr="00FF5024" w:rsidRDefault="00CD0091" w:rsidP="00CD0091">
      <w:pPr>
        <w:pStyle w:val="Lista-opisszczegowy"/>
      </w:pPr>
      <w:r w:rsidRPr="00FF5024">
        <w:t>Średnica</w:t>
      </w:r>
      <w:r w:rsidRPr="00FF5024">
        <w:tab/>
      </w:r>
      <w:r w:rsidRPr="00FF5024">
        <w:tab/>
      </w:r>
      <w:r w:rsidRPr="00FF5024">
        <w:tab/>
        <w:t>29,5 cm</w:t>
      </w:r>
    </w:p>
    <w:p w14:paraId="1413E642" w14:textId="77777777" w:rsidR="00CD0091" w:rsidRPr="00FF5024" w:rsidRDefault="00CD0091" w:rsidP="00CD0091">
      <w:pPr>
        <w:pStyle w:val="Lista-opisszczegowy"/>
      </w:pPr>
      <w:r w:rsidRPr="00FF5024">
        <w:t xml:space="preserve">Pojemność </w:t>
      </w:r>
      <w:r w:rsidRPr="00FF5024">
        <w:tab/>
      </w:r>
      <w:r w:rsidRPr="00FF5024">
        <w:tab/>
      </w:r>
      <w:r w:rsidRPr="00FF5024">
        <w:tab/>
        <w:t>16-18 l</w:t>
      </w:r>
    </w:p>
    <w:p w14:paraId="5A752B25" w14:textId="6AF37935" w:rsidR="00CD0091" w:rsidRPr="00FF5024" w:rsidRDefault="00CD0091" w:rsidP="00CD0091">
      <w:pPr>
        <w:pStyle w:val="Nagwek3"/>
      </w:pPr>
      <w:bookmarkStart w:id="92" w:name="_Toc225932368"/>
      <w:r w:rsidRPr="00FF5024">
        <w:lastRenderedPageBreak/>
        <w:t xml:space="preserve">Kosz na odpady do segregacji </w:t>
      </w:r>
      <w:r w:rsidR="0054380E" w:rsidRPr="00FF5024">
        <w:tab/>
      </w:r>
      <w:r w:rsidR="0054380E" w:rsidRPr="00FF5024">
        <w:tab/>
      </w:r>
      <w:r w:rsidR="0054380E" w:rsidRPr="00FF5024">
        <w:tab/>
      </w:r>
      <w:r w:rsidR="0054380E" w:rsidRPr="00FF5024">
        <w:tab/>
      </w:r>
      <w:r w:rsidR="0054380E" w:rsidRPr="00FF5024">
        <w:tab/>
      </w:r>
      <w:r w:rsidR="0054380E" w:rsidRPr="00FF5024">
        <w:tab/>
      </w:r>
      <w:r w:rsidR="0054380E" w:rsidRPr="00FF5024">
        <w:tab/>
      </w:r>
      <w:r w:rsidRPr="00FF5024">
        <w:t>IN-</w:t>
      </w:r>
      <w:proofErr w:type="spellStart"/>
      <w:r w:rsidRPr="00FF5024">
        <w:t>kz</w:t>
      </w:r>
      <w:bookmarkEnd w:id="92"/>
      <w:proofErr w:type="spellEnd"/>
    </w:p>
    <w:p w14:paraId="5C051AFB" w14:textId="77777777" w:rsidR="00CD0091" w:rsidRPr="00FF5024" w:rsidRDefault="00CD0091" w:rsidP="00CD0091">
      <w:r w:rsidRPr="00FF5024">
        <w:rPr>
          <w:noProof/>
        </w:rPr>
        <w:drawing>
          <wp:inline distT="0" distB="0" distL="0" distR="0" wp14:anchorId="0A7C09B1" wp14:editId="538C88E4">
            <wp:extent cx="2777490" cy="2402205"/>
            <wp:effectExtent l="0" t="0" r="0" b="0"/>
            <wp:docPr id="1799277319" name="Obraz 5" descr="Obraz zawierający na wolnym powietrzu, kosz, Kubeł na śmieci, pojemnik&#10;&#10;Opis wygenerowany automatyczn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5" descr="Obraz zawierający na wolnym powietrzu, kosz, Kubeł na śmieci, pojemnik&#10;&#10;Opis wygenerowany automatycznie"/>
                    <pic:cNvPicPr>
                      <a:picLocks/>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77490" cy="2402205"/>
                    </a:xfrm>
                    <a:prstGeom prst="rect">
                      <a:avLst/>
                    </a:prstGeom>
                    <a:noFill/>
                    <a:ln>
                      <a:noFill/>
                    </a:ln>
                  </pic:spPr>
                </pic:pic>
              </a:graphicData>
            </a:graphic>
          </wp:inline>
        </w:drawing>
      </w:r>
    </w:p>
    <w:p w14:paraId="4AE908A4" w14:textId="77777777" w:rsidR="00CD0091" w:rsidRPr="00FF5024" w:rsidRDefault="00CD0091" w:rsidP="00CD0091">
      <w:pPr>
        <w:pStyle w:val="Listapunktowana"/>
      </w:pPr>
      <w:r w:rsidRPr="00FF5024">
        <w:t>Zastosowanie : wewnętrzne</w:t>
      </w:r>
    </w:p>
    <w:p w14:paraId="68FD6646" w14:textId="77777777" w:rsidR="00CD0091" w:rsidRPr="00FF5024" w:rsidRDefault="00CD0091" w:rsidP="00CD0091">
      <w:pPr>
        <w:pStyle w:val="Listapunktowana"/>
      </w:pPr>
      <w:r w:rsidRPr="00FF5024">
        <w:t xml:space="preserve">Zestaw składa się z pięciu pojemników o pojemności minimum 30l każdy </w:t>
      </w:r>
    </w:p>
    <w:p w14:paraId="5C497E71" w14:textId="77777777" w:rsidR="00CD0091" w:rsidRPr="00FF5024" w:rsidRDefault="00CD0091" w:rsidP="00CD0091">
      <w:pPr>
        <w:pStyle w:val="Lista-opisszczegowy"/>
      </w:pPr>
      <w:r w:rsidRPr="00FF5024">
        <w:t>Papier</w:t>
      </w:r>
    </w:p>
    <w:p w14:paraId="0A84AE4A" w14:textId="77777777" w:rsidR="00CD0091" w:rsidRPr="00FF5024" w:rsidRDefault="00CD0091" w:rsidP="00CD0091">
      <w:pPr>
        <w:pStyle w:val="Lista-opisszczegowy"/>
      </w:pPr>
      <w:r w:rsidRPr="00FF5024">
        <w:t>Plastik/metal</w:t>
      </w:r>
    </w:p>
    <w:p w14:paraId="1F1EFC51" w14:textId="77777777" w:rsidR="00CD0091" w:rsidRPr="00FF5024" w:rsidRDefault="00CD0091" w:rsidP="00CD0091">
      <w:pPr>
        <w:pStyle w:val="Lista-opisszczegowy"/>
      </w:pPr>
      <w:r w:rsidRPr="00FF5024">
        <w:t>Szkło</w:t>
      </w:r>
    </w:p>
    <w:p w14:paraId="02C26215" w14:textId="77777777" w:rsidR="00CD0091" w:rsidRPr="00FF5024" w:rsidRDefault="00CD0091" w:rsidP="00CD0091">
      <w:pPr>
        <w:pStyle w:val="Lista-opisszczegowy"/>
      </w:pPr>
      <w:proofErr w:type="spellStart"/>
      <w:r w:rsidRPr="00FF5024">
        <w:t>Bio</w:t>
      </w:r>
      <w:proofErr w:type="spellEnd"/>
    </w:p>
    <w:p w14:paraId="76396B02" w14:textId="77777777" w:rsidR="00CD0091" w:rsidRPr="00FF5024" w:rsidRDefault="00CD0091" w:rsidP="00CD0091">
      <w:pPr>
        <w:pStyle w:val="Lista-opisszczegowy"/>
      </w:pPr>
      <w:r w:rsidRPr="00FF5024">
        <w:t>zmieszane</w:t>
      </w:r>
    </w:p>
    <w:p w14:paraId="13CB3274" w14:textId="77777777" w:rsidR="00CD0091" w:rsidRPr="00FF5024" w:rsidRDefault="00CD0091" w:rsidP="00CD0091">
      <w:pPr>
        <w:pStyle w:val="Listapunktowana"/>
      </w:pPr>
      <w:r w:rsidRPr="00FF5024">
        <w:t>Kosze umieszczone we wspólnej obudowie ze stali lakierowanej proszkowo  – kolor antracyt</w:t>
      </w:r>
    </w:p>
    <w:p w14:paraId="755B46F5" w14:textId="77777777" w:rsidR="00CD0091" w:rsidRPr="00FF5024" w:rsidRDefault="00CD0091" w:rsidP="00CD0091">
      <w:pPr>
        <w:pStyle w:val="Listapunktowana"/>
      </w:pPr>
      <w:r w:rsidRPr="00FF5024">
        <w:t>Każda sekcja oznaczona symbolem informującym o przeznaczeniu sekcji (typ odpadów)</w:t>
      </w:r>
    </w:p>
    <w:p w14:paraId="49BE1565" w14:textId="77777777" w:rsidR="00CD0091" w:rsidRPr="00FF5024" w:rsidRDefault="00CD0091" w:rsidP="00CD0091">
      <w:pPr>
        <w:pStyle w:val="Listapunktowana"/>
      </w:pPr>
      <w:r w:rsidRPr="00FF5024">
        <w:t>Wymiary</w:t>
      </w:r>
    </w:p>
    <w:p w14:paraId="1C47AF37" w14:textId="77777777" w:rsidR="00CD0091" w:rsidRPr="00FF5024" w:rsidRDefault="00CD0091" w:rsidP="00CD0091">
      <w:pPr>
        <w:pStyle w:val="Lista-opisszczegowy"/>
      </w:pPr>
      <w:r w:rsidRPr="00FF5024">
        <w:t xml:space="preserve">Wysokość </w:t>
      </w:r>
      <w:r w:rsidRPr="00FF5024">
        <w:tab/>
      </w:r>
      <w:r w:rsidRPr="00FF5024">
        <w:tab/>
      </w:r>
      <w:r w:rsidRPr="00FF5024">
        <w:tab/>
        <w:t>95,5 cm</w:t>
      </w:r>
    </w:p>
    <w:p w14:paraId="05199D90" w14:textId="77777777" w:rsidR="00CD0091" w:rsidRPr="00FF5024" w:rsidRDefault="00CD0091" w:rsidP="00CD0091">
      <w:pPr>
        <w:pStyle w:val="Lista-opisszczegowy"/>
      </w:pPr>
      <w:r w:rsidRPr="00FF5024">
        <w:t>Średnica</w:t>
      </w:r>
      <w:r w:rsidRPr="00FF5024">
        <w:tab/>
      </w:r>
      <w:r w:rsidRPr="00FF5024">
        <w:tab/>
      </w:r>
      <w:r w:rsidRPr="00FF5024">
        <w:tab/>
        <w:t>124,5 cm</w:t>
      </w:r>
    </w:p>
    <w:p w14:paraId="42BE42DA" w14:textId="77777777" w:rsidR="00CD0091" w:rsidRPr="00FF5024" w:rsidRDefault="00CD0091" w:rsidP="00CD0091">
      <w:pPr>
        <w:pStyle w:val="Lista-opisszczegowy"/>
      </w:pPr>
      <w:r w:rsidRPr="00FF5024">
        <w:t>Głębokość</w:t>
      </w:r>
      <w:r w:rsidRPr="00FF5024">
        <w:tab/>
      </w:r>
      <w:r w:rsidRPr="00FF5024">
        <w:tab/>
      </w:r>
      <w:r w:rsidRPr="00FF5024">
        <w:tab/>
        <w:t>30,0 cm</w:t>
      </w:r>
    </w:p>
    <w:p w14:paraId="18177F1D" w14:textId="77777777" w:rsidR="00CD0091" w:rsidRPr="00FF5024" w:rsidRDefault="00CD0091" w:rsidP="00CD0091">
      <w:pPr>
        <w:pStyle w:val="Lista-opisszczegowy"/>
      </w:pPr>
      <w:r w:rsidRPr="00FF5024">
        <w:t xml:space="preserve">Pojemność </w:t>
      </w:r>
      <w:r w:rsidRPr="00FF5024">
        <w:tab/>
      </w:r>
      <w:r w:rsidRPr="00FF5024">
        <w:tab/>
      </w:r>
      <w:r w:rsidRPr="00FF5024">
        <w:tab/>
        <w:t>30 l (każdy)</w:t>
      </w:r>
    </w:p>
    <w:p w14:paraId="58742DD0" w14:textId="77777777" w:rsidR="00CD0091" w:rsidRPr="00FF5024" w:rsidRDefault="00CD0091" w:rsidP="00CD0091">
      <w:pPr>
        <w:pStyle w:val="Listapunktowana"/>
      </w:pPr>
      <w:r w:rsidRPr="00FF5024">
        <w:t xml:space="preserve">Kolor : </w:t>
      </w:r>
      <w:proofErr w:type="spellStart"/>
      <w:r w:rsidRPr="00FF5024">
        <w:t>ral</w:t>
      </w:r>
      <w:proofErr w:type="spellEnd"/>
      <w:r w:rsidRPr="00FF5024">
        <w:t xml:space="preserve"> 9004</w:t>
      </w:r>
    </w:p>
    <w:p w14:paraId="39C7CFB0" w14:textId="77777777" w:rsidR="00CD0091" w:rsidRPr="00FF5024" w:rsidRDefault="00CD0091" w:rsidP="00CD0091"/>
    <w:p w14:paraId="7ACC2963" w14:textId="7CAA5F70" w:rsidR="00EB32CE" w:rsidRPr="00FF5024" w:rsidRDefault="00EB32CE" w:rsidP="00C64B9E">
      <w:pPr>
        <w:jc w:val="right"/>
      </w:pPr>
    </w:p>
    <w:sectPr w:rsidR="00EB32CE" w:rsidRPr="00FF5024" w:rsidSect="00B2285B">
      <w:headerReference w:type="even" r:id="rId60"/>
      <w:headerReference w:type="default" r:id="rId61"/>
      <w:footerReference w:type="even" r:id="rId62"/>
      <w:footerReference w:type="default" r:id="rId63"/>
      <w:headerReference w:type="first" r:id="rId64"/>
      <w:footerReference w:type="first" r:id="rId65"/>
      <w:pgSz w:w="11906" w:h="16838" w:code="9"/>
      <w:pgMar w:top="1701" w:right="851" w:bottom="1276" w:left="1134" w:header="357" w:footer="1294" w:gutter="56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B07F5D" w14:textId="77777777" w:rsidR="006F1197" w:rsidRDefault="006F1197" w:rsidP="008E55CD">
      <w:r>
        <w:separator/>
      </w:r>
    </w:p>
  </w:endnote>
  <w:endnote w:type="continuationSeparator" w:id="0">
    <w:p w14:paraId="3343FEE4" w14:textId="77777777" w:rsidR="006F1197" w:rsidRDefault="006F1197" w:rsidP="008E5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EE"/>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New Roman PL">
    <w:altName w:val="Times New Roman"/>
    <w:charset w:val="00"/>
    <w:family w:val="roman"/>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ptos">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B4C32C" w14:textId="77777777" w:rsidR="008A33FB" w:rsidRDefault="008A33FB" w:rsidP="009327EB">
    <w:pPr>
      <w:pStyle w:val="stopkanagwek"/>
    </w:pPr>
    <w:r>
      <w:fldChar w:fldCharType="begin"/>
    </w:r>
    <w:r>
      <w:instrText xml:space="preserve"> PAGE </w:instrText>
    </w:r>
    <w:r>
      <w:fldChar w:fldCharType="separate"/>
    </w:r>
    <w:r>
      <w:rPr>
        <w:noProof/>
      </w:rPr>
      <w:t>120</w:t>
    </w:r>
    <w:r>
      <w:fldChar w:fldCharType="end"/>
    </w:r>
    <w:r w:rsidR="0082566B">
      <w:rPr>
        <w:noProof/>
      </w:rPr>
      <mc:AlternateContent>
        <mc:Choice Requires="wps">
          <w:drawing>
            <wp:anchor distT="0" distB="0" distL="114300" distR="114300" simplePos="0" relativeHeight="251657216" behindDoc="0" locked="0" layoutInCell="1" allowOverlap="1" wp14:anchorId="35CA690A" wp14:editId="312C79D4">
              <wp:simplePos x="0" y="0"/>
              <wp:positionH relativeFrom="column">
                <wp:posOffset>-114300</wp:posOffset>
              </wp:positionH>
              <wp:positionV relativeFrom="paragraph">
                <wp:posOffset>22860</wp:posOffset>
              </wp:positionV>
              <wp:extent cx="6062980" cy="0"/>
              <wp:effectExtent l="0" t="12700" r="7620" b="0"/>
              <wp:wrapNone/>
              <wp:docPr id="139099686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062980" cy="0"/>
                      </a:xfrm>
                      <a:prstGeom prst="line">
                        <a:avLst/>
                      </a:prstGeom>
                      <a:noFill/>
                      <a:ln w="19050">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4EC5EF" id="Line 2"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1.8pt" to="468.4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" strokecolor="#969696" strokeweight="1.5pt">
              <o:lock v:ext="edit" shapetype="f"/>
            </v:line>
          </w:pict>
        </mc:Fallback>
      </mc:AlternateContent>
    </w:r>
    <w:r w:rsidRPr="00C23B2C">
      <w:tab/>
    </w:r>
    <w:r>
      <w:t>lipiec 2010</w:t>
    </w:r>
    <w:r w:rsidRPr="00C23B2C">
      <w:tab/>
    </w:r>
    <w:r>
      <w:t>JEMS Architekci</w:t>
    </w:r>
  </w:p>
  <w:p w14:paraId="01B016C7" w14:textId="77777777" w:rsidR="008A33FB" w:rsidRPr="00C23B2C" w:rsidRDefault="008A33FB" w:rsidP="0053228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23296" w14:textId="7AC6F2D1" w:rsidR="008A33FB" w:rsidRPr="00C23B2C" w:rsidRDefault="0082566B" w:rsidP="009327EB">
    <w:pPr>
      <w:pStyle w:val="stopkanagwek"/>
    </w:pPr>
    <w:r>
      <w:rPr>
        <w:noProof/>
      </w:rPr>
      <mc:AlternateContent>
        <mc:Choice Requires="wps">
          <w:drawing>
            <wp:anchor distT="0" distB="0" distL="114300" distR="114300" simplePos="0" relativeHeight="251656192" behindDoc="0" locked="0" layoutInCell="1" allowOverlap="1" wp14:anchorId="124A81A6" wp14:editId="4F5C89A8">
              <wp:simplePos x="0" y="0"/>
              <wp:positionH relativeFrom="column">
                <wp:posOffset>-114300</wp:posOffset>
              </wp:positionH>
              <wp:positionV relativeFrom="paragraph">
                <wp:posOffset>22860</wp:posOffset>
              </wp:positionV>
              <wp:extent cx="6062980" cy="0"/>
              <wp:effectExtent l="0" t="12700" r="7620" b="0"/>
              <wp:wrapNone/>
              <wp:docPr id="193256397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062980" cy="0"/>
                      </a:xfrm>
                      <a:prstGeom prst="line">
                        <a:avLst/>
                      </a:prstGeom>
                      <a:noFill/>
                      <a:ln w="19050">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EDD179" id="Line 1"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1.8pt" to="468.4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" strokecolor="#969696" strokeweight="1.5pt">
              <o:lock v:ext="edit" shapetype="f"/>
            </v:line>
          </w:pict>
        </mc:Fallback>
      </mc:AlternateContent>
    </w:r>
    <w:r w:rsidR="008A33FB" w:rsidRPr="00C23B2C">
      <w:tab/>
    </w:r>
    <w:r w:rsidR="003E0BCE">
      <w:t>marzec</w:t>
    </w:r>
    <w:r w:rsidR="00BB1AB9">
      <w:t> 202</w:t>
    </w:r>
    <w:r w:rsidR="003E0BCE">
      <w:t>6</w:t>
    </w:r>
    <w:r w:rsidR="008A33FB" w:rsidRPr="00C23B2C">
      <w:tab/>
    </w:r>
    <w:r w:rsidR="008A33FB">
      <w:fldChar w:fldCharType="begin"/>
    </w:r>
    <w:r w:rsidR="008A33FB">
      <w:instrText xml:space="preserve"> PAGE </w:instrText>
    </w:r>
    <w:r w:rsidR="008A33FB">
      <w:fldChar w:fldCharType="separate"/>
    </w:r>
    <w:r w:rsidR="004A1DE1">
      <w:rPr>
        <w:noProof/>
      </w:rPr>
      <w:t>4</w:t>
    </w:r>
    <w:r w:rsidR="008A33FB">
      <w:fldChar w:fldCharType="end"/>
    </w:r>
  </w:p>
  <w:p w14:paraId="664B4F46" w14:textId="77777777" w:rsidR="008A33FB" w:rsidRPr="008E4350" w:rsidRDefault="008A33FB" w:rsidP="008E435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D17E0" w14:textId="27AD8B91" w:rsidR="00B2285B" w:rsidRDefault="00B2285B" w:rsidP="00B2285B">
    <w:pPr>
      <w:pStyle w:val="Stopka"/>
      <w:ind w:firstLine="0"/>
    </w:pPr>
    <w:r>
      <w:rPr>
        <w:noProof/>
      </w:rPr>
      <w:drawing>
        <wp:inline distT="0" distB="0" distL="0" distR="0" wp14:anchorId="1A076423" wp14:editId="28995AA6">
          <wp:extent cx="5840730" cy="787400"/>
          <wp:effectExtent l="0" t="0" r="7620" b="0"/>
          <wp:docPr id="12453866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40730" cy="787400"/>
                  </a:xfrm>
                  <a:prstGeom prst="rect">
                    <a:avLst/>
                  </a:prstGeom>
                  <a:noFill/>
                  <a:ln>
                    <a:noFill/>
                  </a:ln>
                </pic:spPr>
              </pic:pic>
            </a:graphicData>
          </a:graphic>
        </wp:inline>
      </w:drawing>
    </w:r>
    <w:r>
      <w:rPr>
        <w:noProof/>
      </w:rPr>
      <w:drawing>
        <wp:inline distT="0" distB="0" distL="0" distR="0" wp14:anchorId="47D011DE" wp14:editId="144A4379">
          <wp:extent cx="5760720" cy="198421"/>
          <wp:effectExtent l="0" t="0" r="0" b="0"/>
          <wp:docPr id="577955732"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60720" cy="198421"/>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AB7D5B" w14:textId="77777777" w:rsidR="006F1197" w:rsidRDefault="006F1197" w:rsidP="008E55CD">
      <w:r>
        <w:separator/>
      </w:r>
    </w:p>
  </w:footnote>
  <w:footnote w:type="continuationSeparator" w:id="0">
    <w:p w14:paraId="60D018EA" w14:textId="77777777" w:rsidR="006F1197" w:rsidRDefault="006F1197" w:rsidP="008E55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2B39B" w14:textId="77777777" w:rsidR="008A33FB" w:rsidRDefault="008A33FB" w:rsidP="00632F2A">
    <w:pPr>
      <w:pStyle w:val="stopkanagwek"/>
      <w:jc w:val="right"/>
      <w:rPr>
        <w:sz w:val="24"/>
      </w:rPr>
    </w:pPr>
    <w:r w:rsidRPr="00C23B2C">
      <w:t xml:space="preserve">projekt </w:t>
    </w:r>
    <w:r w:rsidRPr="00686C26">
      <w:t>architektoniczno</w:t>
    </w:r>
    <w:r w:rsidRPr="00C23B2C">
      <w:t>-budowlany</w:t>
    </w:r>
    <w:r w:rsidRPr="00C23B2C">
      <w:tab/>
    </w:r>
    <w:r>
      <w:tab/>
      <w:t>budynek biurowo-usługowy z podziemnym garażem</w:t>
    </w:r>
    <w:r w:rsidRPr="00C0606D">
      <w:rPr>
        <w:bCs/>
        <w:szCs w:val="18"/>
      </w:rPr>
      <w:t xml:space="preserve"> </w:t>
    </w:r>
    <w:r>
      <w:rPr>
        <w:bCs/>
        <w:szCs w:val="18"/>
      </w:rPr>
      <w:br/>
    </w:r>
    <w:r w:rsidRPr="00C0606D">
      <w:rPr>
        <w:bCs/>
        <w:szCs w:val="18"/>
      </w:rPr>
      <w:t>ul. grunwaldzka 182/196 (róg ul. babimojskiej) w poznaniu</w:t>
    </w:r>
  </w:p>
  <w:p w14:paraId="6D210843" w14:textId="77777777" w:rsidR="008A33FB" w:rsidRPr="00632F2A" w:rsidRDefault="0082566B" w:rsidP="00632F2A">
    <w:pPr>
      <w:pStyle w:val="stopkanagwek"/>
      <w:tabs>
        <w:tab w:val="clear" w:pos="4395"/>
        <w:tab w:val="center" w:pos="-7655"/>
      </w:tabs>
      <w:ind w:left="0"/>
    </w:pPr>
    <w:r w:rsidRPr="002A2001">
      <w:rPr>
        <w:noProof/>
      </w:rPr>
      <mc:AlternateContent>
        <mc:Choice Requires="wps">
          <w:drawing>
            <wp:anchor distT="0" distB="0" distL="114300" distR="114300" simplePos="0" relativeHeight="251659264" behindDoc="0" locked="0" layoutInCell="1" allowOverlap="1" wp14:anchorId="55335BFF" wp14:editId="2E5D313C">
              <wp:simplePos x="0" y="0"/>
              <wp:positionH relativeFrom="column">
                <wp:posOffset>0</wp:posOffset>
              </wp:positionH>
              <wp:positionV relativeFrom="paragraph">
                <wp:posOffset>55245</wp:posOffset>
              </wp:positionV>
              <wp:extent cx="5943600" cy="0"/>
              <wp:effectExtent l="0" t="25400" r="25400" b="25400"/>
              <wp:wrapNone/>
              <wp:docPr id="16900750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943600" cy="0"/>
                      </a:xfrm>
                      <a:prstGeom prst="line">
                        <a:avLst/>
                      </a:prstGeom>
                      <a:noFill/>
                      <a:ln w="57150">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339362" id="Line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4.35pt" to="468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" strokecolor="#969696" strokeweight="4.5pt">
              <o:lock v:ext="edit" shapetype="f"/>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7AF69" w14:textId="77777777" w:rsidR="008A33FB" w:rsidRDefault="009715CB" w:rsidP="00632F2A">
    <w:pPr>
      <w:pStyle w:val="stopkanagwek"/>
      <w:jc w:val="right"/>
      <w:rPr>
        <w:sz w:val="24"/>
      </w:rPr>
    </w:pPr>
    <w:r>
      <w:rPr>
        <w:sz w:val="24"/>
        <w:szCs w:val="24"/>
      </w:rPr>
      <w:t>OPZ</w:t>
    </w:r>
    <w:r w:rsidR="008A33FB" w:rsidRPr="00C23B2C">
      <w:tab/>
    </w:r>
    <w:r w:rsidR="008A33FB">
      <w:tab/>
    </w:r>
    <w:r w:rsidR="00036D9E" w:rsidRPr="00036D9E">
      <w:t>B</w:t>
    </w:r>
    <w:r>
      <w:t xml:space="preserve">udynek Panoptikum  - </w:t>
    </w:r>
    <w:r w:rsidRPr="006728DD">
      <w:t>Lesznowola</w:t>
    </w:r>
    <w:r w:rsidR="008A33FB">
      <w:rPr>
        <w:bCs/>
        <w:szCs w:val="18"/>
      </w:rPr>
      <w:br/>
    </w:r>
    <w:r w:rsidRPr="009715CB">
      <w:rPr>
        <w:bCs/>
        <w:szCs w:val="18"/>
      </w:rPr>
      <w:t xml:space="preserve">opisu przedmiotu zamówienia </w:t>
    </w:r>
    <w:r>
      <w:rPr>
        <w:bCs/>
        <w:szCs w:val="18"/>
      </w:rPr>
      <w:t xml:space="preserve">- </w:t>
    </w:r>
    <w:r w:rsidRPr="009715CB">
      <w:rPr>
        <w:bCs/>
        <w:szCs w:val="18"/>
      </w:rPr>
      <w:t>wyposażenie meblowe</w:t>
    </w:r>
    <w:r w:rsidR="008A33FB" w:rsidRPr="0058160D">
      <w:rPr>
        <w:bCs/>
        <w:szCs w:val="18"/>
      </w:rPr>
      <w:tab/>
    </w:r>
    <w:r w:rsidR="008A33FB" w:rsidRPr="0058160D">
      <w:rPr>
        <w:bCs/>
        <w:szCs w:val="18"/>
      </w:rPr>
      <w:tab/>
    </w:r>
  </w:p>
  <w:p w14:paraId="3E413FFD" w14:textId="77777777" w:rsidR="008A33FB" w:rsidRPr="00632F2A" w:rsidRDefault="0082566B" w:rsidP="00632F2A">
    <w:pPr>
      <w:pStyle w:val="stopkanagwek"/>
      <w:tabs>
        <w:tab w:val="clear" w:pos="4395"/>
        <w:tab w:val="center" w:pos="-7655"/>
      </w:tabs>
      <w:ind w:left="0"/>
      <w:rPr>
        <w:sz w:val="24"/>
      </w:rPr>
    </w:pPr>
    <w:r w:rsidRPr="002A2001">
      <w:rPr>
        <w:noProof/>
      </w:rPr>
      <mc:AlternateContent>
        <mc:Choice Requires="wps">
          <w:drawing>
            <wp:anchor distT="0" distB="0" distL="114300" distR="114300" simplePos="0" relativeHeight="251658240" behindDoc="0" locked="0" layoutInCell="1" allowOverlap="1" wp14:anchorId="48369E57" wp14:editId="72655DBF">
              <wp:simplePos x="0" y="0"/>
              <wp:positionH relativeFrom="column">
                <wp:posOffset>0</wp:posOffset>
              </wp:positionH>
              <wp:positionV relativeFrom="paragraph">
                <wp:posOffset>55245</wp:posOffset>
              </wp:positionV>
              <wp:extent cx="5943600" cy="0"/>
              <wp:effectExtent l="0" t="25400" r="25400" b="25400"/>
              <wp:wrapNone/>
              <wp:docPr id="92635897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943600" cy="0"/>
                      </a:xfrm>
                      <a:prstGeom prst="line">
                        <a:avLst/>
                      </a:prstGeom>
                      <a:noFill/>
                      <a:ln w="57150">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AA29A1" id="Line 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4.35pt" to="468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" strokecolor="#969696" strokeweight="4.5pt">
              <o:lock v:ext="edit" shapetype="f"/>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E4CA5" w14:textId="3521919F" w:rsidR="00B2285B" w:rsidRDefault="00B2285B" w:rsidP="00B2285B">
    <w:pPr>
      <w:pStyle w:val="Nagwek"/>
      <w:ind w:firstLine="0"/>
    </w:pPr>
    <w:r>
      <w:rPr>
        <w:noProof/>
      </w:rPr>
      <w:drawing>
        <wp:inline distT="0" distB="0" distL="0" distR="0" wp14:anchorId="63DC60F8" wp14:editId="1880ECA1">
          <wp:extent cx="1767840" cy="859790"/>
          <wp:effectExtent l="0" t="0" r="3810" b="0"/>
          <wp:docPr id="93863525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7840" cy="859790"/>
                  </a:xfrm>
                  <a:prstGeom prst="rect">
                    <a:avLst/>
                  </a:prstGeom>
                  <a:noFill/>
                </pic:spPr>
              </pic:pic>
            </a:graphicData>
          </a:graphic>
        </wp:inline>
      </w:drawing>
    </w:r>
  </w:p>
  <w:p w14:paraId="1E7F4A72" w14:textId="77777777" w:rsidR="00B2285B" w:rsidRDefault="00B2285B" w:rsidP="00B2285B">
    <w:pPr>
      <w:pStyle w:val="Nagwek"/>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BE24E9E2"/>
    <w:lvl w:ilvl="0">
      <w:start w:val="1"/>
      <w:numFmt w:val="decimal"/>
      <w:pStyle w:val="Listanumerowana4"/>
      <w:lvlText w:val="%1."/>
      <w:lvlJc w:val="left"/>
      <w:pPr>
        <w:tabs>
          <w:tab w:val="num" w:pos="1209"/>
        </w:tabs>
        <w:ind w:left="1209" w:hanging="360"/>
      </w:pPr>
    </w:lvl>
  </w:abstractNum>
  <w:abstractNum w:abstractNumId="1" w15:restartNumberingAfterBreak="0">
    <w:nsid w:val="FFFFFF7E"/>
    <w:multiLevelType w:val="singleLevel"/>
    <w:tmpl w:val="A1EE9968"/>
    <w:lvl w:ilvl="0">
      <w:start w:val="1"/>
      <w:numFmt w:val="decimal"/>
      <w:pStyle w:val="Listanumerowana3"/>
      <w:lvlText w:val="%1."/>
      <w:lvlJc w:val="left"/>
      <w:pPr>
        <w:tabs>
          <w:tab w:val="num" w:pos="926"/>
        </w:tabs>
        <w:ind w:left="926" w:hanging="360"/>
      </w:pPr>
    </w:lvl>
  </w:abstractNum>
  <w:abstractNum w:abstractNumId="2" w15:restartNumberingAfterBreak="0">
    <w:nsid w:val="FFFFFF7F"/>
    <w:multiLevelType w:val="singleLevel"/>
    <w:tmpl w:val="214A7E3C"/>
    <w:lvl w:ilvl="0">
      <w:start w:val="1"/>
      <w:numFmt w:val="decimal"/>
      <w:pStyle w:val="Listapunktowana5"/>
      <w:lvlText w:val="%1."/>
      <w:lvlJc w:val="left"/>
      <w:pPr>
        <w:tabs>
          <w:tab w:val="num" w:pos="643"/>
        </w:tabs>
        <w:ind w:left="643" w:hanging="360"/>
      </w:pPr>
    </w:lvl>
  </w:abstractNum>
  <w:abstractNum w:abstractNumId="3" w15:restartNumberingAfterBreak="0">
    <w:nsid w:val="FFFFFF81"/>
    <w:multiLevelType w:val="singleLevel"/>
    <w:tmpl w:val="98DA8A58"/>
    <w:lvl w:ilvl="0">
      <w:start w:val="1"/>
      <w:numFmt w:val="bullet"/>
      <w:pStyle w:val="Listapunktowana4"/>
      <w:lvlText w:val="~"/>
      <w:lvlJc w:val="left"/>
      <w:pPr>
        <w:tabs>
          <w:tab w:val="num" w:pos="1209"/>
        </w:tabs>
        <w:ind w:left="1209" w:hanging="360"/>
      </w:pPr>
      <w:rPr>
        <w:rFonts w:ascii="Arial Narrow" w:hAnsi="Arial Narrow" w:hint="default"/>
      </w:rPr>
    </w:lvl>
  </w:abstractNum>
  <w:abstractNum w:abstractNumId="4" w15:restartNumberingAfterBreak="0">
    <w:nsid w:val="FFFFFF82"/>
    <w:multiLevelType w:val="singleLevel"/>
    <w:tmpl w:val="2C0407B2"/>
    <w:lvl w:ilvl="0">
      <w:start w:val="1"/>
      <w:numFmt w:val="bullet"/>
      <w:pStyle w:val="Listapunktowana3"/>
      <w:lvlText w:val="~"/>
      <w:lvlJc w:val="left"/>
      <w:pPr>
        <w:tabs>
          <w:tab w:val="num" w:pos="926"/>
        </w:tabs>
        <w:ind w:left="926" w:hanging="360"/>
      </w:pPr>
      <w:rPr>
        <w:rFonts w:ascii="Arial Narrow" w:hAnsi="Arial Narrow" w:hint="default"/>
      </w:rPr>
    </w:lvl>
  </w:abstractNum>
  <w:abstractNum w:abstractNumId="5" w15:restartNumberingAfterBreak="0">
    <w:nsid w:val="FFFFFF88"/>
    <w:multiLevelType w:val="singleLevel"/>
    <w:tmpl w:val="B4B8A0BC"/>
    <w:lvl w:ilvl="0">
      <w:start w:val="1"/>
      <w:numFmt w:val="decimal"/>
      <w:pStyle w:val="Listanumerowana"/>
      <w:lvlText w:val="%1."/>
      <w:lvlJc w:val="left"/>
      <w:pPr>
        <w:tabs>
          <w:tab w:val="num" w:pos="360"/>
        </w:tabs>
        <w:ind w:left="360" w:hanging="360"/>
      </w:pPr>
    </w:lvl>
  </w:abstractNum>
  <w:abstractNum w:abstractNumId="6" w15:restartNumberingAfterBreak="0">
    <w:nsid w:val="FFFFFF89"/>
    <w:multiLevelType w:val="singleLevel"/>
    <w:tmpl w:val="FD94D5DC"/>
    <w:lvl w:ilvl="0">
      <w:start w:val="1"/>
      <w:numFmt w:val="bullet"/>
      <w:pStyle w:val="Listapunktowana"/>
      <w:lvlText w:val=""/>
      <w:lvlJc w:val="left"/>
      <w:pPr>
        <w:tabs>
          <w:tab w:val="num" w:pos="360"/>
        </w:tabs>
        <w:ind w:left="360" w:hanging="360"/>
      </w:pPr>
      <w:rPr>
        <w:rFonts w:ascii="Symbol" w:hAnsi="Symbol" w:hint="default"/>
      </w:rPr>
    </w:lvl>
  </w:abstractNum>
  <w:abstractNum w:abstractNumId="7" w15:restartNumberingAfterBreak="0">
    <w:nsid w:val="09F94B30"/>
    <w:multiLevelType w:val="hybridMultilevel"/>
    <w:tmpl w:val="FAEE1D1E"/>
    <w:lvl w:ilvl="0" w:tplc="FFFFFFFF">
      <w:start w:val="1"/>
      <w:numFmt w:val="decimal"/>
      <w:lvlText w:val="%1."/>
      <w:lvlJc w:val="left"/>
      <w:pPr>
        <w:tabs>
          <w:tab w:val="num" w:pos="720"/>
        </w:tabs>
        <w:ind w:left="720" w:hanging="360"/>
      </w:pPr>
      <w:rPr>
        <w:rFonts w:cs="Times New Roman" w:hint="default"/>
        <w:u w:val="none"/>
      </w:rPr>
    </w:lvl>
    <w:lvl w:ilvl="1" w:tplc="FFFFFFFF">
      <w:start w:val="1"/>
      <w:numFmt w:val="lowerLetter"/>
      <w:pStyle w:val="StylNagwek2Arial11ptCzarnyBezpodkrelenia"/>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8" w15:restartNumberingAfterBreak="0">
    <w:nsid w:val="0BC947D2"/>
    <w:multiLevelType w:val="singleLevel"/>
    <w:tmpl w:val="3DAC66CC"/>
    <w:lvl w:ilvl="0">
      <w:start w:val="1"/>
      <w:numFmt w:val="bullet"/>
      <w:pStyle w:val="Lista3"/>
      <w:lvlText w:val="-"/>
      <w:lvlJc w:val="left"/>
      <w:pPr>
        <w:tabs>
          <w:tab w:val="num" w:pos="360"/>
        </w:tabs>
        <w:ind w:left="360" w:hanging="360"/>
      </w:pPr>
      <w:rPr>
        <w:rFonts w:ascii="Times New Roman" w:hAnsi="Times New Roman" w:hint="default"/>
      </w:rPr>
    </w:lvl>
  </w:abstractNum>
  <w:abstractNum w:abstractNumId="9" w15:restartNumberingAfterBreak="0">
    <w:nsid w:val="0C926C33"/>
    <w:multiLevelType w:val="multilevel"/>
    <w:tmpl w:val="F8A68776"/>
    <w:lvl w:ilvl="0">
      <w:start w:val="1"/>
      <w:numFmt w:val="decimal"/>
      <w:pStyle w:val="Nagwek1"/>
      <w:lvlText w:val="%1"/>
      <w:lvlJc w:val="left"/>
      <w:pPr>
        <w:tabs>
          <w:tab w:val="num" w:pos="432"/>
        </w:tabs>
        <w:ind w:left="432" w:hanging="432"/>
      </w:pPr>
      <w:rPr>
        <w:rFonts w:hint="default"/>
        <w:b w:val="0"/>
        <w:i w:val="0"/>
        <w:sz w:val="32"/>
        <w:szCs w:val="32"/>
      </w:rPr>
    </w:lvl>
    <w:lvl w:ilvl="1">
      <w:start w:val="1"/>
      <w:numFmt w:val="decimal"/>
      <w:pStyle w:val="Nagwek2"/>
      <w:lvlText w:val="%1.%2"/>
      <w:lvlJc w:val="left"/>
      <w:pPr>
        <w:ind w:left="1985" w:hanging="1134"/>
      </w:pPr>
      <w:rPr>
        <w:rFonts w:hint="default"/>
        <w:b w:val="0"/>
        <w:i w:val="0"/>
        <w:sz w:val="28"/>
        <w:szCs w:val="28"/>
      </w:rPr>
    </w:lvl>
    <w:lvl w:ilvl="2">
      <w:start w:val="1"/>
      <w:numFmt w:val="decimal"/>
      <w:pStyle w:val="Nagwek3"/>
      <w:lvlText w:val="%1.%2.%3"/>
      <w:lvlJc w:val="left"/>
      <w:pPr>
        <w:tabs>
          <w:tab w:val="num" w:pos="720"/>
        </w:tabs>
        <w:ind w:left="720" w:hanging="720"/>
      </w:pPr>
      <w:rPr>
        <w:rFonts w:hint="default"/>
        <w:b w:val="0"/>
        <w:bC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Nagwek4"/>
      <w:lvlText w:val="%1.%2.%3.%4"/>
      <w:lvlJc w:val="left"/>
      <w:pPr>
        <w:tabs>
          <w:tab w:val="num" w:pos="864"/>
        </w:tabs>
        <w:ind w:left="864" w:hanging="864"/>
      </w:pPr>
      <w:rPr>
        <w:rFonts w:hint="default"/>
      </w:rPr>
    </w:lvl>
    <w:lvl w:ilvl="4">
      <w:start w:val="1"/>
      <w:numFmt w:val="decimal"/>
      <w:pStyle w:val="Nagwek5"/>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pStyle w:val="Nagwek7"/>
      <w:lvlText w:val="%1.%2.%3.%4.%5.%6.%7"/>
      <w:lvlJc w:val="left"/>
      <w:pPr>
        <w:tabs>
          <w:tab w:val="num" w:pos="1296"/>
        </w:tabs>
        <w:ind w:left="1296" w:hanging="1296"/>
      </w:pPr>
      <w:rPr>
        <w:rFonts w:hint="default"/>
      </w:rPr>
    </w:lvl>
    <w:lvl w:ilvl="7">
      <w:start w:val="1"/>
      <w:numFmt w:val="decimal"/>
      <w:pStyle w:val="Nagwek8"/>
      <w:lvlText w:val="%1.%2.%3.%4.%5.%6.%7.%8"/>
      <w:lvlJc w:val="left"/>
      <w:pPr>
        <w:tabs>
          <w:tab w:val="num" w:pos="1440"/>
        </w:tabs>
        <w:ind w:left="1440" w:hanging="1440"/>
      </w:pPr>
      <w:rPr>
        <w:rFonts w:hint="default"/>
      </w:rPr>
    </w:lvl>
    <w:lvl w:ilvl="8">
      <w:start w:val="1"/>
      <w:numFmt w:val="decimal"/>
      <w:pStyle w:val="Nagwek9"/>
      <w:lvlText w:val="%1.%2.%3.%4.%5.%6.%7.%8.%9"/>
      <w:lvlJc w:val="left"/>
      <w:pPr>
        <w:tabs>
          <w:tab w:val="num" w:pos="1584"/>
        </w:tabs>
        <w:ind w:left="1584" w:hanging="1584"/>
      </w:pPr>
      <w:rPr>
        <w:rFonts w:hint="default"/>
      </w:rPr>
    </w:lvl>
  </w:abstractNum>
  <w:abstractNum w:abstractNumId="10" w15:restartNumberingAfterBreak="0">
    <w:nsid w:val="0EE8075A"/>
    <w:multiLevelType w:val="hybridMultilevel"/>
    <w:tmpl w:val="6AE090D4"/>
    <w:lvl w:ilvl="0" w:tplc="90189322">
      <w:start w:val="1"/>
      <w:numFmt w:val="bullet"/>
      <w:lvlText w:val=""/>
      <w:lvlJc w:val="left"/>
      <w:pPr>
        <w:ind w:left="1985" w:hanging="283"/>
      </w:pPr>
      <w:rPr>
        <w:rFonts w:ascii="Symbol" w:hAnsi="Symbol" w:hint="default"/>
      </w:rPr>
    </w:lvl>
    <w:lvl w:ilvl="1" w:tplc="B810CBE2">
      <w:start w:val="1"/>
      <w:numFmt w:val="bullet"/>
      <w:pStyle w:val="Punktatorgwny"/>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0485980"/>
    <w:multiLevelType w:val="multilevel"/>
    <w:tmpl w:val="0A8C2064"/>
    <w:lvl w:ilvl="0">
      <w:start w:val="1"/>
      <w:numFmt w:val="decimal"/>
      <w:pStyle w:val="g-tytu"/>
      <w:lvlText w:val="%1."/>
      <w:lvlJc w:val="left"/>
      <w:pPr>
        <w:tabs>
          <w:tab w:val="num" w:pos="360"/>
        </w:tabs>
        <w:ind w:left="340" w:hanging="340"/>
      </w:pPr>
      <w:rPr>
        <w:rFonts w:ascii="Arial" w:hAnsi="Arial" w:hint="default"/>
        <w:b/>
        <w:i w:val="0"/>
      </w:rPr>
    </w:lvl>
    <w:lvl w:ilvl="1">
      <w:start w:val="1"/>
      <w:numFmt w:val="decimal"/>
      <w:pStyle w:val="g-punkt"/>
      <w:lvlText w:val="%1.%2."/>
      <w:lvlJc w:val="left"/>
      <w:pPr>
        <w:tabs>
          <w:tab w:val="num" w:pos="567"/>
        </w:tabs>
        <w:ind w:left="567" w:hanging="567"/>
      </w:pPr>
      <w:rPr>
        <w:rFonts w:ascii="Arial" w:hAnsi="Arial" w:hint="default"/>
        <w:b w:val="0"/>
        <w:i w:val="0"/>
        <w:sz w:val="24"/>
      </w:rPr>
    </w:lvl>
    <w:lvl w:ilvl="2">
      <w:start w:val="1"/>
      <w:numFmt w:val="lowerLetter"/>
      <w:pStyle w:val="g-podpunkt"/>
      <w:lvlText w:val="%3)"/>
      <w:lvlJc w:val="left"/>
      <w:pPr>
        <w:tabs>
          <w:tab w:val="num" w:pos="927"/>
        </w:tabs>
        <w:ind w:left="907" w:hanging="340"/>
      </w:pPr>
      <w:rPr>
        <w:rFonts w:ascii="Arial" w:hAnsi="Arial" w:hint="default"/>
        <w:sz w:val="24"/>
      </w:rPr>
    </w:lvl>
    <w:lvl w:ilvl="3">
      <w:start w:val="1"/>
      <w:numFmt w:val="bullet"/>
      <w:pStyle w:val="g-myslnik"/>
      <w:lvlText w:val="-"/>
      <w:lvlJc w:val="left"/>
      <w:pPr>
        <w:tabs>
          <w:tab w:val="num" w:pos="1267"/>
        </w:tabs>
        <w:ind w:left="1134" w:hanging="227"/>
      </w:pPr>
      <w:rPr>
        <w:rFonts w:ascii="Times New Roman" w:cs="Times New Roman" w:hint="default"/>
      </w:rPr>
    </w:lvl>
    <w:lvl w:ilvl="4">
      <w:start w:val="1"/>
      <w:numFmt w:val="lowerLetter"/>
      <w:lvlText w:val="(%5)"/>
      <w:lvlJc w:val="left"/>
      <w:pPr>
        <w:tabs>
          <w:tab w:val="num" w:pos="1794"/>
        </w:tabs>
        <w:ind w:left="1794" w:hanging="360"/>
      </w:pPr>
      <w:rPr>
        <w:rFonts w:hint="default"/>
      </w:rPr>
    </w:lvl>
    <w:lvl w:ilvl="5">
      <w:start w:val="1"/>
      <w:numFmt w:val="lowerRoman"/>
      <w:lvlText w:val="(%6)"/>
      <w:lvlJc w:val="left"/>
      <w:pPr>
        <w:tabs>
          <w:tab w:val="num" w:pos="2154"/>
        </w:tabs>
        <w:ind w:left="2154" w:hanging="360"/>
      </w:pPr>
      <w:rPr>
        <w:rFonts w:hint="default"/>
      </w:rPr>
    </w:lvl>
    <w:lvl w:ilvl="6">
      <w:start w:val="1"/>
      <w:numFmt w:val="decimal"/>
      <w:lvlText w:val="%7."/>
      <w:lvlJc w:val="left"/>
      <w:pPr>
        <w:tabs>
          <w:tab w:val="num" w:pos="2514"/>
        </w:tabs>
        <w:ind w:left="2514" w:hanging="360"/>
      </w:pPr>
      <w:rPr>
        <w:rFonts w:hint="default"/>
      </w:rPr>
    </w:lvl>
    <w:lvl w:ilvl="7">
      <w:start w:val="1"/>
      <w:numFmt w:val="lowerLetter"/>
      <w:lvlText w:val="%8."/>
      <w:lvlJc w:val="left"/>
      <w:pPr>
        <w:tabs>
          <w:tab w:val="num" w:pos="2874"/>
        </w:tabs>
        <w:ind w:left="2874" w:hanging="360"/>
      </w:pPr>
      <w:rPr>
        <w:rFonts w:hint="default"/>
      </w:rPr>
    </w:lvl>
    <w:lvl w:ilvl="8">
      <w:start w:val="1"/>
      <w:numFmt w:val="lowerRoman"/>
      <w:lvlText w:val="%9."/>
      <w:lvlJc w:val="left"/>
      <w:pPr>
        <w:tabs>
          <w:tab w:val="num" w:pos="3234"/>
        </w:tabs>
        <w:ind w:left="3234" w:hanging="360"/>
      </w:pPr>
      <w:rPr>
        <w:rFonts w:hint="default"/>
      </w:rPr>
    </w:lvl>
  </w:abstractNum>
  <w:abstractNum w:abstractNumId="12" w15:restartNumberingAfterBreak="0">
    <w:nsid w:val="17EB532E"/>
    <w:multiLevelType w:val="multilevel"/>
    <w:tmpl w:val="41667716"/>
    <w:styleLink w:val="StylPunktowane"/>
    <w:lvl w:ilvl="0">
      <w:start w:val="1"/>
      <w:numFmt w:val="bullet"/>
      <w:lvlText w:val=""/>
      <w:lvlJc w:val="left"/>
      <w:pPr>
        <w:tabs>
          <w:tab w:val="num" w:pos="567"/>
        </w:tabs>
        <w:ind w:left="567" w:hanging="567"/>
      </w:pPr>
      <w:rPr>
        <w:rFonts w:ascii="Symbol" w:hAnsi="Symbol" w:hint="default"/>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1AF83F81"/>
    <w:multiLevelType w:val="multilevel"/>
    <w:tmpl w:val="ECA416A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2915793"/>
    <w:multiLevelType w:val="hybridMultilevel"/>
    <w:tmpl w:val="CDFA808E"/>
    <w:lvl w:ilvl="0" w:tplc="70B43FAE">
      <w:start w:val="1"/>
      <w:numFmt w:val="bullet"/>
      <w:pStyle w:val="Lista"/>
      <w:lvlText w:val=""/>
      <w:lvlJc w:val="left"/>
      <w:pPr>
        <w:ind w:left="2268" w:hanging="567"/>
      </w:pPr>
      <w:rPr>
        <w:rFonts w:ascii="Symbol" w:hAnsi="Symbol" w:hint="default"/>
      </w:rPr>
    </w:lvl>
    <w:lvl w:ilvl="1" w:tplc="507AAC6E">
      <w:start w:val="1"/>
      <w:numFmt w:val="bullet"/>
      <w:pStyle w:val="Puktator3"/>
      <w:lvlText w:val="o"/>
      <w:lvlJc w:val="left"/>
      <w:pPr>
        <w:ind w:left="1352"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9265DCC"/>
    <w:multiLevelType w:val="hybridMultilevel"/>
    <w:tmpl w:val="3064D13E"/>
    <w:styleLink w:val="Kropka"/>
    <w:lvl w:ilvl="0" w:tplc="ADE0ED74">
      <w:start w:val="1"/>
      <w:numFmt w:val="bullet"/>
      <w:lvlText w:val="·"/>
      <w:lvlJc w:val="left"/>
      <w:pPr>
        <w:ind w:left="92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496A338">
      <w:start w:val="1"/>
      <w:numFmt w:val="bullet"/>
      <w:lvlText w:val="–"/>
      <w:lvlJc w:val="left"/>
      <w:pPr>
        <w:ind w:left="14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5BE0576">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D4E477C">
      <w:start w:val="1"/>
      <w:numFmt w:val="bullet"/>
      <w:lvlText w:val="▪"/>
      <w:lvlJc w:val="left"/>
      <w:pPr>
        <w:ind w:left="30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DB299D6">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DEEB478">
      <w:start w:val="1"/>
      <w:numFmt w:val="bullet"/>
      <w:lvlText w:val="▪"/>
      <w:lvlJc w:val="left"/>
      <w:pPr>
        <w:ind w:left="48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ED41F50">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B743524">
      <w:start w:val="1"/>
      <w:numFmt w:val="bullet"/>
      <w:lvlText w:val="▪"/>
      <w:lvlJc w:val="left"/>
      <w:pPr>
        <w:ind w:left="66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712208C">
      <w:start w:val="1"/>
      <w:numFmt w:val="bullet"/>
      <w:lvlText w:val="▪"/>
      <w:lvlJc w:val="left"/>
      <w:pPr>
        <w:ind w:left="75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15:restartNumberingAfterBreak="0">
    <w:nsid w:val="2C700CD9"/>
    <w:multiLevelType w:val="hybridMultilevel"/>
    <w:tmpl w:val="FF38D27E"/>
    <w:lvl w:ilvl="0" w:tplc="FFFFFFFF">
      <w:start w:val="1"/>
      <w:numFmt w:val="bullet"/>
      <w:lvlText w:val=""/>
      <w:lvlJc w:val="left"/>
      <w:pPr>
        <w:tabs>
          <w:tab w:val="num" w:pos="720"/>
        </w:tabs>
        <w:ind w:left="720" w:hanging="360"/>
      </w:pPr>
      <w:rPr>
        <w:rFonts w:ascii="Symbol" w:hAnsi="Symbol" w:hint="default"/>
      </w:rPr>
    </w:lvl>
    <w:lvl w:ilvl="1" w:tplc="FFFFFFFF">
      <w:start w:val="1"/>
      <w:numFmt w:val="bullet"/>
      <w:pStyle w:val="wylicz"/>
      <w:lvlText w:val="–"/>
      <w:lvlJc w:val="left"/>
      <w:pPr>
        <w:tabs>
          <w:tab w:val="num" w:pos="1460"/>
        </w:tabs>
        <w:ind w:left="1460" w:hanging="360"/>
      </w:pPr>
      <w:rPr>
        <w:rFonts w:ascii="Times New Roman" w:eastAsia="Times New Roman" w:hAnsi="Times New Roman" w:cs="Times New Roman" w:hint="default"/>
      </w:rPr>
    </w:lvl>
    <w:lvl w:ilvl="2" w:tplc="FFFFFFFF">
      <w:start w:val="1"/>
      <w:numFmt w:val="bullet"/>
      <w:lvlText w:val=""/>
      <w:lvlJc w:val="left"/>
      <w:pPr>
        <w:ind w:left="2160" w:hanging="360"/>
      </w:pPr>
      <w:rPr>
        <w:rFonts w:ascii="Wingdings" w:hAnsi="Wingdings"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15:restartNumberingAfterBreak="0">
    <w:nsid w:val="2D780970"/>
    <w:multiLevelType w:val="multilevel"/>
    <w:tmpl w:val="19D0C2E4"/>
    <w:styleLink w:val="Konspekt"/>
    <w:lvl w:ilvl="0">
      <w:start w:val="1"/>
      <w:numFmt w:val="upperRoman"/>
      <w:lvlText w:val="%1."/>
      <w:lvlJc w:val="left"/>
      <w:pPr>
        <w:ind w:left="0" w:firstLine="0"/>
      </w:pPr>
      <w:rPr>
        <w:rFonts w:hint="default"/>
      </w:rPr>
    </w:lvl>
    <w:lvl w:ilvl="1">
      <w:start w:val="1"/>
      <w:numFmt w:val="decimal"/>
      <w:lvlText w:val="%1.%2."/>
      <w:lvlJc w:val="left"/>
      <w:pPr>
        <w:ind w:left="720" w:firstLine="0"/>
      </w:pPr>
      <w:rPr>
        <w:rFonts w:hint="default"/>
      </w:rPr>
    </w:lvl>
    <w:lvl w:ilvl="2">
      <w:start w:val="1"/>
      <w:numFmt w:val="ordinal"/>
      <w:lvlText w:val="%3%2"/>
      <w:lvlJc w:val="left"/>
      <w:pPr>
        <w:ind w:left="1440" w:firstLine="0"/>
      </w:pPr>
      <w:rPr>
        <w:rFonts w:hint="default"/>
      </w:rPr>
    </w:lvl>
    <w:lvl w:ilvl="3">
      <w:start w:val="1"/>
      <w:numFmt w:val="ordinal"/>
      <w:lvlText w:val="%2.%3%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18" w15:restartNumberingAfterBreak="0">
    <w:nsid w:val="2E651C0C"/>
    <w:multiLevelType w:val="multilevel"/>
    <w:tmpl w:val="6F0693B6"/>
    <w:styleLink w:val="Punktowane"/>
    <w:lvl w:ilvl="0">
      <w:start w:val="1"/>
      <w:numFmt w:val="bullet"/>
      <w:pStyle w:val="Standardowykonspekt"/>
      <w:lvlText w:val=""/>
      <w:lvlJc w:val="left"/>
      <w:pPr>
        <w:tabs>
          <w:tab w:val="num" w:pos="720"/>
        </w:tabs>
        <w:ind w:left="1068" w:hanging="360"/>
      </w:pPr>
      <w:rPr>
        <w:rFonts w:ascii="Symbol"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91048A"/>
    <w:multiLevelType w:val="hybridMultilevel"/>
    <w:tmpl w:val="BAA270CA"/>
    <w:lvl w:ilvl="0" w:tplc="04150003">
      <w:start w:val="1"/>
      <w:numFmt w:val="bullet"/>
      <w:lvlText w:val="o"/>
      <w:lvlJc w:val="left"/>
      <w:pPr>
        <w:ind w:left="2061"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31A347E"/>
    <w:multiLevelType w:val="hybridMultilevel"/>
    <w:tmpl w:val="08CE03FA"/>
    <w:lvl w:ilvl="0" w:tplc="FFFFFFFF">
      <w:start w:val="1"/>
      <w:numFmt w:val="decimal"/>
      <w:pStyle w:val="mylniki"/>
      <w:lvlText w:val="%1."/>
      <w:lvlJc w:val="left"/>
      <w:pPr>
        <w:tabs>
          <w:tab w:val="num" w:pos="720"/>
        </w:tabs>
        <w:ind w:left="851" w:hanging="341"/>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5E84A88"/>
    <w:multiLevelType w:val="hybridMultilevel"/>
    <w:tmpl w:val="274A9212"/>
    <w:lvl w:ilvl="0" w:tplc="34BA4306">
      <w:start w:val="1"/>
      <w:numFmt w:val="bullet"/>
      <w:pStyle w:val="Punktator02"/>
      <w:lvlText w:val=""/>
      <w:lvlJc w:val="left"/>
      <w:pPr>
        <w:ind w:left="720" w:hanging="360"/>
      </w:pPr>
      <w:rPr>
        <w:rFonts w:ascii="Symbol" w:hAnsi="Symbol" w:hint="default"/>
        <w:sz w:val="24"/>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ECA122F"/>
    <w:multiLevelType w:val="multilevel"/>
    <w:tmpl w:val="5626615A"/>
    <w:styleLink w:val="mjstyl"/>
    <w:lvl w:ilvl="0">
      <w:start w:val="1"/>
      <w:numFmt w:val="upperRoman"/>
      <w:lvlText w:val="%1."/>
      <w:lvlJc w:val="left"/>
      <w:pPr>
        <w:ind w:left="0" w:firstLine="0"/>
      </w:pPr>
      <w:rPr>
        <w:rFonts w:hint="default"/>
      </w:rPr>
    </w:lvl>
    <w:lvl w:ilvl="1">
      <w:start w:val="1"/>
      <w:numFmt w:val="decimal"/>
      <w:lvlText w:val="%1.%2."/>
      <w:lvlJc w:val="left"/>
      <w:pPr>
        <w:ind w:left="720" w:firstLine="0"/>
      </w:pPr>
      <w:rPr>
        <w:rFonts w:hint="default"/>
      </w:rPr>
    </w:lvl>
    <w:lvl w:ilvl="2">
      <w:start w:val="1"/>
      <w:numFmt w:val="ordinal"/>
      <w:lvlText w:val="%3%2"/>
      <w:lvlJc w:val="left"/>
      <w:pPr>
        <w:ind w:left="1440" w:firstLine="0"/>
      </w:pPr>
      <w:rPr>
        <w:rFonts w:hint="default"/>
      </w:rPr>
    </w:lvl>
    <w:lvl w:ilvl="3">
      <w:start w:val="1"/>
      <w:numFmt w:val="ordinal"/>
      <w:lvlText w:val="%2.%3%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23" w15:restartNumberingAfterBreak="0">
    <w:nsid w:val="44FC3D20"/>
    <w:multiLevelType w:val="singleLevel"/>
    <w:tmpl w:val="5CA6A4C4"/>
    <w:styleLink w:val="Konspekt1"/>
    <w:lvl w:ilvl="0">
      <w:start w:val="1"/>
      <w:numFmt w:val="bullet"/>
      <w:lvlText w:val="-"/>
      <w:lvlJc w:val="left"/>
      <w:pPr>
        <w:tabs>
          <w:tab w:val="num" w:pos="1410"/>
        </w:tabs>
        <w:ind w:left="1410" w:hanging="510"/>
      </w:pPr>
      <w:rPr>
        <w:rFonts w:ascii="Times New Roman" w:hAnsi="Times New Roman" w:hint="default"/>
      </w:rPr>
    </w:lvl>
  </w:abstractNum>
  <w:abstractNum w:abstractNumId="24" w15:restartNumberingAfterBreak="0">
    <w:nsid w:val="45E06C80"/>
    <w:multiLevelType w:val="hybridMultilevel"/>
    <w:tmpl w:val="BD922B10"/>
    <w:lvl w:ilvl="0" w:tplc="9034C8D0">
      <w:start w:val="1"/>
      <w:numFmt w:val="bullet"/>
      <w:pStyle w:val="wylicz1"/>
      <w:lvlText w:val=""/>
      <w:lvlJc w:val="left"/>
      <w:pPr>
        <w:ind w:left="1069" w:hanging="360"/>
      </w:pPr>
      <w:rPr>
        <w:rFonts w:ascii="Symbol" w:hAnsi="Symbol" w:hint="default"/>
      </w:rPr>
    </w:lvl>
    <w:lvl w:ilvl="1" w:tplc="67F0C0B6">
      <w:start w:val="1"/>
      <w:numFmt w:val="bullet"/>
      <w:lvlText w:val="o"/>
      <w:lvlJc w:val="left"/>
      <w:pPr>
        <w:ind w:left="1789" w:hanging="360"/>
      </w:pPr>
      <w:rPr>
        <w:rFonts w:ascii="Courier New" w:hAnsi="Courier New" w:cs="Courier New" w:hint="default"/>
      </w:rPr>
    </w:lvl>
    <w:lvl w:ilvl="2" w:tplc="7ECE363E" w:tentative="1">
      <w:start w:val="1"/>
      <w:numFmt w:val="bullet"/>
      <w:lvlText w:val=""/>
      <w:lvlJc w:val="left"/>
      <w:pPr>
        <w:ind w:left="2509" w:hanging="360"/>
      </w:pPr>
      <w:rPr>
        <w:rFonts w:ascii="Wingdings" w:hAnsi="Wingdings" w:hint="default"/>
      </w:rPr>
    </w:lvl>
    <w:lvl w:ilvl="3" w:tplc="3D60DBF6">
      <w:start w:val="1"/>
      <w:numFmt w:val="bullet"/>
      <w:lvlText w:val=""/>
      <w:lvlJc w:val="left"/>
      <w:pPr>
        <w:ind w:left="3229" w:hanging="360"/>
      </w:pPr>
      <w:rPr>
        <w:rFonts w:ascii="Symbol" w:hAnsi="Symbol" w:hint="default"/>
      </w:rPr>
    </w:lvl>
    <w:lvl w:ilvl="4" w:tplc="298A05C2" w:tentative="1">
      <w:start w:val="1"/>
      <w:numFmt w:val="bullet"/>
      <w:lvlText w:val="o"/>
      <w:lvlJc w:val="left"/>
      <w:pPr>
        <w:ind w:left="3949" w:hanging="360"/>
      </w:pPr>
      <w:rPr>
        <w:rFonts w:ascii="Courier New" w:hAnsi="Courier New" w:cs="Courier New" w:hint="default"/>
      </w:rPr>
    </w:lvl>
    <w:lvl w:ilvl="5" w:tplc="415CE408" w:tentative="1">
      <w:start w:val="1"/>
      <w:numFmt w:val="bullet"/>
      <w:lvlText w:val=""/>
      <w:lvlJc w:val="left"/>
      <w:pPr>
        <w:ind w:left="4669" w:hanging="360"/>
      </w:pPr>
      <w:rPr>
        <w:rFonts w:ascii="Wingdings" w:hAnsi="Wingdings" w:hint="default"/>
      </w:rPr>
    </w:lvl>
    <w:lvl w:ilvl="6" w:tplc="A56A81F6" w:tentative="1">
      <w:start w:val="1"/>
      <w:numFmt w:val="bullet"/>
      <w:lvlText w:val=""/>
      <w:lvlJc w:val="left"/>
      <w:pPr>
        <w:ind w:left="5389" w:hanging="360"/>
      </w:pPr>
      <w:rPr>
        <w:rFonts w:ascii="Symbol" w:hAnsi="Symbol" w:hint="default"/>
      </w:rPr>
    </w:lvl>
    <w:lvl w:ilvl="7" w:tplc="4CDCF640" w:tentative="1">
      <w:start w:val="1"/>
      <w:numFmt w:val="bullet"/>
      <w:lvlText w:val="o"/>
      <w:lvlJc w:val="left"/>
      <w:pPr>
        <w:ind w:left="6109" w:hanging="360"/>
      </w:pPr>
      <w:rPr>
        <w:rFonts w:ascii="Courier New" w:hAnsi="Courier New" w:cs="Courier New" w:hint="default"/>
      </w:rPr>
    </w:lvl>
    <w:lvl w:ilvl="8" w:tplc="A7CEF5EA" w:tentative="1">
      <w:start w:val="1"/>
      <w:numFmt w:val="bullet"/>
      <w:lvlText w:val=""/>
      <w:lvlJc w:val="left"/>
      <w:pPr>
        <w:ind w:left="6829" w:hanging="360"/>
      </w:pPr>
      <w:rPr>
        <w:rFonts w:ascii="Wingdings" w:hAnsi="Wingdings" w:hint="default"/>
      </w:rPr>
    </w:lvl>
  </w:abstractNum>
  <w:abstractNum w:abstractNumId="25" w15:restartNumberingAfterBreak="0">
    <w:nsid w:val="479A34E0"/>
    <w:multiLevelType w:val="multilevel"/>
    <w:tmpl w:val="B6A6ACF4"/>
    <w:styleLink w:val="StylKonspektynumerowane"/>
    <w:lvl w:ilvl="0">
      <w:start w:val="1"/>
      <w:numFmt w:val="bullet"/>
      <w:lvlText w:val=""/>
      <w:lvlJc w:val="left"/>
      <w:pPr>
        <w:tabs>
          <w:tab w:val="num" w:pos="360"/>
        </w:tabs>
        <w:ind w:left="360" w:hanging="360"/>
      </w:pPr>
      <w:rPr>
        <w:rFonts w:ascii="Symbol" w:hAnsi="Symbol" w:hint="default"/>
        <w:color w:val="auto"/>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9FC03F2"/>
    <w:multiLevelType w:val="multilevel"/>
    <w:tmpl w:val="40021CC6"/>
    <w:lvl w:ilvl="0">
      <w:start w:val="1"/>
      <w:numFmt w:val="bullet"/>
      <w:pStyle w:val="pkt3"/>
      <w:lvlText w:val=""/>
      <w:lvlJc w:val="left"/>
      <w:pPr>
        <w:tabs>
          <w:tab w:val="num" w:pos="164"/>
        </w:tabs>
        <w:ind w:left="1800" w:hanging="360"/>
      </w:pPr>
      <w:rPr>
        <w:rFonts w:ascii="Symbol" w:hAnsi="Symbol" w:hint="default"/>
      </w:rPr>
    </w:lvl>
    <w:lvl w:ilvl="1">
      <w:start w:val="1"/>
      <w:numFmt w:val="bullet"/>
      <w:lvlText w:val="o"/>
      <w:lvlJc w:val="left"/>
      <w:pPr>
        <w:tabs>
          <w:tab w:val="num" w:pos="2172"/>
        </w:tabs>
        <w:ind w:left="2172" w:hanging="360"/>
      </w:pPr>
      <w:rPr>
        <w:rFonts w:ascii="Courier New" w:hAnsi="Courier New" w:hint="default"/>
      </w:rPr>
    </w:lvl>
    <w:lvl w:ilvl="2">
      <w:start w:val="1"/>
      <w:numFmt w:val="bullet"/>
      <w:lvlText w:val=""/>
      <w:lvlJc w:val="left"/>
      <w:pPr>
        <w:tabs>
          <w:tab w:val="num" w:pos="2892"/>
        </w:tabs>
        <w:ind w:left="2892" w:hanging="360"/>
      </w:pPr>
      <w:rPr>
        <w:rFonts w:ascii="Wingdings" w:hAnsi="Wingdings" w:hint="default"/>
      </w:rPr>
    </w:lvl>
    <w:lvl w:ilvl="3">
      <w:start w:val="1"/>
      <w:numFmt w:val="bullet"/>
      <w:lvlText w:val=""/>
      <w:lvlJc w:val="left"/>
      <w:pPr>
        <w:tabs>
          <w:tab w:val="num" w:pos="3612"/>
        </w:tabs>
        <w:ind w:left="3612" w:hanging="360"/>
      </w:pPr>
      <w:rPr>
        <w:rFonts w:ascii="Symbol" w:hAnsi="Symbol" w:hint="default"/>
      </w:rPr>
    </w:lvl>
    <w:lvl w:ilvl="4">
      <w:start w:val="1"/>
      <w:numFmt w:val="bullet"/>
      <w:lvlText w:val="o"/>
      <w:lvlJc w:val="left"/>
      <w:pPr>
        <w:tabs>
          <w:tab w:val="num" w:pos="4332"/>
        </w:tabs>
        <w:ind w:left="4332" w:hanging="360"/>
      </w:pPr>
      <w:rPr>
        <w:rFonts w:ascii="Courier New" w:hAnsi="Courier New" w:cs="Courier New" w:hint="default"/>
      </w:rPr>
    </w:lvl>
    <w:lvl w:ilvl="5">
      <w:start w:val="1"/>
      <w:numFmt w:val="bullet"/>
      <w:lvlText w:val=""/>
      <w:lvlJc w:val="left"/>
      <w:pPr>
        <w:tabs>
          <w:tab w:val="num" w:pos="5052"/>
        </w:tabs>
        <w:ind w:left="5052" w:hanging="360"/>
      </w:pPr>
      <w:rPr>
        <w:rFonts w:ascii="Wingdings" w:hAnsi="Wingdings" w:hint="default"/>
      </w:rPr>
    </w:lvl>
    <w:lvl w:ilvl="6">
      <w:start w:val="1"/>
      <w:numFmt w:val="bullet"/>
      <w:lvlText w:val=""/>
      <w:lvlJc w:val="left"/>
      <w:pPr>
        <w:tabs>
          <w:tab w:val="num" w:pos="5772"/>
        </w:tabs>
        <w:ind w:left="5772" w:hanging="360"/>
      </w:pPr>
      <w:rPr>
        <w:rFonts w:ascii="Symbol" w:hAnsi="Symbol" w:hint="default"/>
      </w:rPr>
    </w:lvl>
    <w:lvl w:ilvl="7">
      <w:start w:val="1"/>
      <w:numFmt w:val="bullet"/>
      <w:lvlText w:val="o"/>
      <w:lvlJc w:val="left"/>
      <w:pPr>
        <w:tabs>
          <w:tab w:val="num" w:pos="6492"/>
        </w:tabs>
        <w:ind w:left="6492" w:hanging="360"/>
      </w:pPr>
      <w:rPr>
        <w:rFonts w:ascii="Courier New" w:hAnsi="Courier New" w:cs="Courier New" w:hint="default"/>
      </w:rPr>
    </w:lvl>
    <w:lvl w:ilvl="8">
      <w:start w:val="1"/>
      <w:numFmt w:val="bullet"/>
      <w:lvlText w:val=""/>
      <w:lvlJc w:val="left"/>
      <w:pPr>
        <w:tabs>
          <w:tab w:val="num" w:pos="7212"/>
        </w:tabs>
        <w:ind w:left="7212" w:hanging="360"/>
      </w:pPr>
      <w:rPr>
        <w:rFonts w:ascii="Wingdings" w:hAnsi="Wingdings" w:hint="default"/>
      </w:rPr>
    </w:lvl>
  </w:abstractNum>
  <w:abstractNum w:abstractNumId="27" w15:restartNumberingAfterBreak="0">
    <w:nsid w:val="4DBA23FD"/>
    <w:multiLevelType w:val="multilevel"/>
    <w:tmpl w:val="8B7A484C"/>
    <w:lvl w:ilvl="0">
      <w:start w:val="1"/>
      <w:numFmt w:val="bullet"/>
      <w:pStyle w:val="wypunktowanie"/>
      <w:lvlText w:val=""/>
      <w:lvlJc w:val="left"/>
      <w:pPr>
        <w:tabs>
          <w:tab w:val="num" w:pos="1135"/>
        </w:tabs>
        <w:ind w:left="1135" w:hanging="567"/>
      </w:pPr>
      <w:rPr>
        <w:rFonts w:ascii="Wingdings" w:hAnsi="Wingdings" w:hint="default"/>
        <w:sz w:val="22"/>
      </w:rPr>
    </w:lvl>
    <w:lvl w:ilvl="1">
      <w:start w:val="1"/>
      <w:numFmt w:val="bullet"/>
      <w:lvlText w:val=""/>
      <w:lvlJc w:val="left"/>
      <w:pPr>
        <w:tabs>
          <w:tab w:val="num" w:pos="1418"/>
        </w:tabs>
        <w:ind w:left="1418" w:hanging="567"/>
      </w:pPr>
      <w:rPr>
        <w:rFonts w:ascii="Wingdings" w:hAnsi="Wingdings" w:hint="default"/>
        <w:sz w:val="22"/>
      </w:rPr>
    </w:lvl>
    <w:lvl w:ilvl="2">
      <w:start w:val="1"/>
      <w:numFmt w:val="bullet"/>
      <w:lvlText w:val=""/>
      <w:lvlJc w:val="left"/>
      <w:pPr>
        <w:tabs>
          <w:tab w:val="num" w:pos="1701"/>
        </w:tabs>
        <w:ind w:left="1701" w:hanging="567"/>
      </w:pPr>
      <w:rPr>
        <w:rFonts w:ascii="Wingdings" w:hAnsi="Wingdings" w:hint="default"/>
        <w:sz w:val="22"/>
      </w:rPr>
    </w:lvl>
    <w:lvl w:ilvl="3">
      <w:start w:val="1"/>
      <w:numFmt w:val="bullet"/>
      <w:lvlText w:val=""/>
      <w:lvlJc w:val="left"/>
      <w:pPr>
        <w:tabs>
          <w:tab w:val="num" w:pos="1985"/>
        </w:tabs>
        <w:ind w:left="1985" w:hanging="567"/>
      </w:pPr>
      <w:rPr>
        <w:rFonts w:ascii="Wingdings" w:hAnsi="Wingdings" w:hint="default"/>
        <w:sz w:val="22"/>
      </w:rPr>
    </w:lvl>
    <w:lvl w:ilvl="4">
      <w:start w:val="1"/>
      <w:numFmt w:val="bullet"/>
      <w:lvlText w:val=""/>
      <w:lvlJc w:val="left"/>
      <w:pPr>
        <w:tabs>
          <w:tab w:val="num" w:pos="2268"/>
        </w:tabs>
        <w:ind w:left="2268" w:hanging="567"/>
      </w:pPr>
      <w:rPr>
        <w:rFonts w:ascii="Wingdings" w:hAnsi="Wingdings" w:hint="default"/>
        <w:sz w:val="22"/>
      </w:rPr>
    </w:lvl>
    <w:lvl w:ilvl="5">
      <w:start w:val="1"/>
      <w:numFmt w:val="bullet"/>
      <w:lvlText w:val=""/>
      <w:lvlJc w:val="left"/>
      <w:pPr>
        <w:tabs>
          <w:tab w:val="num" w:pos="2552"/>
        </w:tabs>
        <w:ind w:left="2552" w:hanging="567"/>
      </w:pPr>
      <w:rPr>
        <w:rFonts w:ascii="Wingdings" w:hAnsi="Wingdings" w:hint="default"/>
        <w:sz w:val="22"/>
      </w:rPr>
    </w:lvl>
    <w:lvl w:ilvl="6">
      <w:start w:val="1"/>
      <w:numFmt w:val="bullet"/>
      <w:lvlText w:val=""/>
      <w:lvlJc w:val="left"/>
      <w:pPr>
        <w:tabs>
          <w:tab w:val="num" w:pos="2835"/>
        </w:tabs>
        <w:ind w:left="2835" w:hanging="567"/>
      </w:pPr>
      <w:rPr>
        <w:rFonts w:ascii="Wingdings" w:hAnsi="Wingdings" w:hint="default"/>
        <w:sz w:val="22"/>
      </w:rPr>
    </w:lvl>
    <w:lvl w:ilvl="7">
      <w:start w:val="1"/>
      <w:numFmt w:val="bullet"/>
      <w:lvlText w:val=""/>
      <w:lvlJc w:val="left"/>
      <w:pPr>
        <w:tabs>
          <w:tab w:val="num" w:pos="3119"/>
        </w:tabs>
        <w:ind w:left="3119" w:hanging="567"/>
      </w:pPr>
      <w:rPr>
        <w:rFonts w:ascii="Wingdings" w:hAnsi="Wingdings" w:hint="default"/>
        <w:sz w:val="22"/>
      </w:rPr>
    </w:lvl>
    <w:lvl w:ilvl="8">
      <w:start w:val="1"/>
      <w:numFmt w:val="bullet"/>
      <w:lvlText w:val=""/>
      <w:lvlJc w:val="left"/>
      <w:pPr>
        <w:tabs>
          <w:tab w:val="num" w:pos="3402"/>
        </w:tabs>
        <w:ind w:left="3402" w:hanging="567"/>
      </w:pPr>
      <w:rPr>
        <w:rFonts w:ascii="Wingdings" w:hAnsi="Wingdings" w:hint="default"/>
        <w:sz w:val="22"/>
      </w:rPr>
    </w:lvl>
  </w:abstractNum>
  <w:abstractNum w:abstractNumId="28" w15:restartNumberingAfterBreak="0">
    <w:nsid w:val="4E7B0AF4"/>
    <w:multiLevelType w:val="multilevel"/>
    <w:tmpl w:val="6D3E6B26"/>
    <w:styleLink w:val="Biecalista1"/>
    <w:lvl w:ilvl="0">
      <w:start w:val="1"/>
      <w:numFmt w:val="decimal"/>
      <w:lvlText w:val="%1"/>
      <w:lvlJc w:val="left"/>
      <w:pPr>
        <w:tabs>
          <w:tab w:val="num" w:pos="432"/>
        </w:tabs>
        <w:ind w:left="432" w:hanging="432"/>
      </w:pPr>
      <w:rPr>
        <w:rFonts w:hint="default"/>
        <w:b w:val="0"/>
        <w:i w:val="0"/>
        <w:sz w:val="32"/>
        <w:szCs w:val="32"/>
      </w:rPr>
    </w:lvl>
    <w:lvl w:ilvl="1">
      <w:start w:val="1"/>
      <w:numFmt w:val="decimal"/>
      <w:lvlText w:val="%1.%2"/>
      <w:lvlJc w:val="left"/>
      <w:pPr>
        <w:tabs>
          <w:tab w:val="num" w:pos="576"/>
        </w:tabs>
        <w:ind w:left="576" w:hanging="576"/>
      </w:pPr>
      <w:rPr>
        <w:rFonts w:hint="default"/>
        <w:b w:val="0"/>
        <w:i w:val="0"/>
        <w:sz w:val="28"/>
        <w:szCs w:val="28"/>
      </w:rPr>
    </w:lvl>
    <w:lvl w:ilvl="2">
      <w:start w:val="1"/>
      <w:numFmt w:val="decimal"/>
      <w:lvlText w:val="%1.%2.%3"/>
      <w:lvlJc w:val="left"/>
      <w:pPr>
        <w:tabs>
          <w:tab w:val="num" w:pos="720"/>
        </w:tabs>
        <w:ind w:left="720" w:hanging="720"/>
      </w:pPr>
      <w:rPr>
        <w:rFonts w:hint="default"/>
        <w:b w:val="0"/>
        <w:bC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5258516B"/>
    <w:multiLevelType w:val="hybridMultilevel"/>
    <w:tmpl w:val="996C43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ABA576E"/>
    <w:multiLevelType w:val="multilevel"/>
    <w:tmpl w:val="E2FC5C20"/>
    <w:styleLink w:val="Numerowanie"/>
    <w:lvl w:ilvl="0">
      <w:start w:val="1"/>
      <w:numFmt w:val="decimal"/>
      <w:lvlText w:val="%1."/>
      <w:lvlJc w:val="left"/>
      <w:pPr>
        <w:ind w:left="524" w:hanging="524"/>
      </w:pPr>
      <w:rPr>
        <w:rFonts w:hAnsi="Arial Unicode MS"/>
        <w:b/>
        <w:bCs/>
        <w:caps w:val="0"/>
        <w:smallCaps w:val="0"/>
        <w:strike w:val="0"/>
        <w:dstrike w:val="0"/>
        <w:color w:val="000000"/>
        <w:spacing w:val="0"/>
        <w:w w:val="100"/>
        <w:kern w:val="0"/>
        <w:position w:val="0"/>
        <w:sz w:val="47"/>
        <w:szCs w:val="47"/>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729" w:hanging="72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756" w:hanging="472"/>
      </w:pPr>
      <w:rPr>
        <w:rFonts w:hAnsi="Arial Unicode MS"/>
        <w:caps w:val="0"/>
        <w:smallCaps w:val="0"/>
        <w:strike w:val="0"/>
        <w:dstrike w:val="0"/>
        <w:color w:val="000000"/>
        <w:spacing w:val="0"/>
        <w:w w:val="100"/>
        <w:kern w:val="0"/>
        <w:position w:val="0"/>
        <w:sz w:val="16"/>
        <w:szCs w:val="16"/>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1156" w:hanging="58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2160"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2651" w:hanging="85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3142" w:hanging="98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3633" w:hanging="111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189" w:hanging="130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1" w15:restartNumberingAfterBreak="0">
    <w:nsid w:val="5FA92FE5"/>
    <w:multiLevelType w:val="multilevel"/>
    <w:tmpl w:val="F9864504"/>
    <w:lvl w:ilvl="0">
      <w:start w:val="1"/>
      <w:numFmt w:val="decimal"/>
      <w:pStyle w:val="wyliczenie"/>
      <w:lvlText w:val="%1."/>
      <w:lvlJc w:val="left"/>
      <w:pPr>
        <w:tabs>
          <w:tab w:val="num" w:pos="360"/>
        </w:tabs>
        <w:ind w:left="360" w:hanging="360"/>
      </w:pPr>
      <w:rPr>
        <w:rFonts w:hint="default"/>
        <w:b w:val="0"/>
        <w:i w:val="0"/>
        <w:sz w:val="32"/>
        <w:szCs w:val="32"/>
      </w:rPr>
    </w:lvl>
    <w:lvl w:ilvl="1">
      <w:start w:val="1"/>
      <w:numFmt w:val="decimal"/>
      <w:lvlText w:val="%1.%2."/>
      <w:lvlJc w:val="left"/>
      <w:pPr>
        <w:tabs>
          <w:tab w:val="num" w:pos="720"/>
        </w:tabs>
        <w:ind w:left="432" w:hanging="432"/>
      </w:pPr>
      <w:rPr>
        <w:rFonts w:hint="default"/>
        <w:b w:val="0"/>
        <w:i w:val="0"/>
        <w:sz w:val="28"/>
        <w:szCs w:val="28"/>
      </w:rPr>
    </w:lvl>
    <w:lvl w:ilvl="2">
      <w:start w:val="1"/>
      <w:numFmt w:val="decimal"/>
      <w:lvlText w:val="%1.%2.%3."/>
      <w:lvlJc w:val="left"/>
      <w:pPr>
        <w:tabs>
          <w:tab w:val="num" w:pos="143"/>
        </w:tabs>
        <w:ind w:left="1404" w:hanging="504"/>
      </w:pPr>
      <w:rPr>
        <w:rFonts w:cs="Times New Roman"/>
        <w:b w:val="0"/>
        <w:bC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2" w15:restartNumberingAfterBreak="0">
    <w:nsid w:val="66B627DB"/>
    <w:multiLevelType w:val="hybridMultilevel"/>
    <w:tmpl w:val="A24E3690"/>
    <w:lvl w:ilvl="0" w:tplc="F3828DB4">
      <w:start w:val="1"/>
      <w:numFmt w:val="bullet"/>
      <w:pStyle w:val="wylicz0"/>
      <w:lvlText w:val=""/>
      <w:lvlJc w:val="left"/>
      <w:pPr>
        <w:ind w:left="785" w:hanging="360"/>
      </w:pPr>
      <w:rPr>
        <w:rFonts w:ascii="Symbol" w:hAnsi="Symbol" w:hint="default"/>
      </w:rPr>
    </w:lvl>
    <w:lvl w:ilvl="1" w:tplc="B6A20096">
      <w:start w:val="1"/>
      <w:numFmt w:val="bullet"/>
      <w:lvlText w:val="o"/>
      <w:lvlJc w:val="left"/>
      <w:pPr>
        <w:ind w:left="1080" w:hanging="360"/>
      </w:pPr>
      <w:rPr>
        <w:rFonts w:ascii="Courier New" w:hAnsi="Courier New" w:cs="Courier New" w:hint="default"/>
      </w:rPr>
    </w:lvl>
    <w:lvl w:ilvl="2" w:tplc="F746C8A6" w:tentative="1">
      <w:start w:val="1"/>
      <w:numFmt w:val="bullet"/>
      <w:lvlText w:val=""/>
      <w:lvlJc w:val="left"/>
      <w:pPr>
        <w:ind w:left="1800" w:hanging="360"/>
      </w:pPr>
      <w:rPr>
        <w:rFonts w:ascii="Wingdings" w:hAnsi="Wingdings" w:hint="default"/>
      </w:rPr>
    </w:lvl>
    <w:lvl w:ilvl="3" w:tplc="1EC25684" w:tentative="1">
      <w:start w:val="1"/>
      <w:numFmt w:val="bullet"/>
      <w:lvlText w:val=""/>
      <w:lvlJc w:val="left"/>
      <w:pPr>
        <w:ind w:left="2520" w:hanging="360"/>
      </w:pPr>
      <w:rPr>
        <w:rFonts w:ascii="Symbol" w:hAnsi="Symbol" w:hint="default"/>
      </w:rPr>
    </w:lvl>
    <w:lvl w:ilvl="4" w:tplc="638086BE" w:tentative="1">
      <w:start w:val="1"/>
      <w:numFmt w:val="bullet"/>
      <w:lvlText w:val="o"/>
      <w:lvlJc w:val="left"/>
      <w:pPr>
        <w:ind w:left="3240" w:hanging="360"/>
      </w:pPr>
      <w:rPr>
        <w:rFonts w:ascii="Courier New" w:hAnsi="Courier New" w:cs="Courier New" w:hint="default"/>
      </w:rPr>
    </w:lvl>
    <w:lvl w:ilvl="5" w:tplc="C4127AAE" w:tentative="1">
      <w:start w:val="1"/>
      <w:numFmt w:val="bullet"/>
      <w:lvlText w:val=""/>
      <w:lvlJc w:val="left"/>
      <w:pPr>
        <w:ind w:left="3960" w:hanging="360"/>
      </w:pPr>
      <w:rPr>
        <w:rFonts w:ascii="Wingdings" w:hAnsi="Wingdings" w:hint="default"/>
      </w:rPr>
    </w:lvl>
    <w:lvl w:ilvl="6" w:tplc="EC66B684" w:tentative="1">
      <w:start w:val="1"/>
      <w:numFmt w:val="bullet"/>
      <w:lvlText w:val=""/>
      <w:lvlJc w:val="left"/>
      <w:pPr>
        <w:ind w:left="4680" w:hanging="360"/>
      </w:pPr>
      <w:rPr>
        <w:rFonts w:ascii="Symbol" w:hAnsi="Symbol" w:hint="default"/>
      </w:rPr>
    </w:lvl>
    <w:lvl w:ilvl="7" w:tplc="8DC664F4" w:tentative="1">
      <w:start w:val="1"/>
      <w:numFmt w:val="bullet"/>
      <w:lvlText w:val="o"/>
      <w:lvlJc w:val="left"/>
      <w:pPr>
        <w:ind w:left="5400" w:hanging="360"/>
      </w:pPr>
      <w:rPr>
        <w:rFonts w:ascii="Courier New" w:hAnsi="Courier New" w:cs="Courier New" w:hint="default"/>
      </w:rPr>
    </w:lvl>
    <w:lvl w:ilvl="8" w:tplc="5CE0772C" w:tentative="1">
      <w:start w:val="1"/>
      <w:numFmt w:val="bullet"/>
      <w:lvlText w:val=""/>
      <w:lvlJc w:val="left"/>
      <w:pPr>
        <w:ind w:left="6120" w:hanging="360"/>
      </w:pPr>
      <w:rPr>
        <w:rFonts w:ascii="Wingdings" w:hAnsi="Wingdings" w:hint="default"/>
      </w:rPr>
    </w:lvl>
  </w:abstractNum>
  <w:abstractNum w:abstractNumId="33" w15:restartNumberingAfterBreak="0">
    <w:nsid w:val="69110E1E"/>
    <w:multiLevelType w:val="hybridMultilevel"/>
    <w:tmpl w:val="F9D4C270"/>
    <w:lvl w:ilvl="0" w:tplc="FFFFFFFF">
      <w:start w:val="1"/>
      <w:numFmt w:val="bullet"/>
      <w:pStyle w:val="punkty"/>
      <w:lvlText w:val=""/>
      <w:lvlJc w:val="left"/>
      <w:pPr>
        <w:tabs>
          <w:tab w:val="num" w:pos="180"/>
        </w:tabs>
        <w:ind w:left="350" w:hanging="170"/>
      </w:pPr>
      <w:rPr>
        <w:rFonts w:ascii="Symbol" w:hAnsi="Symbo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EFF72C1"/>
    <w:multiLevelType w:val="hybridMultilevel"/>
    <w:tmpl w:val="A772620E"/>
    <w:lvl w:ilvl="0" w:tplc="04150003">
      <w:start w:val="1"/>
      <w:numFmt w:val="bullet"/>
      <w:lvlText w:val="o"/>
      <w:lvlJc w:val="left"/>
      <w:pPr>
        <w:ind w:left="2061"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F206DC5"/>
    <w:multiLevelType w:val="hybridMultilevel"/>
    <w:tmpl w:val="F7DE82EA"/>
    <w:styleLink w:val="Kreski0"/>
    <w:lvl w:ilvl="0" w:tplc="ECDEBF8C">
      <w:start w:val="1"/>
      <w:numFmt w:val="bullet"/>
      <w:lvlText w:val="-"/>
      <w:lvlJc w:val="left"/>
      <w:pPr>
        <w:ind w:left="218" w:hanging="218"/>
      </w:pPr>
      <w:rPr>
        <w:rFonts w:hAnsi="Arial Unicode MS"/>
        <w:caps w:val="0"/>
        <w:smallCaps w:val="0"/>
        <w:strike w:val="0"/>
        <w:dstrike w:val="0"/>
        <w:color w:val="000000"/>
        <w:spacing w:val="0"/>
        <w:w w:val="100"/>
        <w:kern w:val="0"/>
        <w:position w:val="4"/>
        <w:sz w:val="24"/>
        <w:szCs w:val="2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12AFA8E">
      <w:start w:val="1"/>
      <w:numFmt w:val="bullet"/>
      <w:lvlText w:val="-"/>
      <w:lvlJc w:val="left"/>
      <w:pPr>
        <w:ind w:left="458" w:hanging="218"/>
      </w:pPr>
      <w:rPr>
        <w:rFonts w:hAnsi="Arial Unicode MS"/>
        <w:caps w:val="0"/>
        <w:smallCaps w:val="0"/>
        <w:strike w:val="0"/>
        <w:dstrike w:val="0"/>
        <w:color w:val="000000"/>
        <w:spacing w:val="0"/>
        <w:w w:val="100"/>
        <w:kern w:val="0"/>
        <w:position w:val="4"/>
        <w:sz w:val="24"/>
        <w:szCs w:val="2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A42E380">
      <w:start w:val="1"/>
      <w:numFmt w:val="bullet"/>
      <w:lvlText w:val="-"/>
      <w:lvlJc w:val="left"/>
      <w:pPr>
        <w:ind w:left="698" w:hanging="218"/>
      </w:pPr>
      <w:rPr>
        <w:rFonts w:hAnsi="Arial Unicode MS"/>
        <w:caps w:val="0"/>
        <w:smallCaps w:val="0"/>
        <w:strike w:val="0"/>
        <w:dstrike w:val="0"/>
        <w:color w:val="000000"/>
        <w:spacing w:val="0"/>
        <w:w w:val="100"/>
        <w:kern w:val="0"/>
        <w:position w:val="4"/>
        <w:sz w:val="24"/>
        <w:szCs w:val="2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6B2AEF2">
      <w:start w:val="1"/>
      <w:numFmt w:val="bullet"/>
      <w:lvlText w:val="-"/>
      <w:lvlJc w:val="left"/>
      <w:pPr>
        <w:ind w:left="938" w:hanging="218"/>
      </w:pPr>
      <w:rPr>
        <w:rFonts w:hAnsi="Arial Unicode MS"/>
        <w:caps w:val="0"/>
        <w:smallCaps w:val="0"/>
        <w:strike w:val="0"/>
        <w:dstrike w:val="0"/>
        <w:color w:val="000000"/>
        <w:spacing w:val="0"/>
        <w:w w:val="100"/>
        <w:kern w:val="0"/>
        <w:position w:val="4"/>
        <w:sz w:val="24"/>
        <w:szCs w:val="2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7006F1A">
      <w:start w:val="1"/>
      <w:numFmt w:val="bullet"/>
      <w:lvlText w:val="-"/>
      <w:lvlJc w:val="left"/>
      <w:pPr>
        <w:ind w:left="1178" w:hanging="218"/>
      </w:pPr>
      <w:rPr>
        <w:rFonts w:hAnsi="Arial Unicode MS"/>
        <w:caps w:val="0"/>
        <w:smallCaps w:val="0"/>
        <w:strike w:val="0"/>
        <w:dstrike w:val="0"/>
        <w:color w:val="000000"/>
        <w:spacing w:val="0"/>
        <w:w w:val="100"/>
        <w:kern w:val="0"/>
        <w:position w:val="4"/>
        <w:sz w:val="24"/>
        <w:szCs w:val="2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5AA279A">
      <w:start w:val="1"/>
      <w:numFmt w:val="bullet"/>
      <w:lvlText w:val="-"/>
      <w:lvlJc w:val="left"/>
      <w:pPr>
        <w:ind w:left="1418" w:hanging="218"/>
      </w:pPr>
      <w:rPr>
        <w:rFonts w:hAnsi="Arial Unicode MS"/>
        <w:caps w:val="0"/>
        <w:smallCaps w:val="0"/>
        <w:strike w:val="0"/>
        <w:dstrike w:val="0"/>
        <w:color w:val="000000"/>
        <w:spacing w:val="0"/>
        <w:w w:val="100"/>
        <w:kern w:val="0"/>
        <w:position w:val="4"/>
        <w:sz w:val="24"/>
        <w:szCs w:val="2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02083CC">
      <w:start w:val="1"/>
      <w:numFmt w:val="bullet"/>
      <w:lvlText w:val="-"/>
      <w:lvlJc w:val="left"/>
      <w:pPr>
        <w:ind w:left="1658" w:hanging="218"/>
      </w:pPr>
      <w:rPr>
        <w:rFonts w:hAnsi="Arial Unicode MS"/>
        <w:caps w:val="0"/>
        <w:smallCaps w:val="0"/>
        <w:strike w:val="0"/>
        <w:dstrike w:val="0"/>
        <w:color w:val="000000"/>
        <w:spacing w:val="0"/>
        <w:w w:val="100"/>
        <w:kern w:val="0"/>
        <w:position w:val="4"/>
        <w:sz w:val="24"/>
        <w:szCs w:val="2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3E4F9B2">
      <w:start w:val="1"/>
      <w:numFmt w:val="bullet"/>
      <w:lvlText w:val="-"/>
      <w:lvlJc w:val="left"/>
      <w:pPr>
        <w:ind w:left="1898" w:hanging="218"/>
      </w:pPr>
      <w:rPr>
        <w:rFonts w:hAnsi="Arial Unicode MS"/>
        <w:caps w:val="0"/>
        <w:smallCaps w:val="0"/>
        <w:strike w:val="0"/>
        <w:dstrike w:val="0"/>
        <w:color w:val="000000"/>
        <w:spacing w:val="0"/>
        <w:w w:val="100"/>
        <w:kern w:val="0"/>
        <w:position w:val="4"/>
        <w:sz w:val="24"/>
        <w:szCs w:val="2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FDABBAC">
      <w:start w:val="1"/>
      <w:numFmt w:val="bullet"/>
      <w:lvlText w:val="-"/>
      <w:lvlJc w:val="left"/>
      <w:pPr>
        <w:ind w:left="2138" w:hanging="218"/>
      </w:pPr>
      <w:rPr>
        <w:rFonts w:hAnsi="Arial Unicode MS"/>
        <w:caps w:val="0"/>
        <w:smallCaps w:val="0"/>
        <w:strike w:val="0"/>
        <w:dstrike w:val="0"/>
        <w:color w:val="000000"/>
        <w:spacing w:val="0"/>
        <w:w w:val="100"/>
        <w:kern w:val="0"/>
        <w:position w:val="4"/>
        <w:sz w:val="24"/>
        <w:szCs w:val="24"/>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6" w15:restartNumberingAfterBreak="0">
    <w:nsid w:val="73067D25"/>
    <w:multiLevelType w:val="hybridMultilevel"/>
    <w:tmpl w:val="E1A4DD84"/>
    <w:lvl w:ilvl="0" w:tplc="04150003">
      <w:start w:val="1"/>
      <w:numFmt w:val="bullet"/>
      <w:lvlText w:val="o"/>
      <w:lvlJc w:val="left"/>
      <w:pPr>
        <w:ind w:left="2061"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9463545"/>
    <w:multiLevelType w:val="hybridMultilevel"/>
    <w:tmpl w:val="D72EA11E"/>
    <w:lvl w:ilvl="0" w:tplc="AB9292C2">
      <w:start w:val="1"/>
      <w:numFmt w:val="bullet"/>
      <w:pStyle w:val="Punktator01"/>
      <w:lvlText w:val=""/>
      <w:lvlJc w:val="left"/>
      <w:pPr>
        <w:ind w:left="2061" w:hanging="360"/>
      </w:pPr>
      <w:rPr>
        <w:rFonts w:ascii="Symbol" w:hAnsi="Symbol" w:hint="default"/>
        <w:sz w:val="24"/>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99D5B3A"/>
    <w:multiLevelType w:val="multilevel"/>
    <w:tmpl w:val="4DB0C040"/>
    <w:lvl w:ilvl="0">
      <w:start w:val="1"/>
      <w:numFmt w:val="decimal"/>
      <w:pStyle w:val="pozycja"/>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9" w15:restartNumberingAfterBreak="0">
    <w:nsid w:val="7FB17682"/>
    <w:multiLevelType w:val="multilevel"/>
    <w:tmpl w:val="5D3E6CC8"/>
    <w:lvl w:ilvl="0">
      <w:start w:val="1"/>
      <w:numFmt w:val="decimal"/>
      <w:pStyle w:val="wylicz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039089910">
    <w:abstractNumId w:val="31"/>
  </w:num>
  <w:num w:numId="2" w16cid:durableId="1289966301">
    <w:abstractNumId w:val="27"/>
  </w:num>
  <w:num w:numId="3" w16cid:durableId="1003167238">
    <w:abstractNumId w:val="9"/>
  </w:num>
  <w:num w:numId="4" w16cid:durableId="142820333">
    <w:abstractNumId w:val="16"/>
  </w:num>
  <w:num w:numId="5" w16cid:durableId="703597519">
    <w:abstractNumId w:val="22"/>
  </w:num>
  <w:num w:numId="6" w16cid:durableId="1049719608">
    <w:abstractNumId w:val="25"/>
  </w:num>
  <w:num w:numId="7" w16cid:durableId="2066755414">
    <w:abstractNumId w:val="17"/>
  </w:num>
  <w:num w:numId="8" w16cid:durableId="1145007458">
    <w:abstractNumId w:val="33"/>
  </w:num>
  <w:num w:numId="9" w16cid:durableId="287201459">
    <w:abstractNumId w:val="26"/>
  </w:num>
  <w:num w:numId="10" w16cid:durableId="340621017">
    <w:abstractNumId w:val="18"/>
  </w:num>
  <w:num w:numId="11" w16cid:durableId="1034845059">
    <w:abstractNumId w:val="7"/>
  </w:num>
  <w:num w:numId="12" w16cid:durableId="399788533">
    <w:abstractNumId w:val="20"/>
  </w:num>
  <w:num w:numId="13" w16cid:durableId="27030458">
    <w:abstractNumId w:val="8"/>
  </w:num>
  <w:num w:numId="14" w16cid:durableId="2085447521">
    <w:abstractNumId w:val="23"/>
  </w:num>
  <w:num w:numId="15" w16cid:durableId="1019549314">
    <w:abstractNumId w:val="2"/>
  </w:num>
  <w:num w:numId="16" w16cid:durableId="478379389">
    <w:abstractNumId w:val="12"/>
  </w:num>
  <w:num w:numId="17" w16cid:durableId="475341423">
    <w:abstractNumId w:val="5"/>
  </w:num>
  <w:num w:numId="18" w16cid:durableId="1180394442">
    <w:abstractNumId w:val="1"/>
  </w:num>
  <w:num w:numId="19" w16cid:durableId="244193064">
    <w:abstractNumId w:val="0"/>
  </w:num>
  <w:num w:numId="20" w16cid:durableId="30348025">
    <w:abstractNumId w:val="6"/>
  </w:num>
  <w:num w:numId="21" w16cid:durableId="332608373">
    <w:abstractNumId w:val="4"/>
  </w:num>
  <w:num w:numId="22" w16cid:durableId="1057780520">
    <w:abstractNumId w:val="3"/>
  </w:num>
  <w:num w:numId="23" w16cid:durableId="250429565">
    <w:abstractNumId w:val="38"/>
  </w:num>
  <w:num w:numId="24" w16cid:durableId="1440293913">
    <w:abstractNumId w:val="11"/>
  </w:num>
  <w:num w:numId="25" w16cid:durableId="97063623">
    <w:abstractNumId w:val="30"/>
  </w:num>
  <w:num w:numId="26" w16cid:durableId="169759767">
    <w:abstractNumId w:val="15"/>
  </w:num>
  <w:num w:numId="27" w16cid:durableId="1108157806">
    <w:abstractNumId w:val="35"/>
  </w:num>
  <w:num w:numId="28" w16cid:durableId="831946436">
    <w:abstractNumId w:val="14"/>
  </w:num>
  <w:num w:numId="29" w16cid:durableId="1272711213">
    <w:abstractNumId w:val="10"/>
  </w:num>
  <w:num w:numId="30" w16cid:durableId="381175829">
    <w:abstractNumId w:val="39"/>
  </w:num>
  <w:num w:numId="31" w16cid:durableId="270087564">
    <w:abstractNumId w:val="24"/>
  </w:num>
  <w:num w:numId="32" w16cid:durableId="30083134">
    <w:abstractNumId w:val="32"/>
  </w:num>
  <w:num w:numId="33" w16cid:durableId="134304569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056660168">
    <w:abstractNumId w:val="37"/>
  </w:num>
  <w:num w:numId="35" w16cid:durableId="1298144484">
    <w:abstractNumId w:val="21"/>
  </w:num>
  <w:num w:numId="36" w16cid:durableId="491525260">
    <w:abstractNumId w:val="28"/>
  </w:num>
  <w:num w:numId="37" w16cid:durableId="2088262226">
    <w:abstractNumId w:val="29"/>
  </w:num>
  <w:num w:numId="38" w16cid:durableId="6906082">
    <w:abstractNumId w:val="9"/>
  </w:num>
  <w:num w:numId="39" w16cid:durableId="687293366">
    <w:abstractNumId w:val="34"/>
  </w:num>
  <w:num w:numId="40" w16cid:durableId="307634937">
    <w:abstractNumId w:val="14"/>
  </w:num>
  <w:num w:numId="41" w16cid:durableId="1668508848">
    <w:abstractNumId w:val="19"/>
  </w:num>
  <w:num w:numId="42" w16cid:durableId="1042513243">
    <w:abstractNumId w:val="36"/>
  </w:num>
  <w:num w:numId="43" w16cid:durableId="1163740931">
    <w:abstractNumId w:val="6"/>
  </w:num>
  <w:num w:numId="44" w16cid:durableId="1493712800">
    <w:abstractNumId w:val="1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activeWritingStyle w:appName="MSWord" w:lang="pl-PL" w:vendorID="12" w:dllVersion="512" w:checkStyle="1"/>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3425"/>
    <w:rsid w:val="000002B6"/>
    <w:rsid w:val="00001453"/>
    <w:rsid w:val="00004C57"/>
    <w:rsid w:val="00006114"/>
    <w:rsid w:val="000065E7"/>
    <w:rsid w:val="00010B32"/>
    <w:rsid w:val="00011798"/>
    <w:rsid w:val="00012969"/>
    <w:rsid w:val="0001349F"/>
    <w:rsid w:val="0001391C"/>
    <w:rsid w:val="00013AED"/>
    <w:rsid w:val="000156B0"/>
    <w:rsid w:val="00016173"/>
    <w:rsid w:val="000212D6"/>
    <w:rsid w:val="00021835"/>
    <w:rsid w:val="000219B6"/>
    <w:rsid w:val="000221ED"/>
    <w:rsid w:val="00025060"/>
    <w:rsid w:val="00025803"/>
    <w:rsid w:val="00027AF8"/>
    <w:rsid w:val="000333B1"/>
    <w:rsid w:val="00034718"/>
    <w:rsid w:val="00034836"/>
    <w:rsid w:val="000365AC"/>
    <w:rsid w:val="00036D9E"/>
    <w:rsid w:val="000379CD"/>
    <w:rsid w:val="0004055E"/>
    <w:rsid w:val="00040802"/>
    <w:rsid w:val="00040B48"/>
    <w:rsid w:val="00041314"/>
    <w:rsid w:val="0004221B"/>
    <w:rsid w:val="000440C0"/>
    <w:rsid w:val="00045A9A"/>
    <w:rsid w:val="0004610E"/>
    <w:rsid w:val="0004723B"/>
    <w:rsid w:val="0005058C"/>
    <w:rsid w:val="00052E5C"/>
    <w:rsid w:val="000552C2"/>
    <w:rsid w:val="000557B5"/>
    <w:rsid w:val="00057A3E"/>
    <w:rsid w:val="00057CD5"/>
    <w:rsid w:val="000602E5"/>
    <w:rsid w:val="0006074F"/>
    <w:rsid w:val="000618A5"/>
    <w:rsid w:val="0006219C"/>
    <w:rsid w:val="00064E10"/>
    <w:rsid w:val="000659D6"/>
    <w:rsid w:val="00066364"/>
    <w:rsid w:val="000664CB"/>
    <w:rsid w:val="00066D99"/>
    <w:rsid w:val="00067275"/>
    <w:rsid w:val="00067779"/>
    <w:rsid w:val="00070C03"/>
    <w:rsid w:val="0007175E"/>
    <w:rsid w:val="0007186B"/>
    <w:rsid w:val="000729CB"/>
    <w:rsid w:val="00072E61"/>
    <w:rsid w:val="00074177"/>
    <w:rsid w:val="00074898"/>
    <w:rsid w:val="00076134"/>
    <w:rsid w:val="00077BD3"/>
    <w:rsid w:val="00080D74"/>
    <w:rsid w:val="0008166E"/>
    <w:rsid w:val="00081C3F"/>
    <w:rsid w:val="00084610"/>
    <w:rsid w:val="0008532F"/>
    <w:rsid w:val="00086182"/>
    <w:rsid w:val="00086305"/>
    <w:rsid w:val="0008654C"/>
    <w:rsid w:val="00092FD0"/>
    <w:rsid w:val="0009305B"/>
    <w:rsid w:val="00093855"/>
    <w:rsid w:val="0009514F"/>
    <w:rsid w:val="000951C8"/>
    <w:rsid w:val="00095C6E"/>
    <w:rsid w:val="00096205"/>
    <w:rsid w:val="000A05C1"/>
    <w:rsid w:val="000A1AA5"/>
    <w:rsid w:val="000A1EFE"/>
    <w:rsid w:val="000A2039"/>
    <w:rsid w:val="000A20BB"/>
    <w:rsid w:val="000A2806"/>
    <w:rsid w:val="000A4042"/>
    <w:rsid w:val="000A40F4"/>
    <w:rsid w:val="000A421B"/>
    <w:rsid w:val="000A4D32"/>
    <w:rsid w:val="000A4E1E"/>
    <w:rsid w:val="000A52F3"/>
    <w:rsid w:val="000A55F0"/>
    <w:rsid w:val="000A61C2"/>
    <w:rsid w:val="000A7DA7"/>
    <w:rsid w:val="000B037D"/>
    <w:rsid w:val="000B0F26"/>
    <w:rsid w:val="000B13F4"/>
    <w:rsid w:val="000B1BB7"/>
    <w:rsid w:val="000B2185"/>
    <w:rsid w:val="000B2296"/>
    <w:rsid w:val="000B271E"/>
    <w:rsid w:val="000B556A"/>
    <w:rsid w:val="000B58EE"/>
    <w:rsid w:val="000B5B3A"/>
    <w:rsid w:val="000B70B6"/>
    <w:rsid w:val="000B7127"/>
    <w:rsid w:val="000C04EA"/>
    <w:rsid w:val="000C0824"/>
    <w:rsid w:val="000C1517"/>
    <w:rsid w:val="000C3EF9"/>
    <w:rsid w:val="000C635E"/>
    <w:rsid w:val="000C726C"/>
    <w:rsid w:val="000D0D8C"/>
    <w:rsid w:val="000D23BF"/>
    <w:rsid w:val="000D241D"/>
    <w:rsid w:val="000D294A"/>
    <w:rsid w:val="000D606C"/>
    <w:rsid w:val="000D657C"/>
    <w:rsid w:val="000D71BD"/>
    <w:rsid w:val="000E0A76"/>
    <w:rsid w:val="000E23D5"/>
    <w:rsid w:val="000E25A3"/>
    <w:rsid w:val="000E7901"/>
    <w:rsid w:val="000F0349"/>
    <w:rsid w:val="000F26F2"/>
    <w:rsid w:val="000F374D"/>
    <w:rsid w:val="000F4260"/>
    <w:rsid w:val="000F5FDA"/>
    <w:rsid w:val="000F6D7F"/>
    <w:rsid w:val="000F6F8F"/>
    <w:rsid w:val="000F72EF"/>
    <w:rsid w:val="0010002C"/>
    <w:rsid w:val="001022B8"/>
    <w:rsid w:val="001023E0"/>
    <w:rsid w:val="00103B37"/>
    <w:rsid w:val="0010413E"/>
    <w:rsid w:val="00104C59"/>
    <w:rsid w:val="0010518A"/>
    <w:rsid w:val="00105C76"/>
    <w:rsid w:val="00105E61"/>
    <w:rsid w:val="00106E56"/>
    <w:rsid w:val="00106F49"/>
    <w:rsid w:val="001071C4"/>
    <w:rsid w:val="001074C0"/>
    <w:rsid w:val="00107532"/>
    <w:rsid w:val="00107B3D"/>
    <w:rsid w:val="00107F28"/>
    <w:rsid w:val="00111DBD"/>
    <w:rsid w:val="00112B6E"/>
    <w:rsid w:val="00113471"/>
    <w:rsid w:val="00114EBF"/>
    <w:rsid w:val="00115940"/>
    <w:rsid w:val="0011673A"/>
    <w:rsid w:val="00117E04"/>
    <w:rsid w:val="0012049E"/>
    <w:rsid w:val="00121BF9"/>
    <w:rsid w:val="00122287"/>
    <w:rsid w:val="00122299"/>
    <w:rsid w:val="00122D63"/>
    <w:rsid w:val="0012361F"/>
    <w:rsid w:val="00123CD1"/>
    <w:rsid w:val="00123F49"/>
    <w:rsid w:val="001240D6"/>
    <w:rsid w:val="00125A25"/>
    <w:rsid w:val="00125D59"/>
    <w:rsid w:val="00125DD0"/>
    <w:rsid w:val="00125DD6"/>
    <w:rsid w:val="00126177"/>
    <w:rsid w:val="00126746"/>
    <w:rsid w:val="001268F8"/>
    <w:rsid w:val="00126F6B"/>
    <w:rsid w:val="00127044"/>
    <w:rsid w:val="001271F6"/>
    <w:rsid w:val="00127E82"/>
    <w:rsid w:val="001301C7"/>
    <w:rsid w:val="0013095E"/>
    <w:rsid w:val="00130DAB"/>
    <w:rsid w:val="00131589"/>
    <w:rsid w:val="00131C2C"/>
    <w:rsid w:val="001345E5"/>
    <w:rsid w:val="00134612"/>
    <w:rsid w:val="00135C06"/>
    <w:rsid w:val="0013627A"/>
    <w:rsid w:val="001373C6"/>
    <w:rsid w:val="001378D7"/>
    <w:rsid w:val="00137C45"/>
    <w:rsid w:val="00137CF0"/>
    <w:rsid w:val="00140198"/>
    <w:rsid w:val="0014083A"/>
    <w:rsid w:val="00140AD9"/>
    <w:rsid w:val="00140C97"/>
    <w:rsid w:val="00142987"/>
    <w:rsid w:val="00142AAA"/>
    <w:rsid w:val="00142FCE"/>
    <w:rsid w:val="001444DA"/>
    <w:rsid w:val="001452AC"/>
    <w:rsid w:val="0014663D"/>
    <w:rsid w:val="00150A74"/>
    <w:rsid w:val="00150A76"/>
    <w:rsid w:val="00153CBD"/>
    <w:rsid w:val="0015472B"/>
    <w:rsid w:val="0015518E"/>
    <w:rsid w:val="00155A32"/>
    <w:rsid w:val="00155DBF"/>
    <w:rsid w:val="00156802"/>
    <w:rsid w:val="00156CBC"/>
    <w:rsid w:val="00156F4D"/>
    <w:rsid w:val="001618B6"/>
    <w:rsid w:val="001626C7"/>
    <w:rsid w:val="00164498"/>
    <w:rsid w:val="00165721"/>
    <w:rsid w:val="00166720"/>
    <w:rsid w:val="001675D6"/>
    <w:rsid w:val="00170118"/>
    <w:rsid w:val="00170F24"/>
    <w:rsid w:val="00171189"/>
    <w:rsid w:val="00173491"/>
    <w:rsid w:val="00173748"/>
    <w:rsid w:val="001739C7"/>
    <w:rsid w:val="001747CF"/>
    <w:rsid w:val="0017704E"/>
    <w:rsid w:val="00180E03"/>
    <w:rsid w:val="0018212C"/>
    <w:rsid w:val="00184250"/>
    <w:rsid w:val="00184378"/>
    <w:rsid w:val="001844EC"/>
    <w:rsid w:val="0018596E"/>
    <w:rsid w:val="00185F39"/>
    <w:rsid w:val="00186703"/>
    <w:rsid w:val="00186EF8"/>
    <w:rsid w:val="00187409"/>
    <w:rsid w:val="0018748C"/>
    <w:rsid w:val="00187BBF"/>
    <w:rsid w:val="001919FB"/>
    <w:rsid w:val="001924B5"/>
    <w:rsid w:val="00193ABD"/>
    <w:rsid w:val="00194C91"/>
    <w:rsid w:val="00194E12"/>
    <w:rsid w:val="001956BE"/>
    <w:rsid w:val="00196EA4"/>
    <w:rsid w:val="00197C13"/>
    <w:rsid w:val="001A2B3A"/>
    <w:rsid w:val="001A3C4B"/>
    <w:rsid w:val="001A7F1B"/>
    <w:rsid w:val="001B03E8"/>
    <w:rsid w:val="001B0D62"/>
    <w:rsid w:val="001B12C4"/>
    <w:rsid w:val="001B2A0E"/>
    <w:rsid w:val="001B49DD"/>
    <w:rsid w:val="001B4AEA"/>
    <w:rsid w:val="001B617C"/>
    <w:rsid w:val="001B63B6"/>
    <w:rsid w:val="001C057C"/>
    <w:rsid w:val="001C0FC9"/>
    <w:rsid w:val="001C22AB"/>
    <w:rsid w:val="001C2AF3"/>
    <w:rsid w:val="001C3F8E"/>
    <w:rsid w:val="001C4E47"/>
    <w:rsid w:val="001C6411"/>
    <w:rsid w:val="001C6524"/>
    <w:rsid w:val="001C74A6"/>
    <w:rsid w:val="001C77EF"/>
    <w:rsid w:val="001D06AC"/>
    <w:rsid w:val="001D1C9A"/>
    <w:rsid w:val="001D1E4E"/>
    <w:rsid w:val="001D3A54"/>
    <w:rsid w:val="001D3CCC"/>
    <w:rsid w:val="001D3FCA"/>
    <w:rsid w:val="001D6616"/>
    <w:rsid w:val="001D73E9"/>
    <w:rsid w:val="001D7B7E"/>
    <w:rsid w:val="001D7E74"/>
    <w:rsid w:val="001E0246"/>
    <w:rsid w:val="001E0D9D"/>
    <w:rsid w:val="001E1679"/>
    <w:rsid w:val="001E1B3F"/>
    <w:rsid w:val="001E220F"/>
    <w:rsid w:val="001E2A91"/>
    <w:rsid w:val="001E359D"/>
    <w:rsid w:val="001E461F"/>
    <w:rsid w:val="001E65F8"/>
    <w:rsid w:val="001E7C99"/>
    <w:rsid w:val="001F0E90"/>
    <w:rsid w:val="001F1034"/>
    <w:rsid w:val="001F151B"/>
    <w:rsid w:val="001F22A6"/>
    <w:rsid w:val="001F2D00"/>
    <w:rsid w:val="001F2EDD"/>
    <w:rsid w:val="001F56F1"/>
    <w:rsid w:val="001F58DF"/>
    <w:rsid w:val="001F59CF"/>
    <w:rsid w:val="0020077E"/>
    <w:rsid w:val="00200C91"/>
    <w:rsid w:val="00202AC9"/>
    <w:rsid w:val="00202ED0"/>
    <w:rsid w:val="002040D5"/>
    <w:rsid w:val="0020568F"/>
    <w:rsid w:val="00207BAB"/>
    <w:rsid w:val="00207DC3"/>
    <w:rsid w:val="002119E9"/>
    <w:rsid w:val="00211C08"/>
    <w:rsid w:val="00213548"/>
    <w:rsid w:val="00213F5D"/>
    <w:rsid w:val="00215EAA"/>
    <w:rsid w:val="00216D78"/>
    <w:rsid w:val="00217E8C"/>
    <w:rsid w:val="00217FC7"/>
    <w:rsid w:val="00220E7C"/>
    <w:rsid w:val="00220F23"/>
    <w:rsid w:val="00220FB6"/>
    <w:rsid w:val="0022112F"/>
    <w:rsid w:val="002219E4"/>
    <w:rsid w:val="00221FFA"/>
    <w:rsid w:val="002221A7"/>
    <w:rsid w:val="002230E1"/>
    <w:rsid w:val="00223119"/>
    <w:rsid w:val="002243B7"/>
    <w:rsid w:val="00226722"/>
    <w:rsid w:val="00226C80"/>
    <w:rsid w:val="00226F16"/>
    <w:rsid w:val="002270D1"/>
    <w:rsid w:val="00232AED"/>
    <w:rsid w:val="00233085"/>
    <w:rsid w:val="00233522"/>
    <w:rsid w:val="00233CB8"/>
    <w:rsid w:val="00234314"/>
    <w:rsid w:val="00235B44"/>
    <w:rsid w:val="00237F3E"/>
    <w:rsid w:val="0024054A"/>
    <w:rsid w:val="0024077E"/>
    <w:rsid w:val="00241101"/>
    <w:rsid w:val="00241119"/>
    <w:rsid w:val="0024199C"/>
    <w:rsid w:val="0024305B"/>
    <w:rsid w:val="0024421E"/>
    <w:rsid w:val="00244B0E"/>
    <w:rsid w:val="00245F50"/>
    <w:rsid w:val="002462D8"/>
    <w:rsid w:val="0025017D"/>
    <w:rsid w:val="002508BC"/>
    <w:rsid w:val="00250D0D"/>
    <w:rsid w:val="00250D3E"/>
    <w:rsid w:val="0025102E"/>
    <w:rsid w:val="0025362F"/>
    <w:rsid w:val="00255002"/>
    <w:rsid w:val="00255B43"/>
    <w:rsid w:val="00255C48"/>
    <w:rsid w:val="00255C6C"/>
    <w:rsid w:val="00256A81"/>
    <w:rsid w:val="00257C25"/>
    <w:rsid w:val="0026261A"/>
    <w:rsid w:val="00263A76"/>
    <w:rsid w:val="0026448D"/>
    <w:rsid w:val="00264C6F"/>
    <w:rsid w:val="0026672D"/>
    <w:rsid w:val="002670B8"/>
    <w:rsid w:val="002672B8"/>
    <w:rsid w:val="00267452"/>
    <w:rsid w:val="002679DA"/>
    <w:rsid w:val="00270996"/>
    <w:rsid w:val="00272980"/>
    <w:rsid w:val="002738A3"/>
    <w:rsid w:val="00273EAE"/>
    <w:rsid w:val="002743FA"/>
    <w:rsid w:val="00274B2E"/>
    <w:rsid w:val="002755D3"/>
    <w:rsid w:val="00276146"/>
    <w:rsid w:val="002809E2"/>
    <w:rsid w:val="00281DC2"/>
    <w:rsid w:val="002823D3"/>
    <w:rsid w:val="00282494"/>
    <w:rsid w:val="00282665"/>
    <w:rsid w:val="0028285C"/>
    <w:rsid w:val="0028290F"/>
    <w:rsid w:val="00282FEB"/>
    <w:rsid w:val="00283366"/>
    <w:rsid w:val="0028352F"/>
    <w:rsid w:val="002846B2"/>
    <w:rsid w:val="00284B95"/>
    <w:rsid w:val="002856E9"/>
    <w:rsid w:val="0028624C"/>
    <w:rsid w:val="00286498"/>
    <w:rsid w:val="0028654A"/>
    <w:rsid w:val="00287279"/>
    <w:rsid w:val="002876FD"/>
    <w:rsid w:val="0029004A"/>
    <w:rsid w:val="00290D2D"/>
    <w:rsid w:val="00292058"/>
    <w:rsid w:val="0029253C"/>
    <w:rsid w:val="00292D14"/>
    <w:rsid w:val="00293D22"/>
    <w:rsid w:val="00294748"/>
    <w:rsid w:val="00294E2D"/>
    <w:rsid w:val="0029556E"/>
    <w:rsid w:val="00295D4E"/>
    <w:rsid w:val="00296101"/>
    <w:rsid w:val="002A0800"/>
    <w:rsid w:val="002A2001"/>
    <w:rsid w:val="002A2FD3"/>
    <w:rsid w:val="002A43BD"/>
    <w:rsid w:val="002A55E4"/>
    <w:rsid w:val="002A6A36"/>
    <w:rsid w:val="002A7CD5"/>
    <w:rsid w:val="002B0A7F"/>
    <w:rsid w:val="002B1C13"/>
    <w:rsid w:val="002B2803"/>
    <w:rsid w:val="002B2EF1"/>
    <w:rsid w:val="002B34B7"/>
    <w:rsid w:val="002B3720"/>
    <w:rsid w:val="002B5598"/>
    <w:rsid w:val="002B5F56"/>
    <w:rsid w:val="002B62DB"/>
    <w:rsid w:val="002B64AF"/>
    <w:rsid w:val="002B6F7A"/>
    <w:rsid w:val="002C02D6"/>
    <w:rsid w:val="002C0724"/>
    <w:rsid w:val="002C0ECF"/>
    <w:rsid w:val="002C40FB"/>
    <w:rsid w:val="002C6CC4"/>
    <w:rsid w:val="002C6DDB"/>
    <w:rsid w:val="002C74A8"/>
    <w:rsid w:val="002C7A4D"/>
    <w:rsid w:val="002C7BBF"/>
    <w:rsid w:val="002D1008"/>
    <w:rsid w:val="002D1D74"/>
    <w:rsid w:val="002D220B"/>
    <w:rsid w:val="002D3265"/>
    <w:rsid w:val="002D3A8C"/>
    <w:rsid w:val="002D41D3"/>
    <w:rsid w:val="002D448E"/>
    <w:rsid w:val="002D484E"/>
    <w:rsid w:val="002D59E3"/>
    <w:rsid w:val="002D5E74"/>
    <w:rsid w:val="002D79D2"/>
    <w:rsid w:val="002E1B29"/>
    <w:rsid w:val="002E49EC"/>
    <w:rsid w:val="002E4B6D"/>
    <w:rsid w:val="002E5058"/>
    <w:rsid w:val="002E50F7"/>
    <w:rsid w:val="002E57C6"/>
    <w:rsid w:val="002E5A1F"/>
    <w:rsid w:val="002E64FF"/>
    <w:rsid w:val="002E6582"/>
    <w:rsid w:val="002E7E0E"/>
    <w:rsid w:val="002F049E"/>
    <w:rsid w:val="002F054D"/>
    <w:rsid w:val="002F14CD"/>
    <w:rsid w:val="002F26CD"/>
    <w:rsid w:val="002F290C"/>
    <w:rsid w:val="002F2E39"/>
    <w:rsid w:val="002F38E1"/>
    <w:rsid w:val="002F41CE"/>
    <w:rsid w:val="002F4BAD"/>
    <w:rsid w:val="002F4C8A"/>
    <w:rsid w:val="002F67A1"/>
    <w:rsid w:val="0030029E"/>
    <w:rsid w:val="00300476"/>
    <w:rsid w:val="0030065D"/>
    <w:rsid w:val="003006B9"/>
    <w:rsid w:val="00302005"/>
    <w:rsid w:val="00302B4E"/>
    <w:rsid w:val="00303024"/>
    <w:rsid w:val="0030312F"/>
    <w:rsid w:val="00303F6C"/>
    <w:rsid w:val="0030418C"/>
    <w:rsid w:val="003041B7"/>
    <w:rsid w:val="00304AF0"/>
    <w:rsid w:val="00306629"/>
    <w:rsid w:val="003074C4"/>
    <w:rsid w:val="00311637"/>
    <w:rsid w:val="003134E8"/>
    <w:rsid w:val="0031370F"/>
    <w:rsid w:val="00315B3D"/>
    <w:rsid w:val="00315DF7"/>
    <w:rsid w:val="00315E58"/>
    <w:rsid w:val="00315F5D"/>
    <w:rsid w:val="0031623E"/>
    <w:rsid w:val="00316BEB"/>
    <w:rsid w:val="003172AE"/>
    <w:rsid w:val="00317E2A"/>
    <w:rsid w:val="003205BF"/>
    <w:rsid w:val="00320DF9"/>
    <w:rsid w:val="003222F4"/>
    <w:rsid w:val="00322A6E"/>
    <w:rsid w:val="00323A58"/>
    <w:rsid w:val="00324E4D"/>
    <w:rsid w:val="0032557A"/>
    <w:rsid w:val="003266EC"/>
    <w:rsid w:val="003278F3"/>
    <w:rsid w:val="00327F1A"/>
    <w:rsid w:val="0033015E"/>
    <w:rsid w:val="00331336"/>
    <w:rsid w:val="00331449"/>
    <w:rsid w:val="003318F6"/>
    <w:rsid w:val="00333982"/>
    <w:rsid w:val="003355F9"/>
    <w:rsid w:val="00340924"/>
    <w:rsid w:val="003439BD"/>
    <w:rsid w:val="00344683"/>
    <w:rsid w:val="003448F0"/>
    <w:rsid w:val="0034588A"/>
    <w:rsid w:val="00345B17"/>
    <w:rsid w:val="00345F6A"/>
    <w:rsid w:val="00350B29"/>
    <w:rsid w:val="00350D68"/>
    <w:rsid w:val="003511AA"/>
    <w:rsid w:val="0035166D"/>
    <w:rsid w:val="00351D0F"/>
    <w:rsid w:val="00352B5B"/>
    <w:rsid w:val="00352CE7"/>
    <w:rsid w:val="00353707"/>
    <w:rsid w:val="00353D7A"/>
    <w:rsid w:val="00353F9A"/>
    <w:rsid w:val="003563E6"/>
    <w:rsid w:val="003568F9"/>
    <w:rsid w:val="00356B7E"/>
    <w:rsid w:val="00360473"/>
    <w:rsid w:val="00361B30"/>
    <w:rsid w:val="00361E6F"/>
    <w:rsid w:val="00362635"/>
    <w:rsid w:val="00362A8B"/>
    <w:rsid w:val="00363233"/>
    <w:rsid w:val="003638C4"/>
    <w:rsid w:val="00363C51"/>
    <w:rsid w:val="0036552E"/>
    <w:rsid w:val="00365CDD"/>
    <w:rsid w:val="0036669C"/>
    <w:rsid w:val="00366773"/>
    <w:rsid w:val="00367F25"/>
    <w:rsid w:val="00370D1E"/>
    <w:rsid w:val="003718C7"/>
    <w:rsid w:val="00371AFF"/>
    <w:rsid w:val="00371CC3"/>
    <w:rsid w:val="003736B2"/>
    <w:rsid w:val="00375677"/>
    <w:rsid w:val="00376894"/>
    <w:rsid w:val="00376AB2"/>
    <w:rsid w:val="0037722B"/>
    <w:rsid w:val="0037779A"/>
    <w:rsid w:val="00383624"/>
    <w:rsid w:val="0038496F"/>
    <w:rsid w:val="003855D4"/>
    <w:rsid w:val="0038629B"/>
    <w:rsid w:val="00386C63"/>
    <w:rsid w:val="00386C9C"/>
    <w:rsid w:val="00387A3E"/>
    <w:rsid w:val="00387F9C"/>
    <w:rsid w:val="0039096A"/>
    <w:rsid w:val="0039183B"/>
    <w:rsid w:val="00391EAC"/>
    <w:rsid w:val="0039469F"/>
    <w:rsid w:val="0039484C"/>
    <w:rsid w:val="0039489D"/>
    <w:rsid w:val="00394C91"/>
    <w:rsid w:val="00394CA4"/>
    <w:rsid w:val="00395E22"/>
    <w:rsid w:val="0039611A"/>
    <w:rsid w:val="003964A9"/>
    <w:rsid w:val="003A01AE"/>
    <w:rsid w:val="003A067D"/>
    <w:rsid w:val="003A20F1"/>
    <w:rsid w:val="003A24A7"/>
    <w:rsid w:val="003A2B33"/>
    <w:rsid w:val="003A48A4"/>
    <w:rsid w:val="003A5D52"/>
    <w:rsid w:val="003A6D22"/>
    <w:rsid w:val="003B12ED"/>
    <w:rsid w:val="003B2E63"/>
    <w:rsid w:val="003B3687"/>
    <w:rsid w:val="003B5465"/>
    <w:rsid w:val="003B5ACF"/>
    <w:rsid w:val="003B6812"/>
    <w:rsid w:val="003B688D"/>
    <w:rsid w:val="003C0EE4"/>
    <w:rsid w:val="003C0F0D"/>
    <w:rsid w:val="003C16A6"/>
    <w:rsid w:val="003C1B32"/>
    <w:rsid w:val="003C442F"/>
    <w:rsid w:val="003C4F80"/>
    <w:rsid w:val="003C55F4"/>
    <w:rsid w:val="003C60D3"/>
    <w:rsid w:val="003C6AAF"/>
    <w:rsid w:val="003C727D"/>
    <w:rsid w:val="003C7A3C"/>
    <w:rsid w:val="003C7E5E"/>
    <w:rsid w:val="003D0899"/>
    <w:rsid w:val="003D16C0"/>
    <w:rsid w:val="003D174E"/>
    <w:rsid w:val="003D3244"/>
    <w:rsid w:val="003D3AA2"/>
    <w:rsid w:val="003D453F"/>
    <w:rsid w:val="003D454A"/>
    <w:rsid w:val="003D4685"/>
    <w:rsid w:val="003D4DAD"/>
    <w:rsid w:val="003D5250"/>
    <w:rsid w:val="003D579D"/>
    <w:rsid w:val="003D6A78"/>
    <w:rsid w:val="003D7DCE"/>
    <w:rsid w:val="003D7ED6"/>
    <w:rsid w:val="003E0BCE"/>
    <w:rsid w:val="003E1999"/>
    <w:rsid w:val="003E1E46"/>
    <w:rsid w:val="003E243D"/>
    <w:rsid w:val="003E33B0"/>
    <w:rsid w:val="003E3838"/>
    <w:rsid w:val="003E3B54"/>
    <w:rsid w:val="003E43F8"/>
    <w:rsid w:val="003E4E4E"/>
    <w:rsid w:val="003E4F1E"/>
    <w:rsid w:val="003E67D4"/>
    <w:rsid w:val="003E71C5"/>
    <w:rsid w:val="003E7210"/>
    <w:rsid w:val="003E7A7F"/>
    <w:rsid w:val="003E7DDD"/>
    <w:rsid w:val="003F0130"/>
    <w:rsid w:val="003F0758"/>
    <w:rsid w:val="003F3740"/>
    <w:rsid w:val="003F65A0"/>
    <w:rsid w:val="003F7DCC"/>
    <w:rsid w:val="004020F6"/>
    <w:rsid w:val="004024FA"/>
    <w:rsid w:val="00404005"/>
    <w:rsid w:val="004051E9"/>
    <w:rsid w:val="00407D3B"/>
    <w:rsid w:val="00407F56"/>
    <w:rsid w:val="004104D6"/>
    <w:rsid w:val="00410A4E"/>
    <w:rsid w:val="00410F08"/>
    <w:rsid w:val="00410FF4"/>
    <w:rsid w:val="00411B8D"/>
    <w:rsid w:val="00411EA5"/>
    <w:rsid w:val="004127A6"/>
    <w:rsid w:val="0041295E"/>
    <w:rsid w:val="00413D35"/>
    <w:rsid w:val="00413DC2"/>
    <w:rsid w:val="00414B7D"/>
    <w:rsid w:val="004161B5"/>
    <w:rsid w:val="004176A0"/>
    <w:rsid w:val="0042051F"/>
    <w:rsid w:val="0042120F"/>
    <w:rsid w:val="004215FD"/>
    <w:rsid w:val="00421F67"/>
    <w:rsid w:val="0042224B"/>
    <w:rsid w:val="00423111"/>
    <w:rsid w:val="00423190"/>
    <w:rsid w:val="00423307"/>
    <w:rsid w:val="004248BD"/>
    <w:rsid w:val="00424D4D"/>
    <w:rsid w:val="00424FA3"/>
    <w:rsid w:val="004254FF"/>
    <w:rsid w:val="00431B47"/>
    <w:rsid w:val="00431D4A"/>
    <w:rsid w:val="0043240C"/>
    <w:rsid w:val="00432EA0"/>
    <w:rsid w:val="00433A11"/>
    <w:rsid w:val="004340AB"/>
    <w:rsid w:val="0043417F"/>
    <w:rsid w:val="00434184"/>
    <w:rsid w:val="0043437D"/>
    <w:rsid w:val="004343F0"/>
    <w:rsid w:val="00434C03"/>
    <w:rsid w:val="00435B21"/>
    <w:rsid w:val="00436214"/>
    <w:rsid w:val="00437BC2"/>
    <w:rsid w:val="00437DAF"/>
    <w:rsid w:val="004414E2"/>
    <w:rsid w:val="00442D3D"/>
    <w:rsid w:val="00443E8C"/>
    <w:rsid w:val="00445A12"/>
    <w:rsid w:val="004462E3"/>
    <w:rsid w:val="0044672D"/>
    <w:rsid w:val="00446996"/>
    <w:rsid w:val="00447E54"/>
    <w:rsid w:val="00450884"/>
    <w:rsid w:val="00451F77"/>
    <w:rsid w:val="004524A8"/>
    <w:rsid w:val="00452DD8"/>
    <w:rsid w:val="004533DC"/>
    <w:rsid w:val="00453D4B"/>
    <w:rsid w:val="004550FE"/>
    <w:rsid w:val="00455A12"/>
    <w:rsid w:val="00456434"/>
    <w:rsid w:val="00456437"/>
    <w:rsid w:val="00456561"/>
    <w:rsid w:val="00456638"/>
    <w:rsid w:val="0045767D"/>
    <w:rsid w:val="00457D0A"/>
    <w:rsid w:val="00457F6D"/>
    <w:rsid w:val="004611B1"/>
    <w:rsid w:val="00463097"/>
    <w:rsid w:val="004637DF"/>
    <w:rsid w:val="00465089"/>
    <w:rsid w:val="00467D50"/>
    <w:rsid w:val="004712A9"/>
    <w:rsid w:val="00472247"/>
    <w:rsid w:val="004727D6"/>
    <w:rsid w:val="00472B19"/>
    <w:rsid w:val="00473574"/>
    <w:rsid w:val="004743C3"/>
    <w:rsid w:val="0047440E"/>
    <w:rsid w:val="004766C3"/>
    <w:rsid w:val="00477ED9"/>
    <w:rsid w:val="004807F0"/>
    <w:rsid w:val="004832C8"/>
    <w:rsid w:val="00483F5D"/>
    <w:rsid w:val="004841AB"/>
    <w:rsid w:val="00484923"/>
    <w:rsid w:val="00485169"/>
    <w:rsid w:val="004853BC"/>
    <w:rsid w:val="00485847"/>
    <w:rsid w:val="00485C88"/>
    <w:rsid w:val="0049055F"/>
    <w:rsid w:val="00492181"/>
    <w:rsid w:val="00492597"/>
    <w:rsid w:val="004936AE"/>
    <w:rsid w:val="00493CF9"/>
    <w:rsid w:val="00495479"/>
    <w:rsid w:val="004A1160"/>
    <w:rsid w:val="004A1DE1"/>
    <w:rsid w:val="004A35EE"/>
    <w:rsid w:val="004A3993"/>
    <w:rsid w:val="004A427E"/>
    <w:rsid w:val="004A4899"/>
    <w:rsid w:val="004A4BBE"/>
    <w:rsid w:val="004A634B"/>
    <w:rsid w:val="004A6C51"/>
    <w:rsid w:val="004A7B55"/>
    <w:rsid w:val="004B0AD6"/>
    <w:rsid w:val="004B0E54"/>
    <w:rsid w:val="004B2195"/>
    <w:rsid w:val="004B2851"/>
    <w:rsid w:val="004B3931"/>
    <w:rsid w:val="004B4594"/>
    <w:rsid w:val="004B5CC9"/>
    <w:rsid w:val="004B65FE"/>
    <w:rsid w:val="004B6A8B"/>
    <w:rsid w:val="004B769C"/>
    <w:rsid w:val="004B76D1"/>
    <w:rsid w:val="004C0524"/>
    <w:rsid w:val="004C1B2B"/>
    <w:rsid w:val="004C3840"/>
    <w:rsid w:val="004C4478"/>
    <w:rsid w:val="004C47C2"/>
    <w:rsid w:val="004C55B2"/>
    <w:rsid w:val="004C73FE"/>
    <w:rsid w:val="004C776B"/>
    <w:rsid w:val="004C7D4B"/>
    <w:rsid w:val="004D01DE"/>
    <w:rsid w:val="004D0D2B"/>
    <w:rsid w:val="004D1A5E"/>
    <w:rsid w:val="004D31FD"/>
    <w:rsid w:val="004D4873"/>
    <w:rsid w:val="004D51B5"/>
    <w:rsid w:val="004D6378"/>
    <w:rsid w:val="004D65AA"/>
    <w:rsid w:val="004D75BC"/>
    <w:rsid w:val="004D7AFF"/>
    <w:rsid w:val="004D7E7D"/>
    <w:rsid w:val="004E0C6C"/>
    <w:rsid w:val="004E1622"/>
    <w:rsid w:val="004E29AB"/>
    <w:rsid w:val="004E2B03"/>
    <w:rsid w:val="004E45B8"/>
    <w:rsid w:val="004E462A"/>
    <w:rsid w:val="004E4E78"/>
    <w:rsid w:val="004E5F67"/>
    <w:rsid w:val="004E615E"/>
    <w:rsid w:val="004E7D82"/>
    <w:rsid w:val="004F0D11"/>
    <w:rsid w:val="004F19CC"/>
    <w:rsid w:val="004F2050"/>
    <w:rsid w:val="004F359C"/>
    <w:rsid w:val="004F5F16"/>
    <w:rsid w:val="004F7DB9"/>
    <w:rsid w:val="00500D9F"/>
    <w:rsid w:val="0050108A"/>
    <w:rsid w:val="00501D4F"/>
    <w:rsid w:val="0050266B"/>
    <w:rsid w:val="00502C9F"/>
    <w:rsid w:val="00503EBD"/>
    <w:rsid w:val="00506351"/>
    <w:rsid w:val="0050645B"/>
    <w:rsid w:val="00506C9C"/>
    <w:rsid w:val="00507FE5"/>
    <w:rsid w:val="00512E2A"/>
    <w:rsid w:val="0051436C"/>
    <w:rsid w:val="00515C0C"/>
    <w:rsid w:val="00515C4A"/>
    <w:rsid w:val="005165FB"/>
    <w:rsid w:val="00517E11"/>
    <w:rsid w:val="00517E48"/>
    <w:rsid w:val="005210BD"/>
    <w:rsid w:val="005210F2"/>
    <w:rsid w:val="005211A6"/>
    <w:rsid w:val="00522A9D"/>
    <w:rsid w:val="00525DDC"/>
    <w:rsid w:val="00526644"/>
    <w:rsid w:val="00526853"/>
    <w:rsid w:val="005273F0"/>
    <w:rsid w:val="00527779"/>
    <w:rsid w:val="00531077"/>
    <w:rsid w:val="00531B44"/>
    <w:rsid w:val="0053228A"/>
    <w:rsid w:val="00532349"/>
    <w:rsid w:val="0053326D"/>
    <w:rsid w:val="0053355C"/>
    <w:rsid w:val="005338BD"/>
    <w:rsid w:val="0053557C"/>
    <w:rsid w:val="00535D10"/>
    <w:rsid w:val="0053644B"/>
    <w:rsid w:val="00536A44"/>
    <w:rsid w:val="00536A46"/>
    <w:rsid w:val="00540621"/>
    <w:rsid w:val="0054098F"/>
    <w:rsid w:val="00542EEB"/>
    <w:rsid w:val="0054380E"/>
    <w:rsid w:val="00543BCF"/>
    <w:rsid w:val="005444DB"/>
    <w:rsid w:val="00544839"/>
    <w:rsid w:val="005455C1"/>
    <w:rsid w:val="00545E93"/>
    <w:rsid w:val="00545F35"/>
    <w:rsid w:val="00545F45"/>
    <w:rsid w:val="00546030"/>
    <w:rsid w:val="005467DF"/>
    <w:rsid w:val="005477A4"/>
    <w:rsid w:val="00551041"/>
    <w:rsid w:val="005513CE"/>
    <w:rsid w:val="005524A1"/>
    <w:rsid w:val="00552CE5"/>
    <w:rsid w:val="00553928"/>
    <w:rsid w:val="00553A3C"/>
    <w:rsid w:val="00554294"/>
    <w:rsid w:val="00555455"/>
    <w:rsid w:val="00555762"/>
    <w:rsid w:val="00555ECB"/>
    <w:rsid w:val="00560356"/>
    <w:rsid w:val="005604AE"/>
    <w:rsid w:val="00561E5F"/>
    <w:rsid w:val="005629AE"/>
    <w:rsid w:val="005640B4"/>
    <w:rsid w:val="00564DFB"/>
    <w:rsid w:val="005663AB"/>
    <w:rsid w:val="00567310"/>
    <w:rsid w:val="00571DE9"/>
    <w:rsid w:val="0057464E"/>
    <w:rsid w:val="00574A53"/>
    <w:rsid w:val="0057505F"/>
    <w:rsid w:val="00576168"/>
    <w:rsid w:val="005771F1"/>
    <w:rsid w:val="005771FA"/>
    <w:rsid w:val="0058160D"/>
    <w:rsid w:val="00581817"/>
    <w:rsid w:val="005826D0"/>
    <w:rsid w:val="00582928"/>
    <w:rsid w:val="00583009"/>
    <w:rsid w:val="005835FB"/>
    <w:rsid w:val="005836FD"/>
    <w:rsid w:val="0058492D"/>
    <w:rsid w:val="00585035"/>
    <w:rsid w:val="0058555B"/>
    <w:rsid w:val="005855B3"/>
    <w:rsid w:val="005857E0"/>
    <w:rsid w:val="00586005"/>
    <w:rsid w:val="00587623"/>
    <w:rsid w:val="0059099F"/>
    <w:rsid w:val="00591525"/>
    <w:rsid w:val="0059311D"/>
    <w:rsid w:val="005935E0"/>
    <w:rsid w:val="005939E0"/>
    <w:rsid w:val="00595620"/>
    <w:rsid w:val="005963FE"/>
    <w:rsid w:val="00596A75"/>
    <w:rsid w:val="00597357"/>
    <w:rsid w:val="005A08E4"/>
    <w:rsid w:val="005A2E8A"/>
    <w:rsid w:val="005A3E64"/>
    <w:rsid w:val="005A424C"/>
    <w:rsid w:val="005A5EA1"/>
    <w:rsid w:val="005A619A"/>
    <w:rsid w:val="005A6A83"/>
    <w:rsid w:val="005A70D5"/>
    <w:rsid w:val="005A7BBB"/>
    <w:rsid w:val="005A7EBC"/>
    <w:rsid w:val="005B0645"/>
    <w:rsid w:val="005B07DE"/>
    <w:rsid w:val="005B09F8"/>
    <w:rsid w:val="005B5608"/>
    <w:rsid w:val="005B7548"/>
    <w:rsid w:val="005B7980"/>
    <w:rsid w:val="005B7CDD"/>
    <w:rsid w:val="005C0403"/>
    <w:rsid w:val="005C0534"/>
    <w:rsid w:val="005C0DA4"/>
    <w:rsid w:val="005C15A7"/>
    <w:rsid w:val="005C2C84"/>
    <w:rsid w:val="005C46BF"/>
    <w:rsid w:val="005C4FA1"/>
    <w:rsid w:val="005C6AB7"/>
    <w:rsid w:val="005C6D4F"/>
    <w:rsid w:val="005C724B"/>
    <w:rsid w:val="005C74E0"/>
    <w:rsid w:val="005D038C"/>
    <w:rsid w:val="005D064F"/>
    <w:rsid w:val="005D2E9B"/>
    <w:rsid w:val="005D403F"/>
    <w:rsid w:val="005D4D46"/>
    <w:rsid w:val="005D508E"/>
    <w:rsid w:val="005D50FF"/>
    <w:rsid w:val="005D64F0"/>
    <w:rsid w:val="005D6C77"/>
    <w:rsid w:val="005D6D2A"/>
    <w:rsid w:val="005E01B0"/>
    <w:rsid w:val="005E32C1"/>
    <w:rsid w:val="005E3547"/>
    <w:rsid w:val="005E35CE"/>
    <w:rsid w:val="005E39A4"/>
    <w:rsid w:val="005E3FF1"/>
    <w:rsid w:val="005E4BA3"/>
    <w:rsid w:val="005E69BB"/>
    <w:rsid w:val="005E7AFF"/>
    <w:rsid w:val="005F048E"/>
    <w:rsid w:val="005F0F1C"/>
    <w:rsid w:val="005F15E2"/>
    <w:rsid w:val="005F164C"/>
    <w:rsid w:val="005F1AE7"/>
    <w:rsid w:val="005F2024"/>
    <w:rsid w:val="005F2212"/>
    <w:rsid w:val="005F2756"/>
    <w:rsid w:val="005F27AF"/>
    <w:rsid w:val="005F2C2C"/>
    <w:rsid w:val="005F314C"/>
    <w:rsid w:val="005F3484"/>
    <w:rsid w:val="005F3863"/>
    <w:rsid w:val="005F58CF"/>
    <w:rsid w:val="005F5C8C"/>
    <w:rsid w:val="005F7B17"/>
    <w:rsid w:val="005F7EA8"/>
    <w:rsid w:val="00600D74"/>
    <w:rsid w:val="006011E3"/>
    <w:rsid w:val="0060167A"/>
    <w:rsid w:val="0060208D"/>
    <w:rsid w:val="00602F99"/>
    <w:rsid w:val="006033E6"/>
    <w:rsid w:val="006048DE"/>
    <w:rsid w:val="0060523F"/>
    <w:rsid w:val="00605356"/>
    <w:rsid w:val="0060642B"/>
    <w:rsid w:val="00606846"/>
    <w:rsid w:val="00606AC9"/>
    <w:rsid w:val="00606C1B"/>
    <w:rsid w:val="006109BB"/>
    <w:rsid w:val="00610EC7"/>
    <w:rsid w:val="00612881"/>
    <w:rsid w:val="00612953"/>
    <w:rsid w:val="00613956"/>
    <w:rsid w:val="00614BA0"/>
    <w:rsid w:val="00614EFB"/>
    <w:rsid w:val="00615598"/>
    <w:rsid w:val="006157AF"/>
    <w:rsid w:val="00615C46"/>
    <w:rsid w:val="00616073"/>
    <w:rsid w:val="00616DFF"/>
    <w:rsid w:val="00617E62"/>
    <w:rsid w:val="00620CAB"/>
    <w:rsid w:val="00620D1A"/>
    <w:rsid w:val="00621DE3"/>
    <w:rsid w:val="00621E68"/>
    <w:rsid w:val="00622E2C"/>
    <w:rsid w:val="00622ED2"/>
    <w:rsid w:val="00622F0B"/>
    <w:rsid w:val="0062375D"/>
    <w:rsid w:val="00624565"/>
    <w:rsid w:val="006246CC"/>
    <w:rsid w:val="00625D7D"/>
    <w:rsid w:val="00626C1B"/>
    <w:rsid w:val="00626D0D"/>
    <w:rsid w:val="006274EA"/>
    <w:rsid w:val="00630555"/>
    <w:rsid w:val="00631263"/>
    <w:rsid w:val="00632F2A"/>
    <w:rsid w:val="00633425"/>
    <w:rsid w:val="006338C1"/>
    <w:rsid w:val="00637A30"/>
    <w:rsid w:val="00640AA7"/>
    <w:rsid w:val="00641661"/>
    <w:rsid w:val="00642ABB"/>
    <w:rsid w:val="00642D1C"/>
    <w:rsid w:val="0064375A"/>
    <w:rsid w:val="00643F63"/>
    <w:rsid w:val="0064508A"/>
    <w:rsid w:val="00645D7E"/>
    <w:rsid w:val="006466A8"/>
    <w:rsid w:val="0064699F"/>
    <w:rsid w:val="00646C98"/>
    <w:rsid w:val="00650475"/>
    <w:rsid w:val="00650A98"/>
    <w:rsid w:val="00651205"/>
    <w:rsid w:val="00651C80"/>
    <w:rsid w:val="006553AF"/>
    <w:rsid w:val="00656FE1"/>
    <w:rsid w:val="00660265"/>
    <w:rsid w:val="006604ED"/>
    <w:rsid w:val="006608FE"/>
    <w:rsid w:val="00662012"/>
    <w:rsid w:val="0066356B"/>
    <w:rsid w:val="00663D4C"/>
    <w:rsid w:val="00663E68"/>
    <w:rsid w:val="006659C8"/>
    <w:rsid w:val="0066613B"/>
    <w:rsid w:val="0066661F"/>
    <w:rsid w:val="006666BF"/>
    <w:rsid w:val="00666A33"/>
    <w:rsid w:val="00666C44"/>
    <w:rsid w:val="00670064"/>
    <w:rsid w:val="006701D9"/>
    <w:rsid w:val="00671234"/>
    <w:rsid w:val="0067136F"/>
    <w:rsid w:val="006736F8"/>
    <w:rsid w:val="00673D73"/>
    <w:rsid w:val="00675553"/>
    <w:rsid w:val="00675CB8"/>
    <w:rsid w:val="006767B1"/>
    <w:rsid w:val="006804E5"/>
    <w:rsid w:val="0068138C"/>
    <w:rsid w:val="00681749"/>
    <w:rsid w:val="0068186E"/>
    <w:rsid w:val="006818C2"/>
    <w:rsid w:val="006837DB"/>
    <w:rsid w:val="006841CB"/>
    <w:rsid w:val="006859F5"/>
    <w:rsid w:val="006859FA"/>
    <w:rsid w:val="00686035"/>
    <w:rsid w:val="00686C26"/>
    <w:rsid w:val="00687165"/>
    <w:rsid w:val="00687AE6"/>
    <w:rsid w:val="006902D1"/>
    <w:rsid w:val="00690852"/>
    <w:rsid w:val="00691424"/>
    <w:rsid w:val="006914F3"/>
    <w:rsid w:val="00693339"/>
    <w:rsid w:val="006937DC"/>
    <w:rsid w:val="0069411A"/>
    <w:rsid w:val="00694331"/>
    <w:rsid w:val="00694D86"/>
    <w:rsid w:val="00694DC2"/>
    <w:rsid w:val="00695247"/>
    <w:rsid w:val="006954D1"/>
    <w:rsid w:val="00696825"/>
    <w:rsid w:val="006974B7"/>
    <w:rsid w:val="006A2548"/>
    <w:rsid w:val="006A2770"/>
    <w:rsid w:val="006A3ED0"/>
    <w:rsid w:val="006A3FCA"/>
    <w:rsid w:val="006A52E3"/>
    <w:rsid w:val="006A603B"/>
    <w:rsid w:val="006A702B"/>
    <w:rsid w:val="006A7811"/>
    <w:rsid w:val="006A78C0"/>
    <w:rsid w:val="006B0691"/>
    <w:rsid w:val="006B107F"/>
    <w:rsid w:val="006B3DEE"/>
    <w:rsid w:val="006B487B"/>
    <w:rsid w:val="006B5340"/>
    <w:rsid w:val="006B5B85"/>
    <w:rsid w:val="006B771D"/>
    <w:rsid w:val="006C13CC"/>
    <w:rsid w:val="006C29E3"/>
    <w:rsid w:val="006C3789"/>
    <w:rsid w:val="006C4D00"/>
    <w:rsid w:val="006C6FA7"/>
    <w:rsid w:val="006C75A0"/>
    <w:rsid w:val="006D0CC6"/>
    <w:rsid w:val="006D4E74"/>
    <w:rsid w:val="006D69F3"/>
    <w:rsid w:val="006E21D4"/>
    <w:rsid w:val="006E21FB"/>
    <w:rsid w:val="006E2413"/>
    <w:rsid w:val="006E2CFA"/>
    <w:rsid w:val="006E2F4C"/>
    <w:rsid w:val="006E337E"/>
    <w:rsid w:val="006E343B"/>
    <w:rsid w:val="006E5F17"/>
    <w:rsid w:val="006E6BFA"/>
    <w:rsid w:val="006E793C"/>
    <w:rsid w:val="006E7E06"/>
    <w:rsid w:val="006E7E8A"/>
    <w:rsid w:val="006F1197"/>
    <w:rsid w:val="006F2045"/>
    <w:rsid w:val="006F4307"/>
    <w:rsid w:val="006F6D9E"/>
    <w:rsid w:val="006F7A83"/>
    <w:rsid w:val="00700DF5"/>
    <w:rsid w:val="00701164"/>
    <w:rsid w:val="00701306"/>
    <w:rsid w:val="0070343A"/>
    <w:rsid w:val="00704564"/>
    <w:rsid w:val="007049C9"/>
    <w:rsid w:val="007051BC"/>
    <w:rsid w:val="007052D1"/>
    <w:rsid w:val="00705716"/>
    <w:rsid w:val="00705BD0"/>
    <w:rsid w:val="00706116"/>
    <w:rsid w:val="00707371"/>
    <w:rsid w:val="00710901"/>
    <w:rsid w:val="007109BB"/>
    <w:rsid w:val="007114BC"/>
    <w:rsid w:val="00711E27"/>
    <w:rsid w:val="00712A34"/>
    <w:rsid w:val="00712AD4"/>
    <w:rsid w:val="00712E54"/>
    <w:rsid w:val="00714275"/>
    <w:rsid w:val="007144CB"/>
    <w:rsid w:val="00714927"/>
    <w:rsid w:val="00715C58"/>
    <w:rsid w:val="00715DCF"/>
    <w:rsid w:val="00720EDC"/>
    <w:rsid w:val="00721F00"/>
    <w:rsid w:val="007226F8"/>
    <w:rsid w:val="00724383"/>
    <w:rsid w:val="00724E3B"/>
    <w:rsid w:val="00727E21"/>
    <w:rsid w:val="0073374D"/>
    <w:rsid w:val="0073428C"/>
    <w:rsid w:val="0073453F"/>
    <w:rsid w:val="00736A51"/>
    <w:rsid w:val="007401E9"/>
    <w:rsid w:val="0074072C"/>
    <w:rsid w:val="00740DD4"/>
    <w:rsid w:val="00740DDF"/>
    <w:rsid w:val="007419D5"/>
    <w:rsid w:val="00741AA8"/>
    <w:rsid w:val="007430B8"/>
    <w:rsid w:val="007444E8"/>
    <w:rsid w:val="007445EC"/>
    <w:rsid w:val="00744754"/>
    <w:rsid w:val="00744CAD"/>
    <w:rsid w:val="00745BAD"/>
    <w:rsid w:val="00746578"/>
    <w:rsid w:val="0075006E"/>
    <w:rsid w:val="00750103"/>
    <w:rsid w:val="007508C2"/>
    <w:rsid w:val="007521B7"/>
    <w:rsid w:val="0075272F"/>
    <w:rsid w:val="0075419C"/>
    <w:rsid w:val="00755341"/>
    <w:rsid w:val="007556E1"/>
    <w:rsid w:val="00757A87"/>
    <w:rsid w:val="00757F54"/>
    <w:rsid w:val="00760AA6"/>
    <w:rsid w:val="007632BA"/>
    <w:rsid w:val="0076370A"/>
    <w:rsid w:val="007649A6"/>
    <w:rsid w:val="00764F1E"/>
    <w:rsid w:val="00765C49"/>
    <w:rsid w:val="00765EDB"/>
    <w:rsid w:val="00767406"/>
    <w:rsid w:val="00770504"/>
    <w:rsid w:val="0077137C"/>
    <w:rsid w:val="00772B5C"/>
    <w:rsid w:val="00772CFE"/>
    <w:rsid w:val="00773396"/>
    <w:rsid w:val="0077365E"/>
    <w:rsid w:val="007752CD"/>
    <w:rsid w:val="007755E3"/>
    <w:rsid w:val="007758E1"/>
    <w:rsid w:val="007767A8"/>
    <w:rsid w:val="007800AD"/>
    <w:rsid w:val="0078095B"/>
    <w:rsid w:val="00780CC8"/>
    <w:rsid w:val="00781769"/>
    <w:rsid w:val="00781C5B"/>
    <w:rsid w:val="00782402"/>
    <w:rsid w:val="0078248A"/>
    <w:rsid w:val="00783BBB"/>
    <w:rsid w:val="00783DE2"/>
    <w:rsid w:val="0078400A"/>
    <w:rsid w:val="00785B16"/>
    <w:rsid w:val="00786A23"/>
    <w:rsid w:val="00786C57"/>
    <w:rsid w:val="007875FE"/>
    <w:rsid w:val="007876E7"/>
    <w:rsid w:val="00787E0E"/>
    <w:rsid w:val="00790B53"/>
    <w:rsid w:val="0079155B"/>
    <w:rsid w:val="007921BF"/>
    <w:rsid w:val="007921C8"/>
    <w:rsid w:val="00792389"/>
    <w:rsid w:val="00792C18"/>
    <w:rsid w:val="007930AC"/>
    <w:rsid w:val="0079447A"/>
    <w:rsid w:val="007956FF"/>
    <w:rsid w:val="007966F8"/>
    <w:rsid w:val="00796CA4"/>
    <w:rsid w:val="00796F6B"/>
    <w:rsid w:val="007A0390"/>
    <w:rsid w:val="007A0AD6"/>
    <w:rsid w:val="007A17D9"/>
    <w:rsid w:val="007A2B3F"/>
    <w:rsid w:val="007A3633"/>
    <w:rsid w:val="007A39B9"/>
    <w:rsid w:val="007A4D8A"/>
    <w:rsid w:val="007A5C00"/>
    <w:rsid w:val="007A60B4"/>
    <w:rsid w:val="007A6B4A"/>
    <w:rsid w:val="007A6FB9"/>
    <w:rsid w:val="007A725D"/>
    <w:rsid w:val="007B0AFD"/>
    <w:rsid w:val="007B238B"/>
    <w:rsid w:val="007B27DB"/>
    <w:rsid w:val="007B322C"/>
    <w:rsid w:val="007B34C4"/>
    <w:rsid w:val="007B3558"/>
    <w:rsid w:val="007B7546"/>
    <w:rsid w:val="007B77FC"/>
    <w:rsid w:val="007C1994"/>
    <w:rsid w:val="007C1D7D"/>
    <w:rsid w:val="007C29E3"/>
    <w:rsid w:val="007C45EB"/>
    <w:rsid w:val="007C4F74"/>
    <w:rsid w:val="007C5EB2"/>
    <w:rsid w:val="007C68CF"/>
    <w:rsid w:val="007C75F0"/>
    <w:rsid w:val="007C764F"/>
    <w:rsid w:val="007C7C18"/>
    <w:rsid w:val="007D04E3"/>
    <w:rsid w:val="007D12ED"/>
    <w:rsid w:val="007D670B"/>
    <w:rsid w:val="007D776D"/>
    <w:rsid w:val="007E1763"/>
    <w:rsid w:val="007E18A6"/>
    <w:rsid w:val="007E1BD2"/>
    <w:rsid w:val="007E2116"/>
    <w:rsid w:val="007E29DA"/>
    <w:rsid w:val="007E2B06"/>
    <w:rsid w:val="007E2BFF"/>
    <w:rsid w:val="007E46BF"/>
    <w:rsid w:val="007E54C3"/>
    <w:rsid w:val="007E6766"/>
    <w:rsid w:val="007F03C9"/>
    <w:rsid w:val="007F1281"/>
    <w:rsid w:val="007F278B"/>
    <w:rsid w:val="007F43EE"/>
    <w:rsid w:val="007F52BD"/>
    <w:rsid w:val="007F58E9"/>
    <w:rsid w:val="007F6065"/>
    <w:rsid w:val="007F6EAB"/>
    <w:rsid w:val="007F7339"/>
    <w:rsid w:val="007F7479"/>
    <w:rsid w:val="007F7D71"/>
    <w:rsid w:val="00800DE1"/>
    <w:rsid w:val="00801A4E"/>
    <w:rsid w:val="00802473"/>
    <w:rsid w:val="00802B2B"/>
    <w:rsid w:val="00802CBA"/>
    <w:rsid w:val="00802DDE"/>
    <w:rsid w:val="00803164"/>
    <w:rsid w:val="00803CA3"/>
    <w:rsid w:val="0080430B"/>
    <w:rsid w:val="00807E95"/>
    <w:rsid w:val="00807F4D"/>
    <w:rsid w:val="00810640"/>
    <w:rsid w:val="00811729"/>
    <w:rsid w:val="00812086"/>
    <w:rsid w:val="008122AD"/>
    <w:rsid w:val="00812C15"/>
    <w:rsid w:val="008151F8"/>
    <w:rsid w:val="00815557"/>
    <w:rsid w:val="008159E5"/>
    <w:rsid w:val="00815E36"/>
    <w:rsid w:val="00815E5E"/>
    <w:rsid w:val="008160CC"/>
    <w:rsid w:val="0081797B"/>
    <w:rsid w:val="00817A5D"/>
    <w:rsid w:val="00817CB4"/>
    <w:rsid w:val="00820220"/>
    <w:rsid w:val="0082057B"/>
    <w:rsid w:val="008207AF"/>
    <w:rsid w:val="00820944"/>
    <w:rsid w:val="00820BBD"/>
    <w:rsid w:val="00821516"/>
    <w:rsid w:val="008224B6"/>
    <w:rsid w:val="008227A2"/>
    <w:rsid w:val="00823B77"/>
    <w:rsid w:val="00823F54"/>
    <w:rsid w:val="00824836"/>
    <w:rsid w:val="0082566B"/>
    <w:rsid w:val="00825C23"/>
    <w:rsid w:val="00825E6F"/>
    <w:rsid w:val="00826748"/>
    <w:rsid w:val="00827236"/>
    <w:rsid w:val="00827600"/>
    <w:rsid w:val="008276B9"/>
    <w:rsid w:val="0083052F"/>
    <w:rsid w:val="008305D9"/>
    <w:rsid w:val="00833001"/>
    <w:rsid w:val="008339A8"/>
    <w:rsid w:val="008340BF"/>
    <w:rsid w:val="008344E7"/>
    <w:rsid w:val="0083669F"/>
    <w:rsid w:val="0084052E"/>
    <w:rsid w:val="00842216"/>
    <w:rsid w:val="008466E7"/>
    <w:rsid w:val="00847482"/>
    <w:rsid w:val="008500D9"/>
    <w:rsid w:val="00850CA0"/>
    <w:rsid w:val="00850F3F"/>
    <w:rsid w:val="00851F00"/>
    <w:rsid w:val="00852531"/>
    <w:rsid w:val="008529D6"/>
    <w:rsid w:val="00853D47"/>
    <w:rsid w:val="00853DA3"/>
    <w:rsid w:val="00854462"/>
    <w:rsid w:val="0085449C"/>
    <w:rsid w:val="00854CAF"/>
    <w:rsid w:val="008576BE"/>
    <w:rsid w:val="008608B7"/>
    <w:rsid w:val="00860CAB"/>
    <w:rsid w:val="00861362"/>
    <w:rsid w:val="00861962"/>
    <w:rsid w:val="00861F88"/>
    <w:rsid w:val="00864EDF"/>
    <w:rsid w:val="008651D1"/>
    <w:rsid w:val="0086520E"/>
    <w:rsid w:val="00873A0D"/>
    <w:rsid w:val="0087559C"/>
    <w:rsid w:val="0087561D"/>
    <w:rsid w:val="00875B74"/>
    <w:rsid w:val="00880575"/>
    <w:rsid w:val="008821FF"/>
    <w:rsid w:val="00882422"/>
    <w:rsid w:val="00883AE8"/>
    <w:rsid w:val="008850A3"/>
    <w:rsid w:val="00885ADB"/>
    <w:rsid w:val="00887D52"/>
    <w:rsid w:val="00887D88"/>
    <w:rsid w:val="00890FAB"/>
    <w:rsid w:val="00892353"/>
    <w:rsid w:val="00892C5D"/>
    <w:rsid w:val="00894EED"/>
    <w:rsid w:val="008952CE"/>
    <w:rsid w:val="00895B37"/>
    <w:rsid w:val="008960C2"/>
    <w:rsid w:val="008964CC"/>
    <w:rsid w:val="00897114"/>
    <w:rsid w:val="00897578"/>
    <w:rsid w:val="008A02D6"/>
    <w:rsid w:val="008A1FB8"/>
    <w:rsid w:val="008A2730"/>
    <w:rsid w:val="008A2DF6"/>
    <w:rsid w:val="008A2EC2"/>
    <w:rsid w:val="008A33FB"/>
    <w:rsid w:val="008A39A4"/>
    <w:rsid w:val="008A5996"/>
    <w:rsid w:val="008A7CB2"/>
    <w:rsid w:val="008B05BD"/>
    <w:rsid w:val="008B0DD9"/>
    <w:rsid w:val="008B16AB"/>
    <w:rsid w:val="008B3753"/>
    <w:rsid w:val="008B4860"/>
    <w:rsid w:val="008B4D18"/>
    <w:rsid w:val="008B5788"/>
    <w:rsid w:val="008B6AFB"/>
    <w:rsid w:val="008B6D85"/>
    <w:rsid w:val="008B7564"/>
    <w:rsid w:val="008C1823"/>
    <w:rsid w:val="008C3965"/>
    <w:rsid w:val="008C3A2F"/>
    <w:rsid w:val="008C49FB"/>
    <w:rsid w:val="008C4C0E"/>
    <w:rsid w:val="008C779B"/>
    <w:rsid w:val="008D1488"/>
    <w:rsid w:val="008D1B8D"/>
    <w:rsid w:val="008D1D73"/>
    <w:rsid w:val="008D20DC"/>
    <w:rsid w:val="008D2434"/>
    <w:rsid w:val="008D29D7"/>
    <w:rsid w:val="008D2A00"/>
    <w:rsid w:val="008D3353"/>
    <w:rsid w:val="008D4EF8"/>
    <w:rsid w:val="008D64BD"/>
    <w:rsid w:val="008D67EA"/>
    <w:rsid w:val="008D7E09"/>
    <w:rsid w:val="008E100D"/>
    <w:rsid w:val="008E28CA"/>
    <w:rsid w:val="008E3227"/>
    <w:rsid w:val="008E4350"/>
    <w:rsid w:val="008E50FB"/>
    <w:rsid w:val="008E55CD"/>
    <w:rsid w:val="008E5885"/>
    <w:rsid w:val="008E5C2D"/>
    <w:rsid w:val="008E600E"/>
    <w:rsid w:val="008E64B0"/>
    <w:rsid w:val="008E650E"/>
    <w:rsid w:val="008E6B43"/>
    <w:rsid w:val="008E6B76"/>
    <w:rsid w:val="008F1DA7"/>
    <w:rsid w:val="008F45B8"/>
    <w:rsid w:val="008F5DCC"/>
    <w:rsid w:val="008F634A"/>
    <w:rsid w:val="008F7D64"/>
    <w:rsid w:val="00900237"/>
    <w:rsid w:val="009014B8"/>
    <w:rsid w:val="00901AD6"/>
    <w:rsid w:val="00901D19"/>
    <w:rsid w:val="00902CA1"/>
    <w:rsid w:val="0090336B"/>
    <w:rsid w:val="0090553B"/>
    <w:rsid w:val="00905A3E"/>
    <w:rsid w:val="00906C8F"/>
    <w:rsid w:val="00907448"/>
    <w:rsid w:val="00910061"/>
    <w:rsid w:val="009103E5"/>
    <w:rsid w:val="009112AE"/>
    <w:rsid w:val="00912FB8"/>
    <w:rsid w:val="00913993"/>
    <w:rsid w:val="00913BEA"/>
    <w:rsid w:val="009142BA"/>
    <w:rsid w:val="00914B13"/>
    <w:rsid w:val="00915874"/>
    <w:rsid w:val="00916766"/>
    <w:rsid w:val="009174B6"/>
    <w:rsid w:val="0092164A"/>
    <w:rsid w:val="00921C64"/>
    <w:rsid w:val="009235CD"/>
    <w:rsid w:val="00923684"/>
    <w:rsid w:val="00924BD3"/>
    <w:rsid w:val="0092541F"/>
    <w:rsid w:val="00926E7C"/>
    <w:rsid w:val="00927DA4"/>
    <w:rsid w:val="00927E8C"/>
    <w:rsid w:val="00930151"/>
    <w:rsid w:val="00930DD8"/>
    <w:rsid w:val="00931AD7"/>
    <w:rsid w:val="009327EB"/>
    <w:rsid w:val="00932B8E"/>
    <w:rsid w:val="00932EB1"/>
    <w:rsid w:val="00933933"/>
    <w:rsid w:val="009340C3"/>
    <w:rsid w:val="009349AC"/>
    <w:rsid w:val="00937F30"/>
    <w:rsid w:val="009422EA"/>
    <w:rsid w:val="00942EF7"/>
    <w:rsid w:val="00943166"/>
    <w:rsid w:val="0094360E"/>
    <w:rsid w:val="00944278"/>
    <w:rsid w:val="00944AD8"/>
    <w:rsid w:val="00944B16"/>
    <w:rsid w:val="0094551E"/>
    <w:rsid w:val="0094552B"/>
    <w:rsid w:val="009464BB"/>
    <w:rsid w:val="009474B4"/>
    <w:rsid w:val="00947CFE"/>
    <w:rsid w:val="00950B1F"/>
    <w:rsid w:val="00950FF1"/>
    <w:rsid w:val="0095103A"/>
    <w:rsid w:val="00952EFE"/>
    <w:rsid w:val="00953CFC"/>
    <w:rsid w:val="00954010"/>
    <w:rsid w:val="009563CC"/>
    <w:rsid w:val="00956514"/>
    <w:rsid w:val="00956B06"/>
    <w:rsid w:val="00956BD8"/>
    <w:rsid w:val="0096080F"/>
    <w:rsid w:val="00960C25"/>
    <w:rsid w:val="0096299E"/>
    <w:rsid w:val="00962A0D"/>
    <w:rsid w:val="00962B63"/>
    <w:rsid w:val="0096407D"/>
    <w:rsid w:val="00964F8A"/>
    <w:rsid w:val="00965342"/>
    <w:rsid w:val="00965AEF"/>
    <w:rsid w:val="009670D3"/>
    <w:rsid w:val="009675D0"/>
    <w:rsid w:val="0096776E"/>
    <w:rsid w:val="009713C8"/>
    <w:rsid w:val="009715CB"/>
    <w:rsid w:val="00971683"/>
    <w:rsid w:val="00971C20"/>
    <w:rsid w:val="00973372"/>
    <w:rsid w:val="0097401E"/>
    <w:rsid w:val="0097528A"/>
    <w:rsid w:val="00976237"/>
    <w:rsid w:val="00976BEA"/>
    <w:rsid w:val="00980160"/>
    <w:rsid w:val="00980D23"/>
    <w:rsid w:val="00980DA8"/>
    <w:rsid w:val="00982828"/>
    <w:rsid w:val="00982A61"/>
    <w:rsid w:val="0098344A"/>
    <w:rsid w:val="00983BC9"/>
    <w:rsid w:val="00986123"/>
    <w:rsid w:val="009873C3"/>
    <w:rsid w:val="009875B8"/>
    <w:rsid w:val="00990623"/>
    <w:rsid w:val="00990DA1"/>
    <w:rsid w:val="00991F97"/>
    <w:rsid w:val="00992766"/>
    <w:rsid w:val="00993348"/>
    <w:rsid w:val="009941CA"/>
    <w:rsid w:val="00994E93"/>
    <w:rsid w:val="0099507E"/>
    <w:rsid w:val="0099601A"/>
    <w:rsid w:val="00996B41"/>
    <w:rsid w:val="009A01F6"/>
    <w:rsid w:val="009A1A00"/>
    <w:rsid w:val="009A265F"/>
    <w:rsid w:val="009A3723"/>
    <w:rsid w:val="009A3936"/>
    <w:rsid w:val="009A4C06"/>
    <w:rsid w:val="009A5F31"/>
    <w:rsid w:val="009A616F"/>
    <w:rsid w:val="009A6860"/>
    <w:rsid w:val="009A6906"/>
    <w:rsid w:val="009A7059"/>
    <w:rsid w:val="009A7C25"/>
    <w:rsid w:val="009B04ED"/>
    <w:rsid w:val="009B0E1F"/>
    <w:rsid w:val="009B1B2D"/>
    <w:rsid w:val="009B205C"/>
    <w:rsid w:val="009B2478"/>
    <w:rsid w:val="009B310C"/>
    <w:rsid w:val="009B3958"/>
    <w:rsid w:val="009B3A61"/>
    <w:rsid w:val="009B507B"/>
    <w:rsid w:val="009B60DF"/>
    <w:rsid w:val="009B6D9C"/>
    <w:rsid w:val="009B7521"/>
    <w:rsid w:val="009B78DB"/>
    <w:rsid w:val="009C15D8"/>
    <w:rsid w:val="009C1C67"/>
    <w:rsid w:val="009C1F89"/>
    <w:rsid w:val="009C3C96"/>
    <w:rsid w:val="009C3D31"/>
    <w:rsid w:val="009C7596"/>
    <w:rsid w:val="009D2201"/>
    <w:rsid w:val="009D2E35"/>
    <w:rsid w:val="009D3939"/>
    <w:rsid w:val="009D41FA"/>
    <w:rsid w:val="009D441D"/>
    <w:rsid w:val="009D4B94"/>
    <w:rsid w:val="009D4DA6"/>
    <w:rsid w:val="009D51BB"/>
    <w:rsid w:val="009D6375"/>
    <w:rsid w:val="009D661E"/>
    <w:rsid w:val="009D6A13"/>
    <w:rsid w:val="009D6F20"/>
    <w:rsid w:val="009D6FE6"/>
    <w:rsid w:val="009E03D2"/>
    <w:rsid w:val="009E0435"/>
    <w:rsid w:val="009E05E3"/>
    <w:rsid w:val="009E27C2"/>
    <w:rsid w:val="009E29FB"/>
    <w:rsid w:val="009E2B26"/>
    <w:rsid w:val="009E39CC"/>
    <w:rsid w:val="009E3D05"/>
    <w:rsid w:val="009E3DFF"/>
    <w:rsid w:val="009E40CC"/>
    <w:rsid w:val="009E4818"/>
    <w:rsid w:val="009E6D3F"/>
    <w:rsid w:val="009E7008"/>
    <w:rsid w:val="009E7992"/>
    <w:rsid w:val="009F0AA1"/>
    <w:rsid w:val="009F3569"/>
    <w:rsid w:val="009F5243"/>
    <w:rsid w:val="009F5723"/>
    <w:rsid w:val="009F7AEF"/>
    <w:rsid w:val="00A009D2"/>
    <w:rsid w:val="00A009EC"/>
    <w:rsid w:val="00A01C27"/>
    <w:rsid w:val="00A0266F"/>
    <w:rsid w:val="00A02C11"/>
    <w:rsid w:val="00A02D8B"/>
    <w:rsid w:val="00A03CE3"/>
    <w:rsid w:val="00A041E3"/>
    <w:rsid w:val="00A056AD"/>
    <w:rsid w:val="00A07AA7"/>
    <w:rsid w:val="00A07B43"/>
    <w:rsid w:val="00A07F4C"/>
    <w:rsid w:val="00A10FF0"/>
    <w:rsid w:val="00A1116A"/>
    <w:rsid w:val="00A113B6"/>
    <w:rsid w:val="00A11DE0"/>
    <w:rsid w:val="00A11E58"/>
    <w:rsid w:val="00A12065"/>
    <w:rsid w:val="00A1271D"/>
    <w:rsid w:val="00A130E3"/>
    <w:rsid w:val="00A13B35"/>
    <w:rsid w:val="00A14D94"/>
    <w:rsid w:val="00A160F1"/>
    <w:rsid w:val="00A162EF"/>
    <w:rsid w:val="00A16D49"/>
    <w:rsid w:val="00A17B98"/>
    <w:rsid w:val="00A20CBC"/>
    <w:rsid w:val="00A21055"/>
    <w:rsid w:val="00A211C3"/>
    <w:rsid w:val="00A224CB"/>
    <w:rsid w:val="00A23C81"/>
    <w:rsid w:val="00A23DD0"/>
    <w:rsid w:val="00A23EC7"/>
    <w:rsid w:val="00A24439"/>
    <w:rsid w:val="00A26A83"/>
    <w:rsid w:val="00A2751F"/>
    <w:rsid w:val="00A30408"/>
    <w:rsid w:val="00A3068B"/>
    <w:rsid w:val="00A30B0C"/>
    <w:rsid w:val="00A31B15"/>
    <w:rsid w:val="00A32182"/>
    <w:rsid w:val="00A32466"/>
    <w:rsid w:val="00A32734"/>
    <w:rsid w:val="00A3304D"/>
    <w:rsid w:val="00A344F8"/>
    <w:rsid w:val="00A377BA"/>
    <w:rsid w:val="00A37DED"/>
    <w:rsid w:val="00A403F1"/>
    <w:rsid w:val="00A4144A"/>
    <w:rsid w:val="00A4181F"/>
    <w:rsid w:val="00A42314"/>
    <w:rsid w:val="00A426DE"/>
    <w:rsid w:val="00A42825"/>
    <w:rsid w:val="00A4284D"/>
    <w:rsid w:val="00A43846"/>
    <w:rsid w:val="00A43C9C"/>
    <w:rsid w:val="00A43E77"/>
    <w:rsid w:val="00A445D4"/>
    <w:rsid w:val="00A451E1"/>
    <w:rsid w:val="00A45B8A"/>
    <w:rsid w:val="00A46912"/>
    <w:rsid w:val="00A474E1"/>
    <w:rsid w:val="00A4766B"/>
    <w:rsid w:val="00A5120B"/>
    <w:rsid w:val="00A5131A"/>
    <w:rsid w:val="00A52133"/>
    <w:rsid w:val="00A53E90"/>
    <w:rsid w:val="00A54284"/>
    <w:rsid w:val="00A544C5"/>
    <w:rsid w:val="00A55B59"/>
    <w:rsid w:val="00A56825"/>
    <w:rsid w:val="00A61203"/>
    <w:rsid w:val="00A61C45"/>
    <w:rsid w:val="00A62188"/>
    <w:rsid w:val="00A62ED4"/>
    <w:rsid w:val="00A64112"/>
    <w:rsid w:val="00A64831"/>
    <w:rsid w:val="00A665F3"/>
    <w:rsid w:val="00A66B98"/>
    <w:rsid w:val="00A67186"/>
    <w:rsid w:val="00A67650"/>
    <w:rsid w:val="00A70558"/>
    <w:rsid w:val="00A719CE"/>
    <w:rsid w:val="00A72B0C"/>
    <w:rsid w:val="00A733C0"/>
    <w:rsid w:val="00A74F8D"/>
    <w:rsid w:val="00A76AA9"/>
    <w:rsid w:val="00A77684"/>
    <w:rsid w:val="00A81DD8"/>
    <w:rsid w:val="00A82B07"/>
    <w:rsid w:val="00A82C19"/>
    <w:rsid w:val="00A82DF0"/>
    <w:rsid w:val="00A82F27"/>
    <w:rsid w:val="00A855FF"/>
    <w:rsid w:val="00A86824"/>
    <w:rsid w:val="00A86A2F"/>
    <w:rsid w:val="00A87B33"/>
    <w:rsid w:val="00A90194"/>
    <w:rsid w:val="00A901D9"/>
    <w:rsid w:val="00A911BA"/>
    <w:rsid w:val="00A916C4"/>
    <w:rsid w:val="00A91DDD"/>
    <w:rsid w:val="00A95091"/>
    <w:rsid w:val="00A954AD"/>
    <w:rsid w:val="00A963BC"/>
    <w:rsid w:val="00A9752A"/>
    <w:rsid w:val="00AA034F"/>
    <w:rsid w:val="00AA0BDC"/>
    <w:rsid w:val="00AA0C15"/>
    <w:rsid w:val="00AA2A28"/>
    <w:rsid w:val="00AA4B6C"/>
    <w:rsid w:val="00AA61BC"/>
    <w:rsid w:val="00AB1641"/>
    <w:rsid w:val="00AB170A"/>
    <w:rsid w:val="00AB501D"/>
    <w:rsid w:val="00AB554F"/>
    <w:rsid w:val="00AB584F"/>
    <w:rsid w:val="00AC188C"/>
    <w:rsid w:val="00AC1CE6"/>
    <w:rsid w:val="00AC2CC2"/>
    <w:rsid w:val="00AC3D8D"/>
    <w:rsid w:val="00AC3DC9"/>
    <w:rsid w:val="00AC4782"/>
    <w:rsid w:val="00AC4F4E"/>
    <w:rsid w:val="00AC5032"/>
    <w:rsid w:val="00AC5D8C"/>
    <w:rsid w:val="00AC7010"/>
    <w:rsid w:val="00AC737C"/>
    <w:rsid w:val="00AD0A27"/>
    <w:rsid w:val="00AD0EF8"/>
    <w:rsid w:val="00AD18B0"/>
    <w:rsid w:val="00AD43E1"/>
    <w:rsid w:val="00AD4CB4"/>
    <w:rsid w:val="00AD4EFA"/>
    <w:rsid w:val="00AD577E"/>
    <w:rsid w:val="00AD6260"/>
    <w:rsid w:val="00AD7142"/>
    <w:rsid w:val="00AD7623"/>
    <w:rsid w:val="00AD7EAA"/>
    <w:rsid w:val="00AE044E"/>
    <w:rsid w:val="00AE075F"/>
    <w:rsid w:val="00AE104E"/>
    <w:rsid w:val="00AE16FE"/>
    <w:rsid w:val="00AE38EB"/>
    <w:rsid w:val="00AE3BAE"/>
    <w:rsid w:val="00AE4871"/>
    <w:rsid w:val="00AE5348"/>
    <w:rsid w:val="00AF05C7"/>
    <w:rsid w:val="00AF0DC4"/>
    <w:rsid w:val="00AF0F56"/>
    <w:rsid w:val="00AF1B40"/>
    <w:rsid w:val="00AF3794"/>
    <w:rsid w:val="00AF37DA"/>
    <w:rsid w:val="00AF4299"/>
    <w:rsid w:val="00AF4452"/>
    <w:rsid w:val="00AF4B64"/>
    <w:rsid w:val="00AF4DC3"/>
    <w:rsid w:val="00AF5736"/>
    <w:rsid w:val="00AF6C05"/>
    <w:rsid w:val="00AF6CB8"/>
    <w:rsid w:val="00AF72E8"/>
    <w:rsid w:val="00AF73E4"/>
    <w:rsid w:val="00AF74D0"/>
    <w:rsid w:val="00AF7723"/>
    <w:rsid w:val="00B02D8F"/>
    <w:rsid w:val="00B03C9C"/>
    <w:rsid w:val="00B04472"/>
    <w:rsid w:val="00B0539D"/>
    <w:rsid w:val="00B068EE"/>
    <w:rsid w:val="00B074DA"/>
    <w:rsid w:val="00B10068"/>
    <w:rsid w:val="00B11A01"/>
    <w:rsid w:val="00B11F13"/>
    <w:rsid w:val="00B122C4"/>
    <w:rsid w:val="00B12BB3"/>
    <w:rsid w:val="00B13614"/>
    <w:rsid w:val="00B14102"/>
    <w:rsid w:val="00B144EA"/>
    <w:rsid w:val="00B15EA8"/>
    <w:rsid w:val="00B16C51"/>
    <w:rsid w:val="00B16E77"/>
    <w:rsid w:val="00B1741A"/>
    <w:rsid w:val="00B20170"/>
    <w:rsid w:val="00B20751"/>
    <w:rsid w:val="00B2285B"/>
    <w:rsid w:val="00B22CF4"/>
    <w:rsid w:val="00B2324D"/>
    <w:rsid w:val="00B24442"/>
    <w:rsid w:val="00B25E35"/>
    <w:rsid w:val="00B25FE1"/>
    <w:rsid w:val="00B30E80"/>
    <w:rsid w:val="00B311DB"/>
    <w:rsid w:val="00B31A2E"/>
    <w:rsid w:val="00B31E8D"/>
    <w:rsid w:val="00B34B64"/>
    <w:rsid w:val="00B352CF"/>
    <w:rsid w:val="00B35B1D"/>
    <w:rsid w:val="00B36712"/>
    <w:rsid w:val="00B36FA5"/>
    <w:rsid w:val="00B37E66"/>
    <w:rsid w:val="00B43C8C"/>
    <w:rsid w:val="00B43D23"/>
    <w:rsid w:val="00B44A55"/>
    <w:rsid w:val="00B44DA0"/>
    <w:rsid w:val="00B47180"/>
    <w:rsid w:val="00B47DB2"/>
    <w:rsid w:val="00B47E6B"/>
    <w:rsid w:val="00B47E88"/>
    <w:rsid w:val="00B5075C"/>
    <w:rsid w:val="00B55821"/>
    <w:rsid w:val="00B5716F"/>
    <w:rsid w:val="00B572A9"/>
    <w:rsid w:val="00B57542"/>
    <w:rsid w:val="00B60A69"/>
    <w:rsid w:val="00B61D30"/>
    <w:rsid w:val="00B61D6D"/>
    <w:rsid w:val="00B61ED2"/>
    <w:rsid w:val="00B649EE"/>
    <w:rsid w:val="00B6522D"/>
    <w:rsid w:val="00B6559B"/>
    <w:rsid w:val="00B65BD0"/>
    <w:rsid w:val="00B661C4"/>
    <w:rsid w:val="00B6749D"/>
    <w:rsid w:val="00B67B8E"/>
    <w:rsid w:val="00B67BB2"/>
    <w:rsid w:val="00B67EBC"/>
    <w:rsid w:val="00B7193A"/>
    <w:rsid w:val="00B72265"/>
    <w:rsid w:val="00B72574"/>
    <w:rsid w:val="00B72A52"/>
    <w:rsid w:val="00B72E1F"/>
    <w:rsid w:val="00B72E2E"/>
    <w:rsid w:val="00B73ABC"/>
    <w:rsid w:val="00B74377"/>
    <w:rsid w:val="00B7439B"/>
    <w:rsid w:val="00B749B8"/>
    <w:rsid w:val="00B765DD"/>
    <w:rsid w:val="00B76D46"/>
    <w:rsid w:val="00B76F9C"/>
    <w:rsid w:val="00B77455"/>
    <w:rsid w:val="00B80F58"/>
    <w:rsid w:val="00B811DA"/>
    <w:rsid w:val="00B8236A"/>
    <w:rsid w:val="00B823E3"/>
    <w:rsid w:val="00B836ED"/>
    <w:rsid w:val="00B83BBC"/>
    <w:rsid w:val="00B84015"/>
    <w:rsid w:val="00B8443C"/>
    <w:rsid w:val="00B85BAF"/>
    <w:rsid w:val="00B85D72"/>
    <w:rsid w:val="00B85FC9"/>
    <w:rsid w:val="00B861B6"/>
    <w:rsid w:val="00B8620B"/>
    <w:rsid w:val="00B86B6D"/>
    <w:rsid w:val="00B878A9"/>
    <w:rsid w:val="00B87B0B"/>
    <w:rsid w:val="00B91BA1"/>
    <w:rsid w:val="00B928A4"/>
    <w:rsid w:val="00B928F9"/>
    <w:rsid w:val="00B92A03"/>
    <w:rsid w:val="00B92CFD"/>
    <w:rsid w:val="00B93B92"/>
    <w:rsid w:val="00B97837"/>
    <w:rsid w:val="00BA07FD"/>
    <w:rsid w:val="00BA0829"/>
    <w:rsid w:val="00BA198D"/>
    <w:rsid w:val="00BA21BC"/>
    <w:rsid w:val="00BA2CAA"/>
    <w:rsid w:val="00BA47CD"/>
    <w:rsid w:val="00BA55C0"/>
    <w:rsid w:val="00BA5954"/>
    <w:rsid w:val="00BA5A8D"/>
    <w:rsid w:val="00BA5B39"/>
    <w:rsid w:val="00BA6A6E"/>
    <w:rsid w:val="00BA71DD"/>
    <w:rsid w:val="00BA7844"/>
    <w:rsid w:val="00BA7BB4"/>
    <w:rsid w:val="00BB0C01"/>
    <w:rsid w:val="00BB1AB9"/>
    <w:rsid w:val="00BB1B46"/>
    <w:rsid w:val="00BB1C70"/>
    <w:rsid w:val="00BB29FF"/>
    <w:rsid w:val="00BB3094"/>
    <w:rsid w:val="00BB33D2"/>
    <w:rsid w:val="00BB4DE3"/>
    <w:rsid w:val="00BB5928"/>
    <w:rsid w:val="00BB5E77"/>
    <w:rsid w:val="00BB646A"/>
    <w:rsid w:val="00BB6850"/>
    <w:rsid w:val="00BB6FE0"/>
    <w:rsid w:val="00BB7ED1"/>
    <w:rsid w:val="00BC1440"/>
    <w:rsid w:val="00BC2611"/>
    <w:rsid w:val="00BC2870"/>
    <w:rsid w:val="00BC2AB4"/>
    <w:rsid w:val="00BC2D2D"/>
    <w:rsid w:val="00BC45C1"/>
    <w:rsid w:val="00BC4DE8"/>
    <w:rsid w:val="00BC4E94"/>
    <w:rsid w:val="00BC5E98"/>
    <w:rsid w:val="00BC6A0F"/>
    <w:rsid w:val="00BC7105"/>
    <w:rsid w:val="00BC7440"/>
    <w:rsid w:val="00BD0388"/>
    <w:rsid w:val="00BD1056"/>
    <w:rsid w:val="00BD13E7"/>
    <w:rsid w:val="00BD1690"/>
    <w:rsid w:val="00BD21BD"/>
    <w:rsid w:val="00BD2728"/>
    <w:rsid w:val="00BD27BE"/>
    <w:rsid w:val="00BD2A05"/>
    <w:rsid w:val="00BD479F"/>
    <w:rsid w:val="00BD7435"/>
    <w:rsid w:val="00BE0288"/>
    <w:rsid w:val="00BE127A"/>
    <w:rsid w:val="00BE2544"/>
    <w:rsid w:val="00BE3168"/>
    <w:rsid w:val="00BE3D98"/>
    <w:rsid w:val="00BE5E94"/>
    <w:rsid w:val="00BE67DD"/>
    <w:rsid w:val="00BE7196"/>
    <w:rsid w:val="00BE76F9"/>
    <w:rsid w:val="00BE77EC"/>
    <w:rsid w:val="00BF04FD"/>
    <w:rsid w:val="00BF06AF"/>
    <w:rsid w:val="00BF1599"/>
    <w:rsid w:val="00BF1B68"/>
    <w:rsid w:val="00BF1DA7"/>
    <w:rsid w:val="00BF3ADD"/>
    <w:rsid w:val="00BF3B8A"/>
    <w:rsid w:val="00BF451B"/>
    <w:rsid w:val="00BF47D1"/>
    <w:rsid w:val="00BF493C"/>
    <w:rsid w:val="00BF4FF4"/>
    <w:rsid w:val="00BF6779"/>
    <w:rsid w:val="00BF6A27"/>
    <w:rsid w:val="00BF7000"/>
    <w:rsid w:val="00BF7DDC"/>
    <w:rsid w:val="00C02BC5"/>
    <w:rsid w:val="00C02E26"/>
    <w:rsid w:val="00C044A4"/>
    <w:rsid w:val="00C053A7"/>
    <w:rsid w:val="00C05AEA"/>
    <w:rsid w:val="00C05E17"/>
    <w:rsid w:val="00C0606D"/>
    <w:rsid w:val="00C06C93"/>
    <w:rsid w:val="00C07194"/>
    <w:rsid w:val="00C109AD"/>
    <w:rsid w:val="00C1127D"/>
    <w:rsid w:val="00C11506"/>
    <w:rsid w:val="00C118C5"/>
    <w:rsid w:val="00C11F53"/>
    <w:rsid w:val="00C1246D"/>
    <w:rsid w:val="00C136E1"/>
    <w:rsid w:val="00C13D87"/>
    <w:rsid w:val="00C140E6"/>
    <w:rsid w:val="00C15621"/>
    <w:rsid w:val="00C1625B"/>
    <w:rsid w:val="00C17827"/>
    <w:rsid w:val="00C2012B"/>
    <w:rsid w:val="00C20BBC"/>
    <w:rsid w:val="00C2134C"/>
    <w:rsid w:val="00C21EAA"/>
    <w:rsid w:val="00C23B2C"/>
    <w:rsid w:val="00C24078"/>
    <w:rsid w:val="00C243B7"/>
    <w:rsid w:val="00C2454A"/>
    <w:rsid w:val="00C26260"/>
    <w:rsid w:val="00C26278"/>
    <w:rsid w:val="00C26BC4"/>
    <w:rsid w:val="00C26D46"/>
    <w:rsid w:val="00C27724"/>
    <w:rsid w:val="00C30A25"/>
    <w:rsid w:val="00C3117D"/>
    <w:rsid w:val="00C32920"/>
    <w:rsid w:val="00C34132"/>
    <w:rsid w:val="00C40488"/>
    <w:rsid w:val="00C40D59"/>
    <w:rsid w:val="00C41AF2"/>
    <w:rsid w:val="00C4486E"/>
    <w:rsid w:val="00C45DDC"/>
    <w:rsid w:val="00C46880"/>
    <w:rsid w:val="00C50628"/>
    <w:rsid w:val="00C50AE1"/>
    <w:rsid w:val="00C50E55"/>
    <w:rsid w:val="00C5165F"/>
    <w:rsid w:val="00C51FC9"/>
    <w:rsid w:val="00C53682"/>
    <w:rsid w:val="00C53EC1"/>
    <w:rsid w:val="00C5402A"/>
    <w:rsid w:val="00C54060"/>
    <w:rsid w:val="00C540AE"/>
    <w:rsid w:val="00C5438D"/>
    <w:rsid w:val="00C57224"/>
    <w:rsid w:val="00C57BCE"/>
    <w:rsid w:val="00C602FB"/>
    <w:rsid w:val="00C60C72"/>
    <w:rsid w:val="00C60DC9"/>
    <w:rsid w:val="00C61888"/>
    <w:rsid w:val="00C62B09"/>
    <w:rsid w:val="00C62EFC"/>
    <w:rsid w:val="00C63FDC"/>
    <w:rsid w:val="00C64B9E"/>
    <w:rsid w:val="00C67EE0"/>
    <w:rsid w:val="00C704B7"/>
    <w:rsid w:val="00C71200"/>
    <w:rsid w:val="00C718E7"/>
    <w:rsid w:val="00C723D5"/>
    <w:rsid w:val="00C73EF0"/>
    <w:rsid w:val="00C75C50"/>
    <w:rsid w:val="00C75CE2"/>
    <w:rsid w:val="00C7694E"/>
    <w:rsid w:val="00C76D67"/>
    <w:rsid w:val="00C7756D"/>
    <w:rsid w:val="00C80CBA"/>
    <w:rsid w:val="00C80FCD"/>
    <w:rsid w:val="00C812BE"/>
    <w:rsid w:val="00C83625"/>
    <w:rsid w:val="00C83D8C"/>
    <w:rsid w:val="00C83DC1"/>
    <w:rsid w:val="00C861E8"/>
    <w:rsid w:val="00C87730"/>
    <w:rsid w:val="00C877B3"/>
    <w:rsid w:val="00C90A9B"/>
    <w:rsid w:val="00C9100B"/>
    <w:rsid w:val="00C92799"/>
    <w:rsid w:val="00C93400"/>
    <w:rsid w:val="00C93720"/>
    <w:rsid w:val="00C93B86"/>
    <w:rsid w:val="00C93D7F"/>
    <w:rsid w:val="00C93EB8"/>
    <w:rsid w:val="00C942A1"/>
    <w:rsid w:val="00C97490"/>
    <w:rsid w:val="00CA0539"/>
    <w:rsid w:val="00CA0BD8"/>
    <w:rsid w:val="00CA1296"/>
    <w:rsid w:val="00CA15E5"/>
    <w:rsid w:val="00CA345C"/>
    <w:rsid w:val="00CA3673"/>
    <w:rsid w:val="00CA36C7"/>
    <w:rsid w:val="00CA41DA"/>
    <w:rsid w:val="00CA4927"/>
    <w:rsid w:val="00CA69D0"/>
    <w:rsid w:val="00CB5E8C"/>
    <w:rsid w:val="00CB639E"/>
    <w:rsid w:val="00CB6F38"/>
    <w:rsid w:val="00CB7A8D"/>
    <w:rsid w:val="00CC1A42"/>
    <w:rsid w:val="00CC3796"/>
    <w:rsid w:val="00CC39FA"/>
    <w:rsid w:val="00CC3CA0"/>
    <w:rsid w:val="00CC3E4C"/>
    <w:rsid w:val="00CC6044"/>
    <w:rsid w:val="00CC6280"/>
    <w:rsid w:val="00CC6832"/>
    <w:rsid w:val="00CD0091"/>
    <w:rsid w:val="00CD01AD"/>
    <w:rsid w:val="00CD056C"/>
    <w:rsid w:val="00CD0D9E"/>
    <w:rsid w:val="00CD1629"/>
    <w:rsid w:val="00CD37E3"/>
    <w:rsid w:val="00CD3A81"/>
    <w:rsid w:val="00CD3C4D"/>
    <w:rsid w:val="00CD40DD"/>
    <w:rsid w:val="00CD4878"/>
    <w:rsid w:val="00CD48E7"/>
    <w:rsid w:val="00CD5664"/>
    <w:rsid w:val="00CE054D"/>
    <w:rsid w:val="00CE1531"/>
    <w:rsid w:val="00CE1DD7"/>
    <w:rsid w:val="00CE2B0F"/>
    <w:rsid w:val="00CE2CC1"/>
    <w:rsid w:val="00CE361D"/>
    <w:rsid w:val="00CE4891"/>
    <w:rsid w:val="00CE5864"/>
    <w:rsid w:val="00CE5BA2"/>
    <w:rsid w:val="00CE65D4"/>
    <w:rsid w:val="00CF079C"/>
    <w:rsid w:val="00CF2D6B"/>
    <w:rsid w:val="00CF452E"/>
    <w:rsid w:val="00CF4E5A"/>
    <w:rsid w:val="00CF75A9"/>
    <w:rsid w:val="00CF779C"/>
    <w:rsid w:val="00CF799D"/>
    <w:rsid w:val="00CF7BD4"/>
    <w:rsid w:val="00D00498"/>
    <w:rsid w:val="00D006DD"/>
    <w:rsid w:val="00D00CF1"/>
    <w:rsid w:val="00D0120F"/>
    <w:rsid w:val="00D01338"/>
    <w:rsid w:val="00D03371"/>
    <w:rsid w:val="00D0367E"/>
    <w:rsid w:val="00D0551A"/>
    <w:rsid w:val="00D05AF2"/>
    <w:rsid w:val="00D07388"/>
    <w:rsid w:val="00D074A1"/>
    <w:rsid w:val="00D078A8"/>
    <w:rsid w:val="00D07F61"/>
    <w:rsid w:val="00D11119"/>
    <w:rsid w:val="00D12443"/>
    <w:rsid w:val="00D12AEA"/>
    <w:rsid w:val="00D148A8"/>
    <w:rsid w:val="00D15AE6"/>
    <w:rsid w:val="00D16FB7"/>
    <w:rsid w:val="00D1751D"/>
    <w:rsid w:val="00D17573"/>
    <w:rsid w:val="00D17F46"/>
    <w:rsid w:val="00D200E0"/>
    <w:rsid w:val="00D202DE"/>
    <w:rsid w:val="00D21C1F"/>
    <w:rsid w:val="00D21FA7"/>
    <w:rsid w:val="00D22283"/>
    <w:rsid w:val="00D22421"/>
    <w:rsid w:val="00D22877"/>
    <w:rsid w:val="00D23453"/>
    <w:rsid w:val="00D237D2"/>
    <w:rsid w:val="00D23896"/>
    <w:rsid w:val="00D247FE"/>
    <w:rsid w:val="00D26459"/>
    <w:rsid w:val="00D276FD"/>
    <w:rsid w:val="00D30A14"/>
    <w:rsid w:val="00D31315"/>
    <w:rsid w:val="00D31D5C"/>
    <w:rsid w:val="00D334E2"/>
    <w:rsid w:val="00D33945"/>
    <w:rsid w:val="00D369DB"/>
    <w:rsid w:val="00D3724E"/>
    <w:rsid w:val="00D379FF"/>
    <w:rsid w:val="00D403AF"/>
    <w:rsid w:val="00D40C41"/>
    <w:rsid w:val="00D42938"/>
    <w:rsid w:val="00D42E16"/>
    <w:rsid w:val="00D43AE5"/>
    <w:rsid w:val="00D44008"/>
    <w:rsid w:val="00D45219"/>
    <w:rsid w:val="00D4572D"/>
    <w:rsid w:val="00D46A59"/>
    <w:rsid w:val="00D50BD7"/>
    <w:rsid w:val="00D53420"/>
    <w:rsid w:val="00D54674"/>
    <w:rsid w:val="00D54F56"/>
    <w:rsid w:val="00D55F55"/>
    <w:rsid w:val="00D56DA2"/>
    <w:rsid w:val="00D578B2"/>
    <w:rsid w:val="00D6025D"/>
    <w:rsid w:val="00D60433"/>
    <w:rsid w:val="00D60989"/>
    <w:rsid w:val="00D63165"/>
    <w:rsid w:val="00D6348A"/>
    <w:rsid w:val="00D63E81"/>
    <w:rsid w:val="00D655EB"/>
    <w:rsid w:val="00D65BE9"/>
    <w:rsid w:val="00D66314"/>
    <w:rsid w:val="00D66C26"/>
    <w:rsid w:val="00D6701F"/>
    <w:rsid w:val="00D6752D"/>
    <w:rsid w:val="00D67787"/>
    <w:rsid w:val="00D67999"/>
    <w:rsid w:val="00D70EE0"/>
    <w:rsid w:val="00D71066"/>
    <w:rsid w:val="00D715E5"/>
    <w:rsid w:val="00D72F70"/>
    <w:rsid w:val="00D73372"/>
    <w:rsid w:val="00D73E6A"/>
    <w:rsid w:val="00D74DC8"/>
    <w:rsid w:val="00D76033"/>
    <w:rsid w:val="00D76FFA"/>
    <w:rsid w:val="00D779E3"/>
    <w:rsid w:val="00D80F5B"/>
    <w:rsid w:val="00D810EA"/>
    <w:rsid w:val="00D84598"/>
    <w:rsid w:val="00D84F44"/>
    <w:rsid w:val="00D85AC7"/>
    <w:rsid w:val="00D878D0"/>
    <w:rsid w:val="00D91279"/>
    <w:rsid w:val="00D91A73"/>
    <w:rsid w:val="00D925D3"/>
    <w:rsid w:val="00D939D4"/>
    <w:rsid w:val="00D94064"/>
    <w:rsid w:val="00D94081"/>
    <w:rsid w:val="00D94D7F"/>
    <w:rsid w:val="00D9512F"/>
    <w:rsid w:val="00D97889"/>
    <w:rsid w:val="00DA0FCB"/>
    <w:rsid w:val="00DA100D"/>
    <w:rsid w:val="00DA1970"/>
    <w:rsid w:val="00DA1DAF"/>
    <w:rsid w:val="00DA3714"/>
    <w:rsid w:val="00DA43B2"/>
    <w:rsid w:val="00DA646C"/>
    <w:rsid w:val="00DA7ED4"/>
    <w:rsid w:val="00DB0710"/>
    <w:rsid w:val="00DB0B06"/>
    <w:rsid w:val="00DB0E7F"/>
    <w:rsid w:val="00DB1497"/>
    <w:rsid w:val="00DB160A"/>
    <w:rsid w:val="00DB217C"/>
    <w:rsid w:val="00DB26C2"/>
    <w:rsid w:val="00DB31BF"/>
    <w:rsid w:val="00DB4001"/>
    <w:rsid w:val="00DB6D21"/>
    <w:rsid w:val="00DB795F"/>
    <w:rsid w:val="00DC1C74"/>
    <w:rsid w:val="00DC26DC"/>
    <w:rsid w:val="00DC28C2"/>
    <w:rsid w:val="00DC32B8"/>
    <w:rsid w:val="00DC56B4"/>
    <w:rsid w:val="00DC67CF"/>
    <w:rsid w:val="00DC6C60"/>
    <w:rsid w:val="00DC6EBB"/>
    <w:rsid w:val="00DC77F5"/>
    <w:rsid w:val="00DC7D2F"/>
    <w:rsid w:val="00DD0616"/>
    <w:rsid w:val="00DD1D89"/>
    <w:rsid w:val="00DD2CEA"/>
    <w:rsid w:val="00DD302E"/>
    <w:rsid w:val="00DD33F2"/>
    <w:rsid w:val="00DD391F"/>
    <w:rsid w:val="00DD44CF"/>
    <w:rsid w:val="00DD48AF"/>
    <w:rsid w:val="00DD6094"/>
    <w:rsid w:val="00DD610A"/>
    <w:rsid w:val="00DD779B"/>
    <w:rsid w:val="00DD7C06"/>
    <w:rsid w:val="00DE1612"/>
    <w:rsid w:val="00DE44BE"/>
    <w:rsid w:val="00DE5AB1"/>
    <w:rsid w:val="00DE61A7"/>
    <w:rsid w:val="00DE6730"/>
    <w:rsid w:val="00DE6F4E"/>
    <w:rsid w:val="00DE7CB5"/>
    <w:rsid w:val="00DF0509"/>
    <w:rsid w:val="00DF05D1"/>
    <w:rsid w:val="00DF1E16"/>
    <w:rsid w:val="00DF224B"/>
    <w:rsid w:val="00DF228A"/>
    <w:rsid w:val="00DF286E"/>
    <w:rsid w:val="00DF3551"/>
    <w:rsid w:val="00DF393E"/>
    <w:rsid w:val="00DF3A60"/>
    <w:rsid w:val="00DF3DCA"/>
    <w:rsid w:val="00DF5109"/>
    <w:rsid w:val="00DF62AD"/>
    <w:rsid w:val="00DF6B21"/>
    <w:rsid w:val="00DF7DF0"/>
    <w:rsid w:val="00E026BD"/>
    <w:rsid w:val="00E03A3D"/>
    <w:rsid w:val="00E062AD"/>
    <w:rsid w:val="00E067AC"/>
    <w:rsid w:val="00E103D5"/>
    <w:rsid w:val="00E12036"/>
    <w:rsid w:val="00E12B43"/>
    <w:rsid w:val="00E12DB0"/>
    <w:rsid w:val="00E13AED"/>
    <w:rsid w:val="00E14328"/>
    <w:rsid w:val="00E17BC3"/>
    <w:rsid w:val="00E22AFC"/>
    <w:rsid w:val="00E22FF6"/>
    <w:rsid w:val="00E24199"/>
    <w:rsid w:val="00E24F74"/>
    <w:rsid w:val="00E250FC"/>
    <w:rsid w:val="00E25726"/>
    <w:rsid w:val="00E25A68"/>
    <w:rsid w:val="00E25EE5"/>
    <w:rsid w:val="00E26A84"/>
    <w:rsid w:val="00E26BDE"/>
    <w:rsid w:val="00E27589"/>
    <w:rsid w:val="00E27DCF"/>
    <w:rsid w:val="00E27E24"/>
    <w:rsid w:val="00E30366"/>
    <w:rsid w:val="00E30658"/>
    <w:rsid w:val="00E30C53"/>
    <w:rsid w:val="00E330FF"/>
    <w:rsid w:val="00E33E55"/>
    <w:rsid w:val="00E35B26"/>
    <w:rsid w:val="00E35C88"/>
    <w:rsid w:val="00E35E7B"/>
    <w:rsid w:val="00E36286"/>
    <w:rsid w:val="00E36363"/>
    <w:rsid w:val="00E37D40"/>
    <w:rsid w:val="00E40810"/>
    <w:rsid w:val="00E4190C"/>
    <w:rsid w:val="00E42163"/>
    <w:rsid w:val="00E423B3"/>
    <w:rsid w:val="00E4468C"/>
    <w:rsid w:val="00E452A4"/>
    <w:rsid w:val="00E454A4"/>
    <w:rsid w:val="00E4653C"/>
    <w:rsid w:val="00E46807"/>
    <w:rsid w:val="00E47B25"/>
    <w:rsid w:val="00E47E96"/>
    <w:rsid w:val="00E5045C"/>
    <w:rsid w:val="00E52774"/>
    <w:rsid w:val="00E54847"/>
    <w:rsid w:val="00E54E39"/>
    <w:rsid w:val="00E55658"/>
    <w:rsid w:val="00E55BDE"/>
    <w:rsid w:val="00E577E9"/>
    <w:rsid w:val="00E60F62"/>
    <w:rsid w:val="00E61D19"/>
    <w:rsid w:val="00E63853"/>
    <w:rsid w:val="00E639E0"/>
    <w:rsid w:val="00E653F3"/>
    <w:rsid w:val="00E655B4"/>
    <w:rsid w:val="00E65FAD"/>
    <w:rsid w:val="00E678FF"/>
    <w:rsid w:val="00E708B7"/>
    <w:rsid w:val="00E70CF2"/>
    <w:rsid w:val="00E71A2D"/>
    <w:rsid w:val="00E71BBF"/>
    <w:rsid w:val="00E739CF"/>
    <w:rsid w:val="00E74ED4"/>
    <w:rsid w:val="00E75597"/>
    <w:rsid w:val="00E75BE8"/>
    <w:rsid w:val="00E76A91"/>
    <w:rsid w:val="00E779CA"/>
    <w:rsid w:val="00E77F17"/>
    <w:rsid w:val="00E80169"/>
    <w:rsid w:val="00E8026A"/>
    <w:rsid w:val="00E82817"/>
    <w:rsid w:val="00E85054"/>
    <w:rsid w:val="00E85DA4"/>
    <w:rsid w:val="00E862E0"/>
    <w:rsid w:val="00E867E0"/>
    <w:rsid w:val="00E867E2"/>
    <w:rsid w:val="00E87258"/>
    <w:rsid w:val="00E872EA"/>
    <w:rsid w:val="00E904F2"/>
    <w:rsid w:val="00E914B2"/>
    <w:rsid w:val="00E917FC"/>
    <w:rsid w:val="00E91C3A"/>
    <w:rsid w:val="00E91E14"/>
    <w:rsid w:val="00E95BF8"/>
    <w:rsid w:val="00E9626B"/>
    <w:rsid w:val="00E9715B"/>
    <w:rsid w:val="00E971A6"/>
    <w:rsid w:val="00E97826"/>
    <w:rsid w:val="00EA0297"/>
    <w:rsid w:val="00EA1D0D"/>
    <w:rsid w:val="00EA22B5"/>
    <w:rsid w:val="00EA39CE"/>
    <w:rsid w:val="00EA3EC4"/>
    <w:rsid w:val="00EA5AF2"/>
    <w:rsid w:val="00EB0040"/>
    <w:rsid w:val="00EB0068"/>
    <w:rsid w:val="00EB1E1A"/>
    <w:rsid w:val="00EB1F51"/>
    <w:rsid w:val="00EB32CE"/>
    <w:rsid w:val="00EB3F72"/>
    <w:rsid w:val="00EB4335"/>
    <w:rsid w:val="00EB43A5"/>
    <w:rsid w:val="00EB4B72"/>
    <w:rsid w:val="00EB4E84"/>
    <w:rsid w:val="00EB5B22"/>
    <w:rsid w:val="00EB75BD"/>
    <w:rsid w:val="00EC0B38"/>
    <w:rsid w:val="00EC0FA7"/>
    <w:rsid w:val="00EC1575"/>
    <w:rsid w:val="00EC3935"/>
    <w:rsid w:val="00EC4EFA"/>
    <w:rsid w:val="00EC61AC"/>
    <w:rsid w:val="00EC6D33"/>
    <w:rsid w:val="00EC7BC5"/>
    <w:rsid w:val="00EC7FF5"/>
    <w:rsid w:val="00ED106A"/>
    <w:rsid w:val="00ED3A7F"/>
    <w:rsid w:val="00ED4002"/>
    <w:rsid w:val="00ED4637"/>
    <w:rsid w:val="00ED4B05"/>
    <w:rsid w:val="00ED56F2"/>
    <w:rsid w:val="00ED62FE"/>
    <w:rsid w:val="00ED7885"/>
    <w:rsid w:val="00EE08F0"/>
    <w:rsid w:val="00EE13BD"/>
    <w:rsid w:val="00EE222D"/>
    <w:rsid w:val="00EE28E9"/>
    <w:rsid w:val="00EE36B3"/>
    <w:rsid w:val="00EE381E"/>
    <w:rsid w:val="00EE3B5C"/>
    <w:rsid w:val="00EE4049"/>
    <w:rsid w:val="00EE49EF"/>
    <w:rsid w:val="00EE5970"/>
    <w:rsid w:val="00EE6F00"/>
    <w:rsid w:val="00EE738E"/>
    <w:rsid w:val="00EE7F5F"/>
    <w:rsid w:val="00EF10D3"/>
    <w:rsid w:val="00EF20D2"/>
    <w:rsid w:val="00EF22BD"/>
    <w:rsid w:val="00EF2398"/>
    <w:rsid w:val="00EF40D7"/>
    <w:rsid w:val="00EF6A83"/>
    <w:rsid w:val="00F00756"/>
    <w:rsid w:val="00F00FD2"/>
    <w:rsid w:val="00F035E5"/>
    <w:rsid w:val="00F04F3D"/>
    <w:rsid w:val="00F07A5C"/>
    <w:rsid w:val="00F113F4"/>
    <w:rsid w:val="00F11CA6"/>
    <w:rsid w:val="00F131C3"/>
    <w:rsid w:val="00F133D7"/>
    <w:rsid w:val="00F1480A"/>
    <w:rsid w:val="00F14C2C"/>
    <w:rsid w:val="00F156BF"/>
    <w:rsid w:val="00F15F01"/>
    <w:rsid w:val="00F21244"/>
    <w:rsid w:val="00F216C6"/>
    <w:rsid w:val="00F219AD"/>
    <w:rsid w:val="00F22ED6"/>
    <w:rsid w:val="00F237C7"/>
    <w:rsid w:val="00F237D7"/>
    <w:rsid w:val="00F23D43"/>
    <w:rsid w:val="00F24DA0"/>
    <w:rsid w:val="00F25271"/>
    <w:rsid w:val="00F252CA"/>
    <w:rsid w:val="00F25571"/>
    <w:rsid w:val="00F2562E"/>
    <w:rsid w:val="00F25E8A"/>
    <w:rsid w:val="00F27834"/>
    <w:rsid w:val="00F27BD2"/>
    <w:rsid w:val="00F30D0C"/>
    <w:rsid w:val="00F31549"/>
    <w:rsid w:val="00F315B5"/>
    <w:rsid w:val="00F32354"/>
    <w:rsid w:val="00F325E1"/>
    <w:rsid w:val="00F33D72"/>
    <w:rsid w:val="00F3411C"/>
    <w:rsid w:val="00F35799"/>
    <w:rsid w:val="00F36134"/>
    <w:rsid w:val="00F37058"/>
    <w:rsid w:val="00F372F0"/>
    <w:rsid w:val="00F37C76"/>
    <w:rsid w:val="00F40B3B"/>
    <w:rsid w:val="00F42D31"/>
    <w:rsid w:val="00F45C87"/>
    <w:rsid w:val="00F46614"/>
    <w:rsid w:val="00F47E6D"/>
    <w:rsid w:val="00F50A73"/>
    <w:rsid w:val="00F50E6C"/>
    <w:rsid w:val="00F5144A"/>
    <w:rsid w:val="00F543CE"/>
    <w:rsid w:val="00F55526"/>
    <w:rsid w:val="00F55BE0"/>
    <w:rsid w:val="00F56425"/>
    <w:rsid w:val="00F57BB3"/>
    <w:rsid w:val="00F6045F"/>
    <w:rsid w:val="00F60470"/>
    <w:rsid w:val="00F61DB0"/>
    <w:rsid w:val="00F62E37"/>
    <w:rsid w:val="00F67982"/>
    <w:rsid w:val="00F71FD7"/>
    <w:rsid w:val="00F7260C"/>
    <w:rsid w:val="00F753AE"/>
    <w:rsid w:val="00F7586D"/>
    <w:rsid w:val="00F75D1C"/>
    <w:rsid w:val="00F764CA"/>
    <w:rsid w:val="00F773B0"/>
    <w:rsid w:val="00F80251"/>
    <w:rsid w:val="00F802BD"/>
    <w:rsid w:val="00F81D27"/>
    <w:rsid w:val="00F82001"/>
    <w:rsid w:val="00F832C3"/>
    <w:rsid w:val="00F83469"/>
    <w:rsid w:val="00F84263"/>
    <w:rsid w:val="00F84E28"/>
    <w:rsid w:val="00F85F34"/>
    <w:rsid w:val="00F91C77"/>
    <w:rsid w:val="00F9351F"/>
    <w:rsid w:val="00F93F1C"/>
    <w:rsid w:val="00F951F5"/>
    <w:rsid w:val="00F95929"/>
    <w:rsid w:val="00F96F27"/>
    <w:rsid w:val="00F977C2"/>
    <w:rsid w:val="00F97A76"/>
    <w:rsid w:val="00F97C4B"/>
    <w:rsid w:val="00FA13A9"/>
    <w:rsid w:val="00FA1518"/>
    <w:rsid w:val="00FA37C0"/>
    <w:rsid w:val="00FA3808"/>
    <w:rsid w:val="00FA3A55"/>
    <w:rsid w:val="00FA3B48"/>
    <w:rsid w:val="00FA4A48"/>
    <w:rsid w:val="00FA5871"/>
    <w:rsid w:val="00FA7CFC"/>
    <w:rsid w:val="00FB07B6"/>
    <w:rsid w:val="00FB395F"/>
    <w:rsid w:val="00FB3C78"/>
    <w:rsid w:val="00FB4242"/>
    <w:rsid w:val="00FB4E6F"/>
    <w:rsid w:val="00FB7C28"/>
    <w:rsid w:val="00FB7CB9"/>
    <w:rsid w:val="00FC0DE4"/>
    <w:rsid w:val="00FC1AB5"/>
    <w:rsid w:val="00FC1AEF"/>
    <w:rsid w:val="00FC2504"/>
    <w:rsid w:val="00FC2E6D"/>
    <w:rsid w:val="00FC41C2"/>
    <w:rsid w:val="00FC4B22"/>
    <w:rsid w:val="00FC786F"/>
    <w:rsid w:val="00FD16C4"/>
    <w:rsid w:val="00FD274A"/>
    <w:rsid w:val="00FD52E5"/>
    <w:rsid w:val="00FD78AB"/>
    <w:rsid w:val="00FE0C4F"/>
    <w:rsid w:val="00FE0EC0"/>
    <w:rsid w:val="00FE15AB"/>
    <w:rsid w:val="00FE1A72"/>
    <w:rsid w:val="00FE1C07"/>
    <w:rsid w:val="00FE2358"/>
    <w:rsid w:val="00FE2E85"/>
    <w:rsid w:val="00FE3796"/>
    <w:rsid w:val="00FE3A1E"/>
    <w:rsid w:val="00FE4020"/>
    <w:rsid w:val="00FE496E"/>
    <w:rsid w:val="00FE500D"/>
    <w:rsid w:val="00FF017E"/>
    <w:rsid w:val="00FF1251"/>
    <w:rsid w:val="00FF1891"/>
    <w:rsid w:val="00FF5024"/>
    <w:rsid w:val="00FF5E7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038AE4"/>
  <w15:chartTrackingRefBased/>
  <w15:docId w15:val="{F1898FB7-98EC-EC46-AA5F-105B07F76F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page number" w:uiPriority="99"/>
    <w:lsdException w:name="endnote reference" w:uiPriority="99"/>
    <w:lsdException w:name="endnote text" w:uiPriority="99"/>
    <w:lsdException w:name="List" w:uiPriority="99"/>
    <w:lsdException w:name="Title" w:qFormat="1"/>
    <w:lsdException w:name="Body Text" w:uiPriority="1" w:qFormat="1"/>
    <w:lsdException w:name="List Continue" w:uiPriority="99"/>
    <w:lsdException w:name="List Continue 2" w:uiPriority="99"/>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7401E9"/>
    <w:pPr>
      <w:ind w:firstLine="567"/>
      <w:jc w:val="both"/>
    </w:pPr>
    <w:rPr>
      <w:rFonts w:ascii="Arial" w:hAnsi="Arial"/>
      <w:szCs w:val="24"/>
    </w:rPr>
  </w:style>
  <w:style w:type="paragraph" w:styleId="Nagwek1">
    <w:name w:val="heading 1"/>
    <w:aliases w:val="Nagłówek 1b"/>
    <w:basedOn w:val="Normalny"/>
    <w:next w:val="Normalny"/>
    <w:link w:val="Nagwek1Znak1"/>
    <w:uiPriority w:val="9"/>
    <w:qFormat/>
    <w:rsid w:val="004D31FD"/>
    <w:pPr>
      <w:keepNext/>
      <w:numPr>
        <w:numId w:val="3"/>
      </w:numPr>
      <w:pBdr>
        <w:top w:val="single" w:sz="4" w:space="4" w:color="auto"/>
        <w:left w:val="single" w:sz="4" w:space="4" w:color="auto"/>
        <w:bottom w:val="single" w:sz="4" w:space="4" w:color="auto"/>
        <w:right w:val="single" w:sz="4" w:space="4" w:color="auto"/>
      </w:pBdr>
      <w:shd w:val="clear" w:color="auto" w:fill="E0E0E0"/>
      <w:spacing w:before="240" w:after="240"/>
      <w:outlineLvl w:val="0"/>
    </w:pPr>
    <w:rPr>
      <w:rFonts w:cs="Arial"/>
      <w:bCs/>
      <w:smallCaps/>
      <w:kern w:val="32"/>
      <w:sz w:val="26"/>
      <w:szCs w:val="32"/>
    </w:rPr>
  </w:style>
  <w:style w:type="paragraph" w:styleId="Nagwek2">
    <w:name w:val="heading 2"/>
    <w:basedOn w:val="Normalny"/>
    <w:next w:val="Normalny"/>
    <w:link w:val="Nagwek2Znak1"/>
    <w:qFormat/>
    <w:rsid w:val="004D31FD"/>
    <w:pPr>
      <w:keepNext/>
      <w:numPr>
        <w:ilvl w:val="1"/>
        <w:numId w:val="3"/>
      </w:numPr>
      <w:pBdr>
        <w:bottom w:val="single" w:sz="6" w:space="1" w:color="808080"/>
      </w:pBdr>
      <w:spacing w:before="360" w:after="120"/>
      <w:outlineLvl w:val="1"/>
    </w:pPr>
    <w:rPr>
      <w:rFonts w:cs="Arial"/>
      <w:bCs/>
      <w:iCs/>
      <w:smallCaps/>
      <w:sz w:val="24"/>
    </w:rPr>
  </w:style>
  <w:style w:type="paragraph" w:styleId="Nagwek3">
    <w:name w:val="heading 3"/>
    <w:basedOn w:val="Normalny"/>
    <w:next w:val="Normalny"/>
    <w:link w:val="Nagwek3Znak1"/>
    <w:qFormat/>
    <w:rsid w:val="00BB7ED1"/>
    <w:pPr>
      <w:keepNext/>
      <w:numPr>
        <w:ilvl w:val="2"/>
        <w:numId w:val="3"/>
      </w:numPr>
      <w:spacing w:before="360" w:after="60"/>
      <w:outlineLvl w:val="2"/>
    </w:pPr>
    <w:rPr>
      <w:rFonts w:cs="Arial"/>
      <w:bCs/>
      <w:sz w:val="22"/>
    </w:rPr>
  </w:style>
  <w:style w:type="paragraph" w:styleId="Nagwek4">
    <w:name w:val="heading 4"/>
    <w:basedOn w:val="Nagwek3"/>
    <w:next w:val="Normalny"/>
    <w:link w:val="Nagwek4Znak1"/>
    <w:qFormat/>
    <w:rsid w:val="004D31FD"/>
    <w:pPr>
      <w:numPr>
        <w:ilvl w:val="3"/>
      </w:numPr>
      <w:pBdr>
        <w:top w:val="single" w:sz="4" w:space="1" w:color="auto"/>
        <w:left w:val="single" w:sz="4" w:space="4" w:color="auto"/>
        <w:bottom w:val="single" w:sz="4" w:space="1" w:color="auto"/>
        <w:right w:val="single" w:sz="4" w:space="4" w:color="auto"/>
      </w:pBdr>
      <w:tabs>
        <w:tab w:val="left" w:pos="-7938"/>
      </w:tabs>
      <w:spacing w:after="120"/>
      <w:outlineLvl w:val="3"/>
    </w:pPr>
    <w:rPr>
      <w:b/>
      <w:szCs w:val="22"/>
    </w:rPr>
  </w:style>
  <w:style w:type="paragraph" w:styleId="Nagwek5">
    <w:name w:val="heading 5"/>
    <w:basedOn w:val="wypunktowanie"/>
    <w:next w:val="Normalny"/>
    <w:link w:val="Nagwek5Znak1"/>
    <w:qFormat/>
    <w:rsid w:val="004D31FD"/>
    <w:pPr>
      <w:keepNext/>
      <w:numPr>
        <w:ilvl w:val="4"/>
        <w:numId w:val="3"/>
      </w:numPr>
      <w:tabs>
        <w:tab w:val="clear" w:pos="851"/>
        <w:tab w:val="right" w:pos="1843"/>
      </w:tabs>
      <w:spacing w:before="180"/>
      <w:outlineLvl w:val="4"/>
    </w:pPr>
    <w:rPr>
      <w:b/>
    </w:rPr>
  </w:style>
  <w:style w:type="paragraph" w:styleId="Nagwek6">
    <w:name w:val="heading 6"/>
    <w:basedOn w:val="Normalny"/>
    <w:next w:val="Normalny"/>
    <w:link w:val="Nagwek6Znak1"/>
    <w:qFormat/>
    <w:rsid w:val="004D31FD"/>
    <w:pPr>
      <w:numPr>
        <w:ilvl w:val="5"/>
        <w:numId w:val="3"/>
      </w:numPr>
      <w:spacing w:before="240" w:after="60"/>
      <w:outlineLvl w:val="5"/>
    </w:pPr>
    <w:rPr>
      <w:rFonts w:ascii="Times New Roman" w:hAnsi="Times New Roman"/>
      <w:b/>
      <w:bCs/>
      <w:sz w:val="22"/>
      <w:szCs w:val="22"/>
    </w:rPr>
  </w:style>
  <w:style w:type="paragraph" w:styleId="Nagwek7">
    <w:name w:val="heading 7"/>
    <w:basedOn w:val="Normalny"/>
    <w:next w:val="Normalny"/>
    <w:link w:val="Nagwek7Znak1"/>
    <w:qFormat/>
    <w:rsid w:val="004D31FD"/>
    <w:pPr>
      <w:numPr>
        <w:ilvl w:val="6"/>
        <w:numId w:val="3"/>
      </w:numPr>
      <w:spacing w:before="240" w:after="60"/>
      <w:outlineLvl w:val="6"/>
    </w:pPr>
    <w:rPr>
      <w:rFonts w:ascii="Times New Roman" w:hAnsi="Times New Roman"/>
      <w:sz w:val="24"/>
    </w:rPr>
  </w:style>
  <w:style w:type="paragraph" w:styleId="Nagwek8">
    <w:name w:val="heading 8"/>
    <w:basedOn w:val="Normalny"/>
    <w:next w:val="Normalny"/>
    <w:link w:val="Nagwek8Znak1"/>
    <w:qFormat/>
    <w:rsid w:val="004D31FD"/>
    <w:pPr>
      <w:numPr>
        <w:ilvl w:val="7"/>
        <w:numId w:val="3"/>
      </w:numPr>
      <w:spacing w:before="240" w:after="60"/>
      <w:outlineLvl w:val="7"/>
    </w:pPr>
    <w:rPr>
      <w:rFonts w:ascii="Times New Roman" w:hAnsi="Times New Roman"/>
      <w:i/>
      <w:iCs/>
      <w:sz w:val="24"/>
    </w:rPr>
  </w:style>
  <w:style w:type="paragraph" w:styleId="Nagwek9">
    <w:name w:val="heading 9"/>
    <w:basedOn w:val="Normalny"/>
    <w:next w:val="Normalny"/>
    <w:link w:val="Nagwek9Znak1"/>
    <w:qFormat/>
    <w:rsid w:val="004D31FD"/>
    <w:pPr>
      <w:numPr>
        <w:ilvl w:val="8"/>
        <w:numId w:val="3"/>
      </w:numPr>
      <w:spacing w:before="240" w:after="60"/>
      <w:outlineLvl w:val="8"/>
    </w:pPr>
    <w:rPr>
      <w:rFonts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b Znak"/>
    <w:link w:val="Nagwek1"/>
    <w:uiPriority w:val="9"/>
    <w:rsid w:val="0058160D"/>
    <w:rPr>
      <w:rFonts w:ascii="Arial" w:hAnsi="Arial" w:cs="Arial"/>
      <w:bCs/>
      <w:smallCaps/>
      <w:kern w:val="32"/>
      <w:sz w:val="26"/>
      <w:szCs w:val="32"/>
      <w:shd w:val="clear" w:color="auto" w:fill="E0E0E0"/>
    </w:rPr>
  </w:style>
  <w:style w:type="character" w:customStyle="1" w:styleId="Nagwek2Znak1">
    <w:name w:val="Nagłówek 2 Znak1"/>
    <w:link w:val="Nagwek2"/>
    <w:rsid w:val="0058160D"/>
    <w:rPr>
      <w:rFonts w:ascii="Arial" w:hAnsi="Arial" w:cs="Arial"/>
      <w:bCs/>
      <w:iCs/>
      <w:smallCaps/>
      <w:sz w:val="24"/>
      <w:szCs w:val="24"/>
    </w:rPr>
  </w:style>
  <w:style w:type="character" w:customStyle="1" w:styleId="Nagwek3Znak1">
    <w:name w:val="Nagłówek 3 Znak1"/>
    <w:link w:val="Nagwek3"/>
    <w:rsid w:val="00BB7ED1"/>
    <w:rPr>
      <w:rFonts w:ascii="Arial" w:hAnsi="Arial" w:cs="Arial"/>
      <w:bCs/>
      <w:sz w:val="22"/>
      <w:szCs w:val="24"/>
    </w:rPr>
  </w:style>
  <w:style w:type="character" w:customStyle="1" w:styleId="Nagwek4Znak1">
    <w:name w:val="Nagłówek 4 Znak1"/>
    <w:link w:val="Nagwek4"/>
    <w:rsid w:val="00267452"/>
    <w:rPr>
      <w:rFonts w:ascii="Arial" w:hAnsi="Arial" w:cs="Arial"/>
      <w:b/>
      <w:bCs/>
      <w:sz w:val="22"/>
      <w:szCs w:val="22"/>
    </w:rPr>
  </w:style>
  <w:style w:type="paragraph" w:customStyle="1" w:styleId="wypunktowanie">
    <w:name w:val="wypunktowanie"/>
    <w:basedOn w:val="Normalny"/>
    <w:link w:val="wypunktowanieZnak"/>
    <w:qFormat/>
    <w:rsid w:val="00BA2CAA"/>
    <w:pPr>
      <w:numPr>
        <w:numId w:val="2"/>
      </w:numPr>
      <w:tabs>
        <w:tab w:val="right" w:pos="-7938"/>
        <w:tab w:val="right" w:pos="851"/>
        <w:tab w:val="right" w:pos="8931"/>
      </w:tabs>
      <w:spacing w:before="60"/>
    </w:pPr>
    <w:rPr>
      <w:szCs w:val="22"/>
    </w:rPr>
  </w:style>
  <w:style w:type="character" w:customStyle="1" w:styleId="wypunktowanieZnak">
    <w:name w:val="wypunktowanie Znak"/>
    <w:link w:val="wypunktowanie"/>
    <w:rsid w:val="00BA2CAA"/>
    <w:rPr>
      <w:rFonts w:ascii="Arial" w:hAnsi="Arial"/>
      <w:szCs w:val="22"/>
    </w:rPr>
  </w:style>
  <w:style w:type="paragraph" w:styleId="Spistreci4">
    <w:name w:val="toc 4"/>
    <w:basedOn w:val="Normalny"/>
    <w:next w:val="Normalny"/>
    <w:autoRedefine/>
    <w:uiPriority w:val="39"/>
    <w:unhideWhenUsed/>
    <w:rsid w:val="00DC28C2"/>
    <w:pPr>
      <w:tabs>
        <w:tab w:val="left" w:pos="845"/>
        <w:tab w:val="right" w:pos="9344"/>
      </w:tabs>
      <w:ind w:firstLine="0"/>
      <w:jc w:val="left"/>
    </w:pPr>
    <w:rPr>
      <w:noProof/>
      <w:szCs w:val="22"/>
    </w:rPr>
  </w:style>
  <w:style w:type="paragraph" w:styleId="Spistreci1">
    <w:name w:val="toc 1"/>
    <w:basedOn w:val="Normalny"/>
    <w:next w:val="Normalny"/>
    <w:autoRedefine/>
    <w:uiPriority w:val="39"/>
    <w:rsid w:val="00BF1599"/>
    <w:pPr>
      <w:tabs>
        <w:tab w:val="left" w:pos="362"/>
        <w:tab w:val="right" w:leader="dot" w:pos="9344"/>
      </w:tabs>
      <w:spacing w:before="360" w:after="360"/>
      <w:ind w:firstLine="0"/>
      <w:jc w:val="left"/>
    </w:pPr>
    <w:rPr>
      <w:b/>
      <w:bCs/>
      <w:caps/>
      <w:sz w:val="22"/>
      <w:szCs w:val="22"/>
      <w:u w:val="single"/>
    </w:rPr>
  </w:style>
  <w:style w:type="paragraph" w:styleId="Spistreci2">
    <w:name w:val="toc 2"/>
    <w:basedOn w:val="Normalny"/>
    <w:next w:val="Normalny"/>
    <w:autoRedefine/>
    <w:uiPriority w:val="39"/>
    <w:rsid w:val="00DC28C2"/>
    <w:pPr>
      <w:ind w:firstLine="0"/>
      <w:jc w:val="left"/>
    </w:pPr>
    <w:rPr>
      <w:b/>
      <w:bCs/>
      <w:smallCaps/>
      <w:sz w:val="22"/>
      <w:szCs w:val="22"/>
    </w:rPr>
  </w:style>
  <w:style w:type="paragraph" w:styleId="Spistreci3">
    <w:name w:val="toc 3"/>
    <w:basedOn w:val="Normalny"/>
    <w:next w:val="Normalny"/>
    <w:autoRedefine/>
    <w:uiPriority w:val="39"/>
    <w:rsid w:val="00DC28C2"/>
    <w:pPr>
      <w:ind w:firstLine="0"/>
      <w:jc w:val="left"/>
    </w:pPr>
    <w:rPr>
      <w:sz w:val="22"/>
      <w:szCs w:val="22"/>
    </w:rPr>
  </w:style>
  <w:style w:type="paragraph" w:customStyle="1" w:styleId="stopkanagwek">
    <w:name w:val="stopka_nagłówek"/>
    <w:basedOn w:val="Normalny"/>
    <w:link w:val="stopkanagwekZnak"/>
    <w:qFormat/>
    <w:rsid w:val="00D00498"/>
    <w:pPr>
      <w:tabs>
        <w:tab w:val="center" w:pos="4395"/>
        <w:tab w:val="right" w:pos="9214"/>
      </w:tabs>
      <w:spacing w:before="120"/>
      <w:ind w:left="-142" w:firstLine="0"/>
    </w:pPr>
    <w:rPr>
      <w:rFonts w:cs="Arial"/>
      <w:smallCaps/>
      <w:sz w:val="18"/>
      <w:szCs w:val="20"/>
    </w:rPr>
  </w:style>
  <w:style w:type="character" w:customStyle="1" w:styleId="stopkanagwekZnak">
    <w:name w:val="stopka_nagłówek Znak"/>
    <w:link w:val="stopkanagwek"/>
    <w:rsid w:val="00D00498"/>
    <w:rPr>
      <w:rFonts w:ascii="Arial" w:hAnsi="Arial" w:cs="Arial"/>
      <w:smallCaps/>
      <w:sz w:val="18"/>
    </w:rPr>
  </w:style>
  <w:style w:type="paragraph" w:customStyle="1" w:styleId="wylicz">
    <w:name w:val="wylicz"/>
    <w:basedOn w:val="Normalny"/>
    <w:link w:val="wyliczZnakZnak"/>
    <w:qFormat/>
    <w:rsid w:val="00892353"/>
    <w:pPr>
      <w:numPr>
        <w:ilvl w:val="1"/>
        <w:numId w:val="4"/>
      </w:numPr>
      <w:tabs>
        <w:tab w:val="clear" w:pos="1460"/>
      </w:tabs>
      <w:ind w:left="568" w:hanging="284"/>
      <w:jc w:val="left"/>
    </w:pPr>
    <w:rPr>
      <w:rFonts w:cs="Arial"/>
      <w:szCs w:val="22"/>
    </w:rPr>
  </w:style>
  <w:style w:type="character" w:customStyle="1" w:styleId="wyliczZnakZnak">
    <w:name w:val="wylicz Znak Znak"/>
    <w:link w:val="wylicz"/>
    <w:rsid w:val="00892353"/>
    <w:rPr>
      <w:rFonts w:ascii="Arial" w:hAnsi="Arial" w:cs="Arial"/>
      <w:szCs w:val="22"/>
    </w:rPr>
  </w:style>
  <w:style w:type="paragraph" w:styleId="Spistreci5">
    <w:name w:val="toc 5"/>
    <w:basedOn w:val="Normalny"/>
    <w:next w:val="Normalny"/>
    <w:autoRedefine/>
    <w:uiPriority w:val="39"/>
    <w:unhideWhenUsed/>
    <w:rsid w:val="00F33D72"/>
    <w:pPr>
      <w:ind w:firstLine="0"/>
      <w:jc w:val="left"/>
    </w:pPr>
    <w:rPr>
      <w:rFonts w:ascii="Times New Roman" w:hAnsi="Times New Roman"/>
      <w:sz w:val="22"/>
      <w:szCs w:val="22"/>
    </w:rPr>
  </w:style>
  <w:style w:type="paragraph" w:styleId="Spistreci6">
    <w:name w:val="toc 6"/>
    <w:basedOn w:val="Normalny"/>
    <w:next w:val="Normalny"/>
    <w:autoRedefine/>
    <w:uiPriority w:val="39"/>
    <w:unhideWhenUsed/>
    <w:rsid w:val="00F33D72"/>
    <w:pPr>
      <w:ind w:firstLine="0"/>
      <w:jc w:val="left"/>
    </w:pPr>
    <w:rPr>
      <w:rFonts w:ascii="Times New Roman" w:hAnsi="Times New Roman"/>
      <w:sz w:val="22"/>
      <w:szCs w:val="22"/>
    </w:rPr>
  </w:style>
  <w:style w:type="paragraph" w:styleId="Spistreci7">
    <w:name w:val="toc 7"/>
    <w:basedOn w:val="Normalny"/>
    <w:next w:val="Normalny"/>
    <w:autoRedefine/>
    <w:uiPriority w:val="39"/>
    <w:unhideWhenUsed/>
    <w:rsid w:val="00F33D72"/>
    <w:pPr>
      <w:ind w:firstLine="0"/>
      <w:jc w:val="left"/>
    </w:pPr>
    <w:rPr>
      <w:rFonts w:ascii="Times New Roman" w:hAnsi="Times New Roman"/>
      <w:sz w:val="22"/>
      <w:szCs w:val="22"/>
    </w:rPr>
  </w:style>
  <w:style w:type="paragraph" w:styleId="Spistreci8">
    <w:name w:val="toc 8"/>
    <w:basedOn w:val="Normalny"/>
    <w:next w:val="Normalny"/>
    <w:autoRedefine/>
    <w:uiPriority w:val="39"/>
    <w:unhideWhenUsed/>
    <w:rsid w:val="00F33D72"/>
    <w:pPr>
      <w:ind w:firstLine="0"/>
      <w:jc w:val="left"/>
    </w:pPr>
    <w:rPr>
      <w:rFonts w:ascii="Times New Roman" w:hAnsi="Times New Roman"/>
      <w:sz w:val="22"/>
      <w:szCs w:val="22"/>
    </w:rPr>
  </w:style>
  <w:style w:type="paragraph" w:styleId="Spistreci9">
    <w:name w:val="toc 9"/>
    <w:basedOn w:val="Normalny"/>
    <w:next w:val="Normalny"/>
    <w:autoRedefine/>
    <w:uiPriority w:val="39"/>
    <w:unhideWhenUsed/>
    <w:rsid w:val="00F33D72"/>
    <w:pPr>
      <w:ind w:firstLine="0"/>
      <w:jc w:val="left"/>
    </w:pPr>
    <w:rPr>
      <w:rFonts w:ascii="Times New Roman" w:hAnsi="Times New Roman"/>
      <w:sz w:val="22"/>
      <w:szCs w:val="22"/>
    </w:rPr>
  </w:style>
  <w:style w:type="character" w:styleId="Hipercze">
    <w:name w:val="Hyperlink"/>
    <w:uiPriority w:val="99"/>
    <w:unhideWhenUsed/>
    <w:rsid w:val="00F33D72"/>
    <w:rPr>
      <w:color w:val="0000FF"/>
      <w:u w:val="single"/>
    </w:rPr>
  </w:style>
  <w:style w:type="table" w:styleId="Tabela-Siatka">
    <w:name w:val="Table Grid"/>
    <w:basedOn w:val="Standardowy"/>
    <w:uiPriority w:val="39"/>
    <w:rsid w:val="004D1A5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elka">
    <w:name w:val="tabelka"/>
    <w:basedOn w:val="Normalny"/>
    <w:link w:val="tabelkaZnak"/>
    <w:qFormat/>
    <w:rsid w:val="00A26A83"/>
    <w:pPr>
      <w:keepNext/>
      <w:ind w:firstLine="0"/>
      <w:jc w:val="center"/>
    </w:pPr>
    <w:rPr>
      <w:rFonts w:ascii="Arial Narrow" w:hAnsi="Arial Narrow" w:cs="Arial"/>
      <w:szCs w:val="20"/>
    </w:rPr>
  </w:style>
  <w:style w:type="character" w:customStyle="1" w:styleId="tabelkaZnak">
    <w:name w:val="tabelka Znak"/>
    <w:link w:val="tabelka"/>
    <w:rsid w:val="00A26A83"/>
    <w:rPr>
      <w:rFonts w:ascii="Arial Narrow" w:hAnsi="Arial Narrow" w:cs="Arial"/>
    </w:rPr>
  </w:style>
  <w:style w:type="character" w:customStyle="1" w:styleId="Nagwek5Znak1">
    <w:name w:val="Nagłówek 5 Znak1"/>
    <w:link w:val="Nagwek5"/>
    <w:rsid w:val="0058160D"/>
    <w:rPr>
      <w:rFonts w:ascii="Arial" w:hAnsi="Arial"/>
      <w:b/>
      <w:szCs w:val="22"/>
    </w:rPr>
  </w:style>
  <w:style w:type="character" w:customStyle="1" w:styleId="Nagwek7Znak1">
    <w:name w:val="Nagłówek 7 Znak1"/>
    <w:link w:val="Nagwek7"/>
    <w:rsid w:val="0058160D"/>
    <w:rPr>
      <w:sz w:val="24"/>
      <w:szCs w:val="24"/>
    </w:rPr>
  </w:style>
  <w:style w:type="character" w:customStyle="1" w:styleId="Nagwek6Znak1">
    <w:name w:val="Nagłówek 6 Znak1"/>
    <w:link w:val="Nagwek6"/>
    <w:rsid w:val="0058160D"/>
    <w:rPr>
      <w:b/>
      <w:bCs/>
      <w:sz w:val="22"/>
      <w:szCs w:val="22"/>
    </w:rPr>
  </w:style>
  <w:style w:type="character" w:customStyle="1" w:styleId="Nagwek8Znak1">
    <w:name w:val="Nagłówek 8 Znak1"/>
    <w:link w:val="Nagwek8"/>
    <w:rsid w:val="0058160D"/>
    <w:rPr>
      <w:i/>
      <w:iCs/>
      <w:sz w:val="24"/>
      <w:szCs w:val="24"/>
    </w:rPr>
  </w:style>
  <w:style w:type="character" w:customStyle="1" w:styleId="Nagwek9Znak1">
    <w:name w:val="Nagłówek 9 Znak1"/>
    <w:link w:val="Nagwek9"/>
    <w:rsid w:val="0058160D"/>
    <w:rPr>
      <w:rFonts w:ascii="Arial" w:hAnsi="Arial" w:cs="Arial"/>
      <w:sz w:val="22"/>
      <w:szCs w:val="22"/>
    </w:rPr>
  </w:style>
  <w:style w:type="numbering" w:customStyle="1" w:styleId="mjstyl">
    <w:name w:val="mój styl"/>
    <w:rsid w:val="00C118C5"/>
    <w:pPr>
      <w:numPr>
        <w:numId w:val="5"/>
      </w:numPr>
    </w:pPr>
  </w:style>
  <w:style w:type="paragraph" w:customStyle="1" w:styleId="zestawienie">
    <w:name w:val="zestawienie"/>
    <w:basedOn w:val="Normalny"/>
    <w:link w:val="zestawienieZnak"/>
    <w:qFormat/>
    <w:rsid w:val="00650A98"/>
    <w:pPr>
      <w:ind w:firstLine="0"/>
      <w:jc w:val="left"/>
    </w:pPr>
    <w:rPr>
      <w:rFonts w:cs="Arial"/>
      <w:szCs w:val="20"/>
    </w:rPr>
  </w:style>
  <w:style w:type="paragraph" w:styleId="Nagwek">
    <w:name w:val="header"/>
    <w:basedOn w:val="Normalny"/>
    <w:link w:val="NagwekZnak"/>
    <w:uiPriority w:val="99"/>
    <w:rsid w:val="00AA0C15"/>
    <w:pPr>
      <w:tabs>
        <w:tab w:val="center" w:pos="4536"/>
        <w:tab w:val="right" w:pos="9072"/>
      </w:tabs>
    </w:pPr>
  </w:style>
  <w:style w:type="character" w:customStyle="1" w:styleId="NagwekZnak">
    <w:name w:val="Nagłówek Znak"/>
    <w:link w:val="Nagwek"/>
    <w:uiPriority w:val="99"/>
    <w:rsid w:val="00AA0C15"/>
    <w:rPr>
      <w:rFonts w:ascii="Arial" w:hAnsi="Arial"/>
      <w:szCs w:val="24"/>
    </w:rPr>
  </w:style>
  <w:style w:type="paragraph" w:styleId="Stopka">
    <w:name w:val="footer"/>
    <w:basedOn w:val="Normalny"/>
    <w:link w:val="StopkaZnak"/>
    <w:uiPriority w:val="99"/>
    <w:rsid w:val="00AA0C15"/>
    <w:pPr>
      <w:tabs>
        <w:tab w:val="center" w:pos="4536"/>
        <w:tab w:val="right" w:pos="9072"/>
      </w:tabs>
    </w:pPr>
  </w:style>
  <w:style w:type="character" w:customStyle="1" w:styleId="StopkaZnak">
    <w:name w:val="Stopka Znak"/>
    <w:link w:val="Stopka"/>
    <w:uiPriority w:val="99"/>
    <w:rsid w:val="00AA0C15"/>
    <w:rPr>
      <w:rFonts w:ascii="Arial" w:hAnsi="Arial"/>
      <w:szCs w:val="24"/>
    </w:rPr>
  </w:style>
  <w:style w:type="paragraph" w:customStyle="1" w:styleId="wylicz3">
    <w:name w:val="wylicz3"/>
    <w:basedOn w:val="wylicz"/>
    <w:link w:val="wylicz3Znak"/>
    <w:qFormat/>
    <w:rsid w:val="001E0246"/>
    <w:pPr>
      <w:tabs>
        <w:tab w:val="right" w:pos="7938"/>
      </w:tabs>
    </w:pPr>
  </w:style>
  <w:style w:type="character" w:styleId="Pogrubienie">
    <w:name w:val="Strong"/>
    <w:uiPriority w:val="22"/>
    <w:qFormat/>
    <w:rsid w:val="00980160"/>
    <w:rPr>
      <w:b/>
      <w:bCs/>
    </w:rPr>
  </w:style>
  <w:style w:type="character" w:customStyle="1" w:styleId="wylicz3Znak">
    <w:name w:val="wylicz3 Znak"/>
    <w:basedOn w:val="wyliczZnakZnak"/>
    <w:link w:val="wylicz3"/>
    <w:rsid w:val="001E0246"/>
    <w:rPr>
      <w:rFonts w:ascii="Arial" w:hAnsi="Arial" w:cs="Arial"/>
      <w:szCs w:val="22"/>
    </w:rPr>
  </w:style>
  <w:style w:type="paragraph" w:styleId="Tekstprzypisukocowego">
    <w:name w:val="endnote text"/>
    <w:basedOn w:val="Normalny"/>
    <w:link w:val="TekstprzypisukocowegoZnak"/>
    <w:uiPriority w:val="99"/>
    <w:rsid w:val="003E7A7F"/>
    <w:rPr>
      <w:szCs w:val="20"/>
    </w:rPr>
  </w:style>
  <w:style w:type="character" w:customStyle="1" w:styleId="TekstprzypisukocowegoZnak">
    <w:name w:val="Tekst przypisu końcowego Znak"/>
    <w:link w:val="Tekstprzypisukocowego"/>
    <w:uiPriority w:val="99"/>
    <w:rsid w:val="003E7A7F"/>
    <w:rPr>
      <w:rFonts w:ascii="Arial" w:hAnsi="Arial"/>
    </w:rPr>
  </w:style>
  <w:style w:type="character" w:styleId="Odwoanieprzypisukocowego">
    <w:name w:val="endnote reference"/>
    <w:uiPriority w:val="99"/>
    <w:rsid w:val="003E7A7F"/>
    <w:rPr>
      <w:vertAlign w:val="superscript"/>
    </w:rPr>
  </w:style>
  <w:style w:type="paragraph" w:customStyle="1" w:styleId="wyliczanie">
    <w:name w:val="wyliczanie"/>
    <w:basedOn w:val="Normalny"/>
    <w:link w:val="wyliczanieZnak"/>
    <w:rsid w:val="00965AEF"/>
    <w:pPr>
      <w:tabs>
        <w:tab w:val="left" w:pos="-7938"/>
        <w:tab w:val="num" w:pos="1440"/>
        <w:tab w:val="right" w:pos="8080"/>
        <w:tab w:val="right" w:pos="9072"/>
      </w:tabs>
      <w:ind w:left="1440" w:hanging="360"/>
    </w:pPr>
    <w:rPr>
      <w:rFonts w:cs="Arial"/>
      <w:szCs w:val="22"/>
    </w:rPr>
  </w:style>
  <w:style w:type="paragraph" w:styleId="Akapitzlist">
    <w:name w:val="List Paragraph"/>
    <w:basedOn w:val="Normalny"/>
    <w:uiPriority w:val="34"/>
    <w:qFormat/>
    <w:rsid w:val="00965AEF"/>
    <w:pPr>
      <w:ind w:left="720"/>
      <w:contextualSpacing/>
    </w:pPr>
  </w:style>
  <w:style w:type="character" w:customStyle="1" w:styleId="wyliczanieZnak">
    <w:name w:val="wyliczanie Znak"/>
    <w:link w:val="wyliczanie"/>
    <w:rsid w:val="00965AEF"/>
    <w:rPr>
      <w:rFonts w:ascii="Arial" w:hAnsi="Arial" w:cs="Arial"/>
      <w:szCs w:val="22"/>
    </w:rPr>
  </w:style>
  <w:style w:type="paragraph" w:customStyle="1" w:styleId="pkt1">
    <w:name w:val="pkt 1"/>
    <w:basedOn w:val="Normalny"/>
    <w:link w:val="pkt1Znak"/>
    <w:rsid w:val="00965AEF"/>
    <w:pPr>
      <w:tabs>
        <w:tab w:val="right" w:leader="dot" w:pos="-2880"/>
        <w:tab w:val="num" w:pos="412"/>
        <w:tab w:val="right" w:pos="1440"/>
        <w:tab w:val="right" w:pos="8640"/>
      </w:tabs>
      <w:ind w:left="1674" w:hanging="360"/>
    </w:pPr>
  </w:style>
  <w:style w:type="character" w:customStyle="1" w:styleId="pkt1Znak">
    <w:name w:val="pkt 1 Znak"/>
    <w:link w:val="pkt1"/>
    <w:rsid w:val="00965AEF"/>
    <w:rPr>
      <w:rFonts w:ascii="Arial" w:hAnsi="Arial"/>
      <w:szCs w:val="24"/>
    </w:rPr>
  </w:style>
  <w:style w:type="paragraph" w:customStyle="1" w:styleId="tabela2">
    <w:name w:val="tabela2"/>
    <w:basedOn w:val="Normalny"/>
    <w:link w:val="tabela2Znak"/>
    <w:qFormat/>
    <w:rsid w:val="006C13CC"/>
    <w:pPr>
      <w:tabs>
        <w:tab w:val="left" w:leader="dot" w:pos="4253"/>
      </w:tabs>
      <w:spacing w:after="120"/>
      <w:ind w:left="284" w:firstLine="0"/>
    </w:pPr>
  </w:style>
  <w:style w:type="paragraph" w:customStyle="1" w:styleId="wylicz2">
    <w:name w:val="wylicz2"/>
    <w:basedOn w:val="wylicz"/>
    <w:link w:val="wylicz2Znak"/>
    <w:qFormat/>
    <w:rsid w:val="002040D5"/>
    <w:pPr>
      <w:numPr>
        <w:ilvl w:val="0"/>
        <w:numId w:val="0"/>
      </w:numPr>
      <w:tabs>
        <w:tab w:val="right" w:leader="dot" w:pos="-7938"/>
        <w:tab w:val="left" w:leader="dot" w:pos="4111"/>
      </w:tabs>
      <w:ind w:left="567"/>
    </w:pPr>
  </w:style>
  <w:style w:type="character" w:customStyle="1" w:styleId="tabela2Znak">
    <w:name w:val="tabela2 Znak"/>
    <w:link w:val="tabela2"/>
    <w:rsid w:val="006C13CC"/>
    <w:rPr>
      <w:rFonts w:ascii="Arial" w:hAnsi="Arial"/>
      <w:szCs w:val="24"/>
      <w:lang w:val="pl-PL" w:eastAsia="pl-PL" w:bidi="ar-SA"/>
    </w:rPr>
  </w:style>
  <w:style w:type="character" w:customStyle="1" w:styleId="wylicz2Znak">
    <w:name w:val="wylicz2 Znak"/>
    <w:basedOn w:val="wyliczZnakZnak"/>
    <w:link w:val="wylicz2"/>
    <w:rsid w:val="002040D5"/>
    <w:rPr>
      <w:rFonts w:ascii="Arial" w:hAnsi="Arial" w:cs="Arial"/>
      <w:szCs w:val="22"/>
      <w:lang w:val="pl-PL" w:eastAsia="pl-PL" w:bidi="ar-SA"/>
    </w:rPr>
  </w:style>
  <w:style w:type="paragraph" w:styleId="Legenda">
    <w:name w:val="caption"/>
    <w:basedOn w:val="Normalny"/>
    <w:next w:val="Normalny"/>
    <w:qFormat/>
    <w:rsid w:val="00BA2CAA"/>
    <w:rPr>
      <w:b/>
      <w:bCs/>
      <w:szCs w:val="20"/>
    </w:rPr>
  </w:style>
  <w:style w:type="character" w:styleId="UyteHipercze">
    <w:name w:val="FollowedHyperlink"/>
    <w:rsid w:val="00EE6F00"/>
    <w:rPr>
      <w:color w:val="800080"/>
      <w:u w:val="single"/>
    </w:rPr>
  </w:style>
  <w:style w:type="paragraph" w:styleId="Tekstdymka">
    <w:name w:val="Balloon Text"/>
    <w:basedOn w:val="Normalny"/>
    <w:semiHidden/>
    <w:rsid w:val="00B43C8C"/>
    <w:rPr>
      <w:rFonts w:ascii="Tahoma" w:hAnsi="Tahoma" w:cs="Tahoma"/>
      <w:sz w:val="16"/>
      <w:szCs w:val="16"/>
    </w:rPr>
  </w:style>
  <w:style w:type="character" w:styleId="Odwoaniedokomentarza">
    <w:name w:val="annotation reference"/>
    <w:semiHidden/>
    <w:rsid w:val="002221A7"/>
    <w:rPr>
      <w:sz w:val="16"/>
      <w:szCs w:val="16"/>
    </w:rPr>
  </w:style>
  <w:style w:type="paragraph" w:styleId="Tekstkomentarza">
    <w:name w:val="annotation text"/>
    <w:basedOn w:val="Normalny"/>
    <w:semiHidden/>
    <w:rsid w:val="002221A7"/>
    <w:rPr>
      <w:szCs w:val="20"/>
    </w:rPr>
  </w:style>
  <w:style w:type="paragraph" w:styleId="Tematkomentarza">
    <w:name w:val="annotation subject"/>
    <w:basedOn w:val="Tekstkomentarza"/>
    <w:next w:val="Tekstkomentarza"/>
    <w:semiHidden/>
    <w:rsid w:val="002221A7"/>
    <w:rPr>
      <w:b/>
      <w:bCs/>
    </w:rPr>
  </w:style>
  <w:style w:type="numbering" w:customStyle="1" w:styleId="StylKonspektynumerowane">
    <w:name w:val="Styl Konspekty numerowane"/>
    <w:basedOn w:val="Bezlisty"/>
    <w:rsid w:val="00A67650"/>
    <w:pPr>
      <w:numPr>
        <w:numId w:val="6"/>
      </w:numPr>
    </w:pPr>
  </w:style>
  <w:style w:type="character" w:customStyle="1" w:styleId="pkt1ZnakZnak">
    <w:name w:val="pkt 1 Znak Znak"/>
    <w:rsid w:val="00B36FA5"/>
    <w:rPr>
      <w:rFonts w:ascii="Arial Narrow" w:hAnsi="Arial Narrow"/>
      <w:lang w:val="pl-PL" w:eastAsia="pl-PL" w:bidi="ar-SA"/>
    </w:rPr>
  </w:style>
  <w:style w:type="numbering" w:customStyle="1" w:styleId="Konspekt">
    <w:name w:val="Konspekt"/>
    <w:rsid w:val="00616073"/>
    <w:pPr>
      <w:numPr>
        <w:numId w:val="7"/>
      </w:numPr>
    </w:pPr>
  </w:style>
  <w:style w:type="paragraph" w:customStyle="1" w:styleId="punkty">
    <w:name w:val="punkty"/>
    <w:basedOn w:val="Normalny"/>
    <w:link w:val="punktyZnak"/>
    <w:rsid w:val="00616073"/>
    <w:pPr>
      <w:numPr>
        <w:numId w:val="8"/>
      </w:numPr>
    </w:pPr>
    <w:rPr>
      <w:rFonts w:ascii="Arial Narrow" w:hAnsi="Arial Narrow"/>
    </w:rPr>
  </w:style>
  <w:style w:type="paragraph" w:styleId="Tekstpodstawowy">
    <w:name w:val="Body Text"/>
    <w:basedOn w:val="Normalny"/>
    <w:link w:val="TekstpodstawowyZnak"/>
    <w:uiPriority w:val="1"/>
    <w:qFormat/>
    <w:rsid w:val="00616073"/>
    <w:pPr>
      <w:spacing w:after="120"/>
      <w:ind w:firstLine="0"/>
    </w:pPr>
    <w:rPr>
      <w:rFonts w:ascii="Arial Narrow" w:hAnsi="Arial Narrow"/>
    </w:rPr>
  </w:style>
  <w:style w:type="character" w:customStyle="1" w:styleId="punktyZnak">
    <w:name w:val="punkty Znak"/>
    <w:link w:val="punkty"/>
    <w:rsid w:val="00616073"/>
    <w:rPr>
      <w:rFonts w:ascii="Arial Narrow" w:hAnsi="Arial Narrow"/>
      <w:szCs w:val="24"/>
    </w:rPr>
  </w:style>
  <w:style w:type="character" w:customStyle="1" w:styleId="pkt3Znak">
    <w:name w:val="pkt 3 Znak"/>
    <w:link w:val="pkt3"/>
    <w:rsid w:val="00616073"/>
    <w:rPr>
      <w:rFonts w:ascii="Arial" w:hAnsi="Arial"/>
      <w:szCs w:val="24"/>
    </w:rPr>
  </w:style>
  <w:style w:type="paragraph" w:customStyle="1" w:styleId="pkt3">
    <w:name w:val="pkt 3"/>
    <w:basedOn w:val="Normalny"/>
    <w:link w:val="pkt3Znak"/>
    <w:rsid w:val="00616073"/>
    <w:pPr>
      <w:numPr>
        <w:numId w:val="9"/>
      </w:numPr>
      <w:tabs>
        <w:tab w:val="left" w:pos="1800"/>
        <w:tab w:val="right" w:leader="dot" w:pos="8640"/>
      </w:tabs>
    </w:pPr>
  </w:style>
  <w:style w:type="numbering" w:customStyle="1" w:styleId="Punktowane">
    <w:name w:val="Punktowane"/>
    <w:rsid w:val="00B10068"/>
    <w:pPr>
      <w:numPr>
        <w:numId w:val="10"/>
      </w:numPr>
    </w:pPr>
  </w:style>
  <w:style w:type="paragraph" w:styleId="Tekstpodstawowy2">
    <w:name w:val="Body Text 2"/>
    <w:basedOn w:val="Normalny"/>
    <w:rsid w:val="004D01DE"/>
    <w:pPr>
      <w:spacing w:after="120" w:line="480" w:lineRule="auto"/>
    </w:pPr>
  </w:style>
  <w:style w:type="paragraph" w:styleId="Tekstpodstawowywcity">
    <w:name w:val="Body Text Indent"/>
    <w:basedOn w:val="Normalny"/>
    <w:rsid w:val="004D01DE"/>
    <w:pPr>
      <w:spacing w:after="120"/>
      <w:ind w:left="283"/>
    </w:pPr>
  </w:style>
  <w:style w:type="paragraph" w:customStyle="1" w:styleId="Retrait1">
    <w:name w:val="Retrait 1"/>
    <w:basedOn w:val="Normalny"/>
    <w:rsid w:val="004D01DE"/>
    <w:pPr>
      <w:tabs>
        <w:tab w:val="num" w:pos="360"/>
      </w:tabs>
      <w:spacing w:before="60" w:after="60"/>
      <w:ind w:left="360" w:hanging="360"/>
    </w:pPr>
    <w:rPr>
      <w:rFonts w:eastAsia="Calibri"/>
      <w:sz w:val="22"/>
      <w:szCs w:val="20"/>
      <w:lang w:val="fr-FR"/>
    </w:rPr>
  </w:style>
  <w:style w:type="paragraph" w:customStyle="1" w:styleId="Tekstpodstawowy21">
    <w:name w:val="Tekst podstawowy 21"/>
    <w:basedOn w:val="Normalny"/>
    <w:rsid w:val="004D01DE"/>
    <w:pPr>
      <w:widowControl w:val="0"/>
      <w:suppressAutoHyphens/>
      <w:ind w:firstLine="284"/>
    </w:pPr>
    <w:rPr>
      <w:rFonts w:ascii="Times New Roman" w:eastAsia="Calibri" w:hAnsi="Times New Roman"/>
      <w:sz w:val="24"/>
      <w:szCs w:val="20"/>
      <w:lang w:eastAsia="ar-SA"/>
    </w:rPr>
  </w:style>
  <w:style w:type="character" w:customStyle="1" w:styleId="Nagwek1Znak">
    <w:name w:val="Nagłówek 1 Znak"/>
    <w:uiPriority w:val="9"/>
    <w:rsid w:val="00452DD8"/>
    <w:rPr>
      <w:rFonts w:ascii="Arial Narrow" w:hAnsi="Arial Narrow" w:cs="Arial"/>
      <w:b/>
      <w:bCs/>
      <w:caps/>
      <w:kern w:val="32"/>
      <w:sz w:val="32"/>
      <w:szCs w:val="32"/>
      <w:lang w:val="pl-PL" w:eastAsia="pl-PL" w:bidi="ar-SA"/>
    </w:rPr>
  </w:style>
  <w:style w:type="character" w:customStyle="1" w:styleId="Nagwek2Znak">
    <w:name w:val="Nagłówek 2 Znak"/>
    <w:uiPriority w:val="9"/>
    <w:rsid w:val="00452DD8"/>
    <w:rPr>
      <w:rFonts w:ascii="Arial Narrow" w:hAnsi="Arial Narrow" w:cs="Arial"/>
      <w:b/>
      <w:bCs/>
      <w:smallCaps/>
      <w:kern w:val="32"/>
      <w:sz w:val="30"/>
      <w:szCs w:val="32"/>
      <w:lang w:val="pl-PL" w:eastAsia="pl-PL" w:bidi="ar-SA"/>
    </w:rPr>
  </w:style>
  <w:style w:type="character" w:customStyle="1" w:styleId="Nagwek3Znak">
    <w:name w:val="Nagłówek 3 Znak"/>
    <w:uiPriority w:val="9"/>
    <w:rsid w:val="00452DD8"/>
    <w:rPr>
      <w:rFonts w:ascii="Arial Narrow" w:hAnsi="Arial Narrow" w:cs="Arial"/>
      <w:b/>
      <w:bCs/>
      <w:smallCaps/>
      <w:kern w:val="32"/>
      <w:sz w:val="24"/>
      <w:szCs w:val="32"/>
      <w:lang w:val="pl-PL" w:eastAsia="pl-PL" w:bidi="ar-SA"/>
    </w:rPr>
  </w:style>
  <w:style w:type="character" w:customStyle="1" w:styleId="Nagwek4Znak">
    <w:name w:val="Nagłówek 4 Znak"/>
    <w:uiPriority w:val="9"/>
    <w:rsid w:val="00452DD8"/>
    <w:rPr>
      <w:rFonts w:ascii="Arial Narrow" w:hAnsi="Arial Narrow"/>
      <w:b/>
      <w:lang w:val="pl-PL" w:eastAsia="pl-PL" w:bidi="ar-SA"/>
    </w:rPr>
  </w:style>
  <w:style w:type="character" w:customStyle="1" w:styleId="Nagwek5Znak">
    <w:name w:val="Nagłówek 5 Znak"/>
    <w:uiPriority w:val="9"/>
    <w:rsid w:val="00452DD8"/>
    <w:rPr>
      <w:rFonts w:ascii="Arial Narrow" w:hAnsi="Arial Narrow"/>
      <w:bCs/>
      <w:iCs/>
      <w:szCs w:val="26"/>
      <w:lang w:val="pl-PL" w:eastAsia="pl-PL" w:bidi="ar-SA"/>
    </w:rPr>
  </w:style>
  <w:style w:type="character" w:customStyle="1" w:styleId="Nagwek6Znak">
    <w:name w:val="Nagłówek 6 Znak"/>
    <w:uiPriority w:val="9"/>
    <w:rsid w:val="00452DD8"/>
    <w:rPr>
      <w:rFonts w:ascii="Calibri" w:hAnsi="Calibri"/>
      <w:b/>
      <w:bCs/>
      <w:sz w:val="22"/>
      <w:szCs w:val="22"/>
      <w:lang w:val="pl-PL" w:eastAsia="pl-PL" w:bidi="ar-SA"/>
    </w:rPr>
  </w:style>
  <w:style w:type="character" w:customStyle="1" w:styleId="Nagwek7Znak">
    <w:name w:val="Nagłówek 7 Znak"/>
    <w:uiPriority w:val="9"/>
    <w:rsid w:val="00452DD8"/>
    <w:rPr>
      <w:rFonts w:ascii="Calibri" w:hAnsi="Calibri"/>
      <w:sz w:val="24"/>
      <w:szCs w:val="24"/>
      <w:lang w:val="pl-PL" w:eastAsia="pl-PL" w:bidi="ar-SA"/>
    </w:rPr>
  </w:style>
  <w:style w:type="character" w:customStyle="1" w:styleId="Nagwek8Znak">
    <w:name w:val="Nagłówek 8 Znak"/>
    <w:uiPriority w:val="9"/>
    <w:rsid w:val="00452DD8"/>
    <w:rPr>
      <w:rFonts w:ascii="Calibri" w:hAnsi="Calibri"/>
      <w:i/>
      <w:iCs/>
      <w:sz w:val="24"/>
      <w:szCs w:val="24"/>
      <w:lang w:val="pl-PL" w:eastAsia="pl-PL" w:bidi="ar-SA"/>
    </w:rPr>
  </w:style>
  <w:style w:type="character" w:customStyle="1" w:styleId="Nagwek9Znak">
    <w:name w:val="Nagłówek 9 Znak"/>
    <w:uiPriority w:val="9"/>
    <w:rsid w:val="00452DD8"/>
    <w:rPr>
      <w:rFonts w:ascii="Cambria" w:hAnsi="Cambria"/>
      <w:sz w:val="22"/>
      <w:szCs w:val="22"/>
      <w:lang w:val="pl-PL" w:eastAsia="pl-PL" w:bidi="ar-SA"/>
    </w:rPr>
  </w:style>
  <w:style w:type="paragraph" w:customStyle="1" w:styleId="tabelkaopis">
    <w:name w:val="tabelka opis"/>
    <w:basedOn w:val="Normalny"/>
    <w:qFormat/>
    <w:rsid w:val="00452DD8"/>
    <w:pPr>
      <w:spacing w:before="240" w:after="60"/>
      <w:ind w:left="709" w:firstLine="0"/>
    </w:pPr>
    <w:rPr>
      <w:rFonts w:ascii="Arial Narrow" w:hAnsi="Arial Narrow"/>
      <w:b/>
      <w:bCs/>
      <w:sz w:val="22"/>
      <w:szCs w:val="22"/>
      <w:u w:val="single"/>
    </w:rPr>
  </w:style>
  <w:style w:type="paragraph" w:customStyle="1" w:styleId="StylNagwek1">
    <w:name w:val="Styl Nagłówek 1"/>
    <w:aliases w:val="JT + Z lewej:  0 cm Wysunięcie:  159 cm"/>
    <w:basedOn w:val="Nagwek1"/>
    <w:rsid w:val="00452DD8"/>
    <w:pPr>
      <w:numPr>
        <w:numId w:val="0"/>
      </w:numPr>
      <w:pBdr>
        <w:top w:val="none" w:sz="0" w:space="0" w:color="auto"/>
        <w:left w:val="none" w:sz="0" w:space="0" w:color="auto"/>
        <w:bottom w:val="none" w:sz="0" w:space="0" w:color="auto"/>
        <w:right w:val="none" w:sz="0" w:space="0" w:color="auto"/>
      </w:pBdr>
      <w:shd w:val="clear" w:color="auto" w:fill="auto"/>
      <w:tabs>
        <w:tab w:val="left" w:pos="851"/>
      </w:tabs>
      <w:spacing w:after="60"/>
      <w:ind w:left="851" w:hanging="851"/>
      <w:jc w:val="left"/>
    </w:pPr>
    <w:rPr>
      <w:rFonts w:cs="Times New Roman"/>
      <w:b/>
      <w:smallCaps w:val="0"/>
      <w:sz w:val="32"/>
      <w:szCs w:val="20"/>
    </w:rPr>
  </w:style>
  <w:style w:type="paragraph" w:customStyle="1" w:styleId="StylNagwek3">
    <w:name w:val="Styl Nagłówek 3"/>
    <w:aliases w:val="JT3 + Z lewej:  0 cm Wysunięcie:  127 cm"/>
    <w:basedOn w:val="Nagwek3"/>
    <w:rsid w:val="00452DD8"/>
    <w:pPr>
      <w:numPr>
        <w:ilvl w:val="0"/>
        <w:numId w:val="0"/>
      </w:numPr>
      <w:tabs>
        <w:tab w:val="left" w:pos="851"/>
      </w:tabs>
      <w:ind w:left="851" w:hanging="851"/>
      <w:jc w:val="left"/>
    </w:pPr>
    <w:rPr>
      <w:rFonts w:cs="Times New Roman"/>
      <w:b/>
      <w:sz w:val="26"/>
      <w:szCs w:val="20"/>
    </w:rPr>
  </w:style>
  <w:style w:type="paragraph" w:customStyle="1" w:styleId="StylNagwek2">
    <w:name w:val="Styl Nagłówek 2"/>
    <w:basedOn w:val="Nagwek2"/>
    <w:rsid w:val="00452DD8"/>
    <w:pPr>
      <w:numPr>
        <w:ilvl w:val="0"/>
        <w:numId w:val="0"/>
      </w:numPr>
      <w:pBdr>
        <w:bottom w:val="none" w:sz="0" w:space="0" w:color="auto"/>
      </w:pBdr>
      <w:tabs>
        <w:tab w:val="left" w:pos="851"/>
      </w:tabs>
      <w:spacing w:before="240" w:after="60"/>
      <w:ind w:left="851" w:hanging="851"/>
      <w:jc w:val="left"/>
    </w:pPr>
    <w:rPr>
      <w:rFonts w:cs="Times New Roman"/>
      <w:b/>
      <w:i/>
      <w:smallCaps w:val="0"/>
      <w:sz w:val="28"/>
      <w:szCs w:val="20"/>
    </w:rPr>
  </w:style>
  <w:style w:type="paragraph" w:styleId="Tekstpodstawowywcity2">
    <w:name w:val="Body Text Indent 2"/>
    <w:basedOn w:val="Normalny"/>
    <w:rsid w:val="00452DD8"/>
    <w:pPr>
      <w:tabs>
        <w:tab w:val="left" w:pos="567"/>
      </w:tabs>
      <w:ind w:left="1080" w:hanging="330"/>
    </w:pPr>
    <w:rPr>
      <w:rFonts w:cs="Arial"/>
      <w:sz w:val="22"/>
      <w:szCs w:val="22"/>
    </w:rPr>
  </w:style>
  <w:style w:type="paragraph" w:styleId="Tekstpodstawowywcity3">
    <w:name w:val="Body Text Indent 3"/>
    <w:basedOn w:val="Normalny"/>
    <w:rsid w:val="00452DD8"/>
    <w:pPr>
      <w:tabs>
        <w:tab w:val="left" w:pos="1080"/>
      </w:tabs>
      <w:ind w:left="1080" w:hanging="360"/>
    </w:pPr>
    <w:rPr>
      <w:rFonts w:cs="Arial"/>
      <w:sz w:val="22"/>
      <w:szCs w:val="22"/>
    </w:rPr>
  </w:style>
  <w:style w:type="paragraph" w:customStyle="1" w:styleId="referencje">
    <w:name w:val="referencje"/>
    <w:basedOn w:val="Normalny"/>
    <w:qFormat/>
    <w:rsid w:val="00452DD8"/>
    <w:pPr>
      <w:spacing w:before="60" w:after="60"/>
      <w:ind w:left="709" w:firstLine="0"/>
    </w:pPr>
    <w:rPr>
      <w:rFonts w:ascii="Arial Narrow" w:hAnsi="Arial Narrow"/>
      <w:u w:val="single"/>
    </w:rPr>
  </w:style>
  <w:style w:type="character" w:customStyle="1" w:styleId="referencjeZnak">
    <w:name w:val="referencje Znak"/>
    <w:rsid w:val="00452DD8"/>
    <w:rPr>
      <w:rFonts w:ascii="Arial Narrow" w:eastAsia="Times New Roman" w:hAnsi="Arial Narrow"/>
      <w:szCs w:val="24"/>
      <w:u w:val="single"/>
    </w:rPr>
  </w:style>
  <w:style w:type="character" w:customStyle="1" w:styleId="Podkrelenie">
    <w:name w:val="Podkreślenie"/>
    <w:rsid w:val="00452DD8"/>
    <w:rPr>
      <w:u w:val="single"/>
    </w:rPr>
  </w:style>
  <w:style w:type="paragraph" w:customStyle="1" w:styleId="msolistparagraph0">
    <w:name w:val="msolistparagraph"/>
    <w:basedOn w:val="Normalny"/>
    <w:rsid w:val="00452DD8"/>
    <w:pPr>
      <w:ind w:left="720" w:firstLine="0"/>
    </w:pPr>
    <w:rPr>
      <w:rFonts w:ascii="Times New Roman" w:hAnsi="Times New Roman"/>
      <w:sz w:val="24"/>
    </w:rPr>
  </w:style>
  <w:style w:type="paragraph" w:customStyle="1" w:styleId="Nagwek3a">
    <w:name w:val="Nagłówek 3a"/>
    <w:basedOn w:val="Nagwek3"/>
    <w:next w:val="Normalny"/>
    <w:rsid w:val="00452DD8"/>
    <w:pPr>
      <w:keepNext w:val="0"/>
      <w:numPr>
        <w:ilvl w:val="0"/>
        <w:numId w:val="0"/>
      </w:numPr>
      <w:tabs>
        <w:tab w:val="num" w:pos="-720"/>
        <w:tab w:val="left" w:pos="1814"/>
      </w:tabs>
      <w:spacing w:before="180"/>
      <w:ind w:left="1361"/>
    </w:pPr>
    <w:rPr>
      <w:rFonts w:ascii="Arial Narrow" w:hAnsi="Arial Narrow"/>
      <w:b/>
      <w:smallCaps/>
      <w:kern w:val="32"/>
      <w:sz w:val="20"/>
      <w:szCs w:val="20"/>
    </w:rPr>
  </w:style>
  <w:style w:type="paragraph" w:customStyle="1" w:styleId="Styl1">
    <w:name w:val="Styl1"/>
    <w:basedOn w:val="Nagwek3"/>
    <w:next w:val="Nagwek3a"/>
    <w:rsid w:val="00452DD8"/>
    <w:pPr>
      <w:keepNext w:val="0"/>
      <w:tabs>
        <w:tab w:val="num" w:pos="-720"/>
        <w:tab w:val="left" w:pos="510"/>
      </w:tabs>
      <w:spacing w:before="180"/>
      <w:ind w:left="680" w:firstLine="0"/>
    </w:pPr>
    <w:rPr>
      <w:rFonts w:ascii="Arial Narrow" w:hAnsi="Arial Narrow"/>
      <w:b/>
      <w:smallCaps/>
      <w:kern w:val="32"/>
      <w:sz w:val="24"/>
      <w:szCs w:val="32"/>
    </w:rPr>
  </w:style>
  <w:style w:type="paragraph" w:customStyle="1" w:styleId="StylNagwek2Arial11ptCzarnyBezpodkrelenia">
    <w:name w:val="Styl Nagłówek 2 + Arial 11 pt Czarny Bez podkreślenia"/>
    <w:basedOn w:val="Nagwek2"/>
    <w:autoRedefine/>
    <w:rsid w:val="00452DD8"/>
    <w:pPr>
      <w:numPr>
        <w:numId w:val="11"/>
      </w:numPr>
      <w:pBdr>
        <w:bottom w:val="none" w:sz="0" w:space="0" w:color="auto"/>
      </w:pBdr>
      <w:spacing w:before="240" w:after="60"/>
      <w:ind w:left="1276" w:firstLine="0"/>
      <w:jc w:val="left"/>
    </w:pPr>
    <w:rPr>
      <w:b/>
      <w:iCs w:val="0"/>
      <w:smallCaps w:val="0"/>
      <w:color w:val="000000"/>
    </w:rPr>
  </w:style>
  <w:style w:type="paragraph" w:customStyle="1" w:styleId="numerowanie0">
    <w:name w:val="numerowanie"/>
    <w:basedOn w:val="Normalny"/>
    <w:rsid w:val="00452DD8"/>
    <w:pPr>
      <w:tabs>
        <w:tab w:val="num" w:pos="164"/>
      </w:tabs>
      <w:ind w:left="1800" w:hanging="360"/>
    </w:pPr>
    <w:rPr>
      <w:rFonts w:ascii="Arial Narrow" w:hAnsi="Arial Narrow"/>
    </w:rPr>
  </w:style>
  <w:style w:type="paragraph" w:customStyle="1" w:styleId="tabelka-komrkizwyke">
    <w:name w:val="tabelka-komórki zwykłe"/>
    <w:basedOn w:val="Normalny"/>
    <w:rsid w:val="00452DD8"/>
    <w:pPr>
      <w:ind w:firstLine="0"/>
    </w:pPr>
    <w:rPr>
      <w:rFonts w:ascii="Arial Narrow" w:hAnsi="Arial Narrow"/>
      <w:sz w:val="18"/>
      <w:szCs w:val="18"/>
    </w:rPr>
  </w:style>
  <w:style w:type="paragraph" w:customStyle="1" w:styleId="tabelka-komrkipogrubione">
    <w:name w:val="tabelka-komórki pogrubione"/>
    <w:basedOn w:val="tabelka-komrkizwyke"/>
    <w:rsid w:val="00452DD8"/>
    <w:rPr>
      <w:b/>
    </w:rPr>
  </w:style>
  <w:style w:type="paragraph" w:styleId="Zwykytekst">
    <w:name w:val="Plain Text"/>
    <w:basedOn w:val="Tekstpodstawowy"/>
    <w:autoRedefine/>
    <w:rsid w:val="00452DD8"/>
    <w:pPr>
      <w:tabs>
        <w:tab w:val="left" w:pos="4040"/>
      </w:tabs>
      <w:spacing w:before="60" w:after="60"/>
      <w:jc w:val="left"/>
    </w:pPr>
    <w:rPr>
      <w:rFonts w:ascii="Arial" w:hAnsi="Arial" w:cs="Arial"/>
      <w:bCs/>
      <w:sz w:val="24"/>
    </w:rPr>
  </w:style>
  <w:style w:type="paragraph" w:customStyle="1" w:styleId="mylniki">
    <w:name w:val="myślniki"/>
    <w:basedOn w:val="Normalny"/>
    <w:rsid w:val="00452DD8"/>
    <w:pPr>
      <w:numPr>
        <w:numId w:val="12"/>
      </w:numPr>
      <w:tabs>
        <w:tab w:val="clear" w:pos="720"/>
        <w:tab w:val="num" w:pos="870"/>
      </w:tabs>
      <w:ind w:left="870" w:hanging="360"/>
    </w:pPr>
    <w:rPr>
      <w:rFonts w:ascii="Arial Narrow" w:hAnsi="Arial Narrow"/>
    </w:rPr>
  </w:style>
  <w:style w:type="character" w:customStyle="1" w:styleId="Tekstpodstawowy2Znak">
    <w:name w:val="Tekst podstawowy 2 Znak"/>
    <w:rsid w:val="00452DD8"/>
    <w:rPr>
      <w:rFonts w:ascii="Times New Roman" w:eastAsia="Times New Roman" w:hAnsi="Times New Roman"/>
      <w:sz w:val="24"/>
      <w:szCs w:val="24"/>
    </w:rPr>
  </w:style>
  <w:style w:type="paragraph" w:customStyle="1" w:styleId="Standardowykonspekt">
    <w:name w:val="Standardowy konspekt"/>
    <w:basedOn w:val="Normalny"/>
    <w:rsid w:val="00452DD8"/>
    <w:pPr>
      <w:keepNext/>
      <w:numPr>
        <w:numId w:val="10"/>
      </w:numPr>
      <w:spacing w:before="120"/>
    </w:pPr>
    <w:rPr>
      <w:sz w:val="22"/>
      <w:szCs w:val="22"/>
    </w:rPr>
  </w:style>
  <w:style w:type="paragraph" w:styleId="NormalnyWeb">
    <w:name w:val="Normal (Web)"/>
    <w:basedOn w:val="Normalny"/>
    <w:uiPriority w:val="99"/>
    <w:rsid w:val="00452DD8"/>
    <w:pPr>
      <w:spacing w:before="100" w:beforeAutospacing="1" w:after="100" w:afterAutospacing="1"/>
      <w:ind w:firstLine="0"/>
    </w:pPr>
    <w:rPr>
      <w:rFonts w:ascii="Times New Roman" w:hAnsi="Times New Roman"/>
      <w:sz w:val="24"/>
    </w:rPr>
  </w:style>
  <w:style w:type="character" w:customStyle="1" w:styleId="ZwykytekstZnak">
    <w:name w:val="Zwykły tekst Znak"/>
    <w:rsid w:val="00452DD8"/>
    <w:rPr>
      <w:rFonts w:ascii="Arial" w:hAnsi="Arial" w:cs="Arial"/>
      <w:bCs/>
      <w:sz w:val="24"/>
      <w:szCs w:val="24"/>
      <w:lang w:val="pl-PL" w:eastAsia="pl-PL" w:bidi="ar-SA"/>
    </w:rPr>
  </w:style>
  <w:style w:type="character" w:customStyle="1" w:styleId="Spistreci3Znak">
    <w:name w:val="Spis treści 3 Znak"/>
    <w:rsid w:val="00452DD8"/>
    <w:rPr>
      <w:rFonts w:ascii="Arial Narrow" w:hAnsi="Arial Narrow"/>
      <w:iCs/>
      <w:noProof/>
      <w:szCs w:val="16"/>
      <w:lang w:val="pl-PL" w:eastAsia="pl-PL" w:bidi="ar-SA"/>
    </w:rPr>
  </w:style>
  <w:style w:type="paragraph" w:styleId="Tekstpodstawowy3">
    <w:name w:val="Body Text 3"/>
    <w:basedOn w:val="Normalny"/>
    <w:rsid w:val="00452DD8"/>
    <w:pPr>
      <w:ind w:firstLine="0"/>
    </w:pPr>
    <w:rPr>
      <w:rFonts w:cs="Arial"/>
      <w:sz w:val="22"/>
      <w:szCs w:val="22"/>
    </w:rPr>
  </w:style>
  <w:style w:type="paragraph" w:styleId="Bezodstpw">
    <w:name w:val="No Spacing"/>
    <w:uiPriority w:val="1"/>
    <w:qFormat/>
    <w:rsid w:val="00452DD8"/>
    <w:rPr>
      <w:rFonts w:ascii="Calibri" w:eastAsia="Calibri" w:hAnsi="Calibri"/>
      <w:sz w:val="22"/>
      <w:szCs w:val="22"/>
      <w:lang w:eastAsia="en-US"/>
    </w:rPr>
  </w:style>
  <w:style w:type="paragraph" w:customStyle="1" w:styleId="wyliczenie">
    <w:name w:val="wyliczenie"/>
    <w:basedOn w:val="Normalny"/>
    <w:rsid w:val="00E52774"/>
    <w:pPr>
      <w:widowControl w:val="0"/>
      <w:numPr>
        <w:numId w:val="1"/>
      </w:numPr>
      <w:spacing w:before="120" w:after="60"/>
    </w:pPr>
    <w:rPr>
      <w:rFonts w:ascii="Times New Roman" w:hAnsi="Times New Roman"/>
      <w:sz w:val="22"/>
      <w:szCs w:val="20"/>
    </w:rPr>
  </w:style>
  <w:style w:type="paragraph" w:customStyle="1" w:styleId="StylNagwek2Arial11ptCzarnyBezpodkrelenia1">
    <w:name w:val="Styl Nagłówek 2 + Arial 11 pt Czarny Bez podkreślenia1"/>
    <w:basedOn w:val="Nagwek2"/>
    <w:autoRedefine/>
    <w:rsid w:val="00E52774"/>
    <w:pPr>
      <w:pBdr>
        <w:bottom w:val="none" w:sz="0" w:space="0" w:color="auto"/>
      </w:pBdr>
      <w:tabs>
        <w:tab w:val="num" w:pos="360"/>
      </w:tabs>
      <w:spacing w:before="240" w:after="60"/>
      <w:ind w:left="360" w:hanging="360"/>
      <w:jc w:val="left"/>
    </w:pPr>
    <w:rPr>
      <w:b/>
      <w:iCs w:val="0"/>
      <w:smallCaps w:val="0"/>
      <w:color w:val="000000"/>
      <w:sz w:val="22"/>
      <w:szCs w:val="22"/>
    </w:rPr>
  </w:style>
  <w:style w:type="paragraph" w:customStyle="1" w:styleId="Tekstpodstawowywcity31">
    <w:name w:val="Tekst podstawowy wcięty 31"/>
    <w:basedOn w:val="Normalny"/>
    <w:rsid w:val="00E52774"/>
    <w:pPr>
      <w:overflowPunct w:val="0"/>
      <w:autoSpaceDE w:val="0"/>
      <w:autoSpaceDN w:val="0"/>
      <w:adjustRightInd w:val="0"/>
      <w:spacing w:before="240" w:after="60"/>
      <w:ind w:left="1418" w:firstLine="0"/>
      <w:textAlignment w:val="baseline"/>
    </w:pPr>
    <w:rPr>
      <w:rFonts w:ascii="Times New Roman" w:hAnsi="Times New Roman"/>
      <w:sz w:val="24"/>
    </w:rPr>
  </w:style>
  <w:style w:type="paragraph" w:customStyle="1" w:styleId="ListaParametrw">
    <w:name w:val="ListaParametrów"/>
    <w:basedOn w:val="Normalny"/>
    <w:rsid w:val="00E52774"/>
    <w:pPr>
      <w:tabs>
        <w:tab w:val="left" w:pos="5040"/>
        <w:tab w:val="center" w:pos="6804"/>
        <w:tab w:val="right" w:pos="7938"/>
      </w:tabs>
      <w:suppressAutoHyphens/>
      <w:spacing w:before="240" w:after="60"/>
      <w:ind w:left="1134" w:firstLine="0"/>
      <w:jc w:val="left"/>
    </w:pPr>
    <w:rPr>
      <w:rFonts w:ascii="Arial Narrow" w:hAnsi="Arial Narrow"/>
      <w:sz w:val="24"/>
      <w:szCs w:val="20"/>
      <w:lang w:eastAsia="en-US"/>
    </w:rPr>
  </w:style>
  <w:style w:type="paragraph" w:customStyle="1" w:styleId="ListaParametrw1">
    <w:name w:val="ListaParametrów1"/>
    <w:basedOn w:val="ListaParametrw"/>
    <w:rsid w:val="00E52774"/>
    <w:pPr>
      <w:tabs>
        <w:tab w:val="clear" w:pos="5040"/>
        <w:tab w:val="clear" w:pos="6804"/>
        <w:tab w:val="clear" w:pos="7938"/>
        <w:tab w:val="left" w:pos="2520"/>
        <w:tab w:val="left" w:pos="5940"/>
        <w:tab w:val="left" w:pos="8460"/>
      </w:tabs>
    </w:pPr>
  </w:style>
  <w:style w:type="paragraph" w:customStyle="1" w:styleId="StylPogrubienie">
    <w:name w:val="Styl Pogrubienie"/>
    <w:basedOn w:val="Normalny"/>
    <w:rsid w:val="00E52774"/>
    <w:pPr>
      <w:widowControl w:val="0"/>
      <w:autoSpaceDE w:val="0"/>
      <w:autoSpaceDN w:val="0"/>
      <w:adjustRightInd w:val="0"/>
      <w:spacing w:before="240" w:after="60"/>
      <w:ind w:firstLine="0"/>
      <w:jc w:val="left"/>
    </w:pPr>
    <w:rPr>
      <w:rFonts w:ascii="Arial Narrow" w:hAnsi="Arial Narrow"/>
      <w:b/>
      <w:sz w:val="24"/>
      <w:szCs w:val="20"/>
    </w:rPr>
  </w:style>
  <w:style w:type="paragraph" w:customStyle="1" w:styleId="Tekstpodstawowywcity21">
    <w:name w:val="Tekst podstawowy wcięty 21"/>
    <w:basedOn w:val="Normalny"/>
    <w:rsid w:val="00E52774"/>
    <w:pPr>
      <w:suppressAutoHyphens/>
      <w:spacing w:before="240" w:after="120" w:line="480" w:lineRule="auto"/>
      <w:ind w:left="283" w:firstLine="0"/>
      <w:jc w:val="left"/>
    </w:pPr>
    <w:rPr>
      <w:rFonts w:ascii="Times New Roman" w:hAnsi="Times New Roman"/>
      <w:sz w:val="24"/>
      <w:szCs w:val="20"/>
      <w:lang w:eastAsia="ar-SA"/>
    </w:rPr>
  </w:style>
  <w:style w:type="paragraph" w:customStyle="1" w:styleId="Tekstpodstawowywcity311">
    <w:name w:val="Tekst podstawowy wcięty 311"/>
    <w:basedOn w:val="Normalny"/>
    <w:rsid w:val="00E52774"/>
    <w:pPr>
      <w:suppressAutoHyphens/>
      <w:spacing w:before="240" w:after="60"/>
      <w:ind w:left="900" w:firstLine="0"/>
      <w:jc w:val="left"/>
    </w:pPr>
    <w:rPr>
      <w:rFonts w:ascii="Times New Roman" w:hAnsi="Times New Roman"/>
      <w:sz w:val="24"/>
      <w:lang w:eastAsia="ar-SA"/>
    </w:rPr>
  </w:style>
  <w:style w:type="paragraph" w:customStyle="1" w:styleId="Tekstpodstawowy31">
    <w:name w:val="Tekst podstawowy 31"/>
    <w:basedOn w:val="Normalny"/>
    <w:rsid w:val="00E52774"/>
    <w:pPr>
      <w:suppressAutoHyphens/>
      <w:spacing w:before="240" w:after="60"/>
      <w:ind w:firstLine="0"/>
      <w:jc w:val="left"/>
    </w:pPr>
    <w:rPr>
      <w:rFonts w:ascii="Times New Roman" w:hAnsi="Times New Roman"/>
      <w:color w:val="FF0000"/>
      <w:sz w:val="24"/>
      <w:szCs w:val="20"/>
      <w:lang w:eastAsia="ar-SA"/>
    </w:rPr>
  </w:style>
  <w:style w:type="paragraph" w:customStyle="1" w:styleId="Normaletekst">
    <w:name w:val="Normale tekst"/>
    <w:basedOn w:val="Normalny"/>
    <w:rsid w:val="00E52774"/>
    <w:pPr>
      <w:spacing w:before="240" w:after="60"/>
      <w:ind w:firstLine="0"/>
      <w:jc w:val="left"/>
    </w:pPr>
    <w:rPr>
      <w:sz w:val="22"/>
      <w:szCs w:val="20"/>
      <w:lang w:val="nl-NL" w:eastAsia="nl-NL"/>
    </w:rPr>
  </w:style>
  <w:style w:type="paragraph" w:customStyle="1" w:styleId="Wcicienormalne1">
    <w:name w:val="Wcięcie normalne1"/>
    <w:basedOn w:val="Normalny"/>
    <w:rsid w:val="00E52774"/>
    <w:pPr>
      <w:widowControl w:val="0"/>
      <w:suppressAutoHyphens/>
      <w:spacing w:before="240"/>
      <w:ind w:firstLine="0"/>
      <w:jc w:val="left"/>
    </w:pPr>
    <w:rPr>
      <w:rFonts w:ascii="Times New Roman PL" w:eastAsia="Lucida Sans Unicode" w:hAnsi="Times New Roman PL"/>
      <w:kern w:val="1"/>
      <w:sz w:val="24"/>
      <w:lang w:val="en-US"/>
    </w:rPr>
  </w:style>
  <w:style w:type="paragraph" w:customStyle="1" w:styleId="Lista31">
    <w:name w:val="Lista 31"/>
    <w:basedOn w:val="Normalny"/>
    <w:rsid w:val="00E52774"/>
    <w:pPr>
      <w:spacing w:line="360" w:lineRule="auto"/>
      <w:ind w:left="849" w:hanging="283"/>
    </w:pPr>
    <w:rPr>
      <w:rFonts w:ascii="Times New Roman" w:hAnsi="Times New Roman"/>
      <w:sz w:val="24"/>
      <w:szCs w:val="20"/>
      <w:lang w:eastAsia="ar-SA"/>
    </w:rPr>
  </w:style>
  <w:style w:type="paragraph" w:styleId="Lista3">
    <w:name w:val="List 3"/>
    <w:basedOn w:val="Normalny"/>
    <w:semiHidden/>
    <w:rsid w:val="00E52774"/>
    <w:pPr>
      <w:numPr>
        <w:numId w:val="13"/>
      </w:numPr>
      <w:tabs>
        <w:tab w:val="clear" w:pos="360"/>
      </w:tabs>
      <w:suppressAutoHyphens/>
      <w:ind w:left="849" w:hanging="283"/>
      <w:jc w:val="left"/>
    </w:pPr>
    <w:rPr>
      <w:rFonts w:ascii="Times New Roman" w:hAnsi="Times New Roman"/>
      <w:sz w:val="24"/>
      <w:szCs w:val="20"/>
      <w:lang w:eastAsia="ar-SA"/>
    </w:rPr>
  </w:style>
  <w:style w:type="character" w:styleId="Numerstrony">
    <w:name w:val="page number"/>
    <w:basedOn w:val="Domylnaczcionkaakapitu"/>
    <w:uiPriority w:val="99"/>
    <w:semiHidden/>
    <w:rsid w:val="00E52774"/>
  </w:style>
  <w:style w:type="paragraph" w:customStyle="1" w:styleId="font5">
    <w:name w:val="font5"/>
    <w:basedOn w:val="Normalny"/>
    <w:rsid w:val="00E52774"/>
    <w:pPr>
      <w:spacing w:before="100" w:beforeAutospacing="1" w:after="100" w:afterAutospacing="1"/>
      <w:ind w:firstLine="0"/>
      <w:jc w:val="left"/>
    </w:pPr>
    <w:rPr>
      <w:rFonts w:ascii="Symbol" w:eastAsia="Arial Unicode MS" w:hAnsi="Symbol" w:cs="Arial Unicode MS"/>
      <w:sz w:val="16"/>
      <w:szCs w:val="16"/>
    </w:rPr>
  </w:style>
  <w:style w:type="paragraph" w:customStyle="1" w:styleId="xl24">
    <w:name w:val="xl24"/>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Arial Narrow" w:eastAsia="Arial Unicode MS" w:hAnsi="Arial Narrow" w:cs="Arial Unicode MS"/>
      <w:sz w:val="16"/>
      <w:szCs w:val="16"/>
    </w:rPr>
  </w:style>
  <w:style w:type="paragraph" w:customStyle="1" w:styleId="xl25">
    <w:name w:val="xl25"/>
    <w:basedOn w:val="Normalny"/>
    <w:rsid w:val="00E52774"/>
    <w:pPr>
      <w:pBdr>
        <w:left w:val="single" w:sz="4" w:space="0" w:color="auto"/>
        <w:right w:val="single" w:sz="4" w:space="0" w:color="auto"/>
      </w:pBdr>
      <w:spacing w:before="100" w:beforeAutospacing="1" w:after="100" w:afterAutospacing="1"/>
      <w:ind w:firstLine="0"/>
      <w:jc w:val="center"/>
    </w:pPr>
    <w:rPr>
      <w:rFonts w:ascii="Arial Narrow" w:eastAsia="Arial Unicode MS" w:hAnsi="Arial Narrow" w:cs="Arial Unicode MS"/>
      <w:sz w:val="16"/>
      <w:szCs w:val="16"/>
    </w:rPr>
  </w:style>
  <w:style w:type="paragraph" w:customStyle="1" w:styleId="xl26">
    <w:name w:val="xl26"/>
    <w:basedOn w:val="Normalny"/>
    <w:rsid w:val="00E52774"/>
    <w:pPr>
      <w:pBdr>
        <w:left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sz w:val="16"/>
      <w:szCs w:val="16"/>
    </w:rPr>
  </w:style>
  <w:style w:type="paragraph" w:customStyle="1" w:styleId="xl27">
    <w:name w:val="xl27"/>
    <w:basedOn w:val="Normalny"/>
    <w:rsid w:val="00E52774"/>
    <w:pPr>
      <w:pBdr>
        <w:top w:val="single" w:sz="4" w:space="0" w:color="auto"/>
        <w:left w:val="single" w:sz="4" w:space="0" w:color="auto"/>
        <w:right w:val="single" w:sz="4" w:space="0" w:color="auto"/>
      </w:pBdr>
      <w:spacing w:before="100" w:beforeAutospacing="1" w:after="100" w:afterAutospacing="1"/>
      <w:ind w:firstLine="0"/>
      <w:jc w:val="center"/>
    </w:pPr>
    <w:rPr>
      <w:rFonts w:ascii="Arial Narrow" w:eastAsia="Arial Unicode MS" w:hAnsi="Arial Narrow" w:cs="Arial Unicode MS"/>
      <w:sz w:val="16"/>
      <w:szCs w:val="16"/>
    </w:rPr>
  </w:style>
  <w:style w:type="paragraph" w:customStyle="1" w:styleId="xl28">
    <w:name w:val="xl28"/>
    <w:basedOn w:val="Normalny"/>
    <w:rsid w:val="00E52774"/>
    <w:pPr>
      <w:pBdr>
        <w:top w:val="single" w:sz="4" w:space="0" w:color="auto"/>
        <w:left w:val="single" w:sz="4" w:space="0" w:color="auto"/>
        <w:right w:val="single" w:sz="4" w:space="0" w:color="auto"/>
      </w:pBdr>
      <w:spacing w:before="100" w:beforeAutospacing="1" w:after="100" w:afterAutospacing="1"/>
      <w:ind w:firstLine="0"/>
      <w:jc w:val="center"/>
    </w:pPr>
    <w:rPr>
      <w:rFonts w:ascii="Arial Narrow" w:eastAsia="Arial Unicode MS" w:hAnsi="Arial Narrow" w:cs="Arial Unicode MS"/>
      <w:sz w:val="16"/>
      <w:szCs w:val="16"/>
    </w:rPr>
  </w:style>
  <w:style w:type="paragraph" w:customStyle="1" w:styleId="xl29">
    <w:name w:val="xl29"/>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sz w:val="18"/>
      <w:szCs w:val="18"/>
    </w:rPr>
  </w:style>
  <w:style w:type="paragraph" w:customStyle="1" w:styleId="xl30">
    <w:name w:val="xl30"/>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Narrow" w:eastAsia="Arial Unicode MS" w:hAnsi="Arial Narrow" w:cs="Arial Unicode MS"/>
      <w:sz w:val="18"/>
      <w:szCs w:val="18"/>
    </w:rPr>
  </w:style>
  <w:style w:type="paragraph" w:customStyle="1" w:styleId="xl31">
    <w:name w:val="xl31"/>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Arial Unicode MS" w:cs="Arial Unicode MS"/>
      <w:sz w:val="24"/>
    </w:rPr>
  </w:style>
  <w:style w:type="paragraph" w:customStyle="1" w:styleId="xl32">
    <w:name w:val="xl32"/>
    <w:basedOn w:val="Normalny"/>
    <w:rsid w:val="00E52774"/>
    <w:pPr>
      <w:pBdr>
        <w:left w:val="single" w:sz="4" w:space="0" w:color="auto"/>
        <w:bottom w:val="single" w:sz="4" w:space="0" w:color="auto"/>
        <w:right w:val="single" w:sz="4" w:space="0" w:color="auto"/>
      </w:pBdr>
      <w:spacing w:before="100" w:beforeAutospacing="1" w:after="100" w:afterAutospacing="1"/>
      <w:ind w:firstLine="0"/>
      <w:jc w:val="left"/>
    </w:pPr>
    <w:rPr>
      <w:rFonts w:eastAsia="Arial Unicode MS" w:cs="Arial Unicode MS"/>
      <w:sz w:val="24"/>
    </w:rPr>
  </w:style>
  <w:style w:type="paragraph" w:customStyle="1" w:styleId="xl33">
    <w:name w:val="xl33"/>
    <w:basedOn w:val="Normalny"/>
    <w:rsid w:val="00E52774"/>
    <w:pPr>
      <w:pBdr>
        <w:top w:val="single" w:sz="4" w:space="0" w:color="auto"/>
        <w:left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sz w:val="16"/>
      <w:szCs w:val="16"/>
    </w:rPr>
  </w:style>
  <w:style w:type="paragraph" w:customStyle="1" w:styleId="xl34">
    <w:name w:val="xl34"/>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Arial Narrow" w:eastAsia="Arial Unicode MS" w:hAnsi="Arial Narrow" w:cs="Arial Unicode MS"/>
      <w:sz w:val="16"/>
      <w:szCs w:val="16"/>
    </w:rPr>
  </w:style>
  <w:style w:type="paragraph" w:customStyle="1" w:styleId="xl35">
    <w:name w:val="xl35"/>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Unicode MS" w:eastAsia="Arial Unicode MS" w:hAnsi="Arial Unicode MS" w:cs="Arial Unicode MS"/>
      <w:sz w:val="24"/>
    </w:rPr>
  </w:style>
  <w:style w:type="paragraph" w:customStyle="1" w:styleId="xl36">
    <w:name w:val="xl36"/>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sz w:val="18"/>
      <w:szCs w:val="18"/>
    </w:rPr>
  </w:style>
  <w:style w:type="paragraph" w:customStyle="1" w:styleId="xl37">
    <w:name w:val="xl37"/>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sz w:val="18"/>
      <w:szCs w:val="18"/>
    </w:rPr>
  </w:style>
  <w:style w:type="paragraph" w:customStyle="1" w:styleId="xl38">
    <w:name w:val="xl38"/>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sz w:val="18"/>
      <w:szCs w:val="18"/>
    </w:rPr>
  </w:style>
  <w:style w:type="paragraph" w:customStyle="1" w:styleId="xl39">
    <w:name w:val="xl39"/>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Narrow" w:eastAsia="Arial Unicode MS" w:hAnsi="Arial Narrow" w:cs="Arial Unicode MS"/>
      <w:sz w:val="18"/>
      <w:szCs w:val="18"/>
    </w:rPr>
  </w:style>
  <w:style w:type="paragraph" w:customStyle="1" w:styleId="xl40">
    <w:name w:val="xl40"/>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sz w:val="18"/>
      <w:szCs w:val="18"/>
    </w:rPr>
  </w:style>
  <w:style w:type="paragraph" w:customStyle="1" w:styleId="xl41">
    <w:name w:val="xl41"/>
    <w:basedOn w:val="Normalny"/>
    <w:rsid w:val="00E52774"/>
    <w:pPr>
      <w:pBdr>
        <w:top w:val="single" w:sz="4" w:space="0" w:color="auto"/>
        <w:left w:val="single" w:sz="4" w:space="0" w:color="auto"/>
        <w:bottom w:val="single" w:sz="4" w:space="0" w:color="auto"/>
      </w:pBdr>
      <w:spacing w:before="100" w:beforeAutospacing="1" w:after="100" w:afterAutospacing="1"/>
      <w:ind w:firstLine="0"/>
      <w:jc w:val="left"/>
    </w:pPr>
    <w:rPr>
      <w:rFonts w:ascii="Arial Narrow" w:eastAsia="Arial Unicode MS" w:hAnsi="Arial Narrow" w:cs="Arial Unicode MS"/>
      <w:sz w:val="16"/>
      <w:szCs w:val="16"/>
    </w:rPr>
  </w:style>
  <w:style w:type="paragraph" w:customStyle="1" w:styleId="xl42">
    <w:name w:val="xl42"/>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Narrow" w:eastAsia="Arial Unicode MS" w:hAnsi="Arial Narrow" w:cs="Arial Unicode MS"/>
      <w:sz w:val="16"/>
      <w:szCs w:val="16"/>
    </w:rPr>
  </w:style>
  <w:style w:type="paragraph" w:customStyle="1" w:styleId="xl43">
    <w:name w:val="xl43"/>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b/>
      <w:bCs/>
      <w:sz w:val="18"/>
      <w:szCs w:val="18"/>
    </w:rPr>
  </w:style>
  <w:style w:type="paragraph" w:customStyle="1" w:styleId="xl44">
    <w:name w:val="xl44"/>
    <w:basedOn w:val="Normalny"/>
    <w:rsid w:val="00E52774"/>
    <w:pPr>
      <w:spacing w:before="100" w:beforeAutospacing="1" w:after="100" w:afterAutospacing="1"/>
      <w:ind w:firstLine="0"/>
      <w:jc w:val="right"/>
    </w:pPr>
    <w:rPr>
      <w:rFonts w:ascii="Arial Narrow" w:eastAsia="Arial Unicode MS" w:hAnsi="Arial Narrow" w:cs="Arial Unicode MS"/>
      <w:sz w:val="18"/>
      <w:szCs w:val="18"/>
    </w:rPr>
  </w:style>
  <w:style w:type="paragraph" w:customStyle="1" w:styleId="xl45">
    <w:name w:val="xl45"/>
    <w:basedOn w:val="Normalny"/>
    <w:rsid w:val="00E52774"/>
    <w:pPr>
      <w:pBdr>
        <w:top w:val="single" w:sz="4" w:space="0" w:color="auto"/>
        <w:left w:val="single" w:sz="4" w:space="0" w:color="auto"/>
        <w:bottom w:val="single" w:sz="4" w:space="0" w:color="auto"/>
      </w:pBdr>
      <w:spacing w:before="100" w:beforeAutospacing="1" w:after="100" w:afterAutospacing="1"/>
      <w:ind w:firstLine="0"/>
      <w:jc w:val="left"/>
    </w:pPr>
    <w:rPr>
      <w:rFonts w:ascii="Arial Narrow" w:eastAsia="Arial Unicode MS" w:hAnsi="Arial Narrow" w:cs="Arial Unicode MS"/>
      <w:b/>
      <w:bCs/>
      <w:sz w:val="24"/>
    </w:rPr>
  </w:style>
  <w:style w:type="paragraph" w:customStyle="1" w:styleId="xl46">
    <w:name w:val="xl46"/>
    <w:basedOn w:val="Normalny"/>
    <w:rsid w:val="00E52774"/>
    <w:pPr>
      <w:pBdr>
        <w:left w:val="single" w:sz="4" w:space="0" w:color="auto"/>
        <w:bottom w:val="single" w:sz="4" w:space="0" w:color="auto"/>
        <w:right w:val="single" w:sz="4" w:space="0" w:color="auto"/>
      </w:pBdr>
      <w:spacing w:before="100" w:beforeAutospacing="1" w:after="100" w:afterAutospacing="1"/>
      <w:ind w:firstLine="0"/>
      <w:jc w:val="right"/>
    </w:pPr>
    <w:rPr>
      <w:rFonts w:ascii="Arial Narrow" w:eastAsia="Arial Unicode MS" w:hAnsi="Arial Narrow" w:cs="Arial Unicode MS"/>
      <w:sz w:val="18"/>
      <w:szCs w:val="18"/>
    </w:rPr>
  </w:style>
  <w:style w:type="paragraph" w:customStyle="1" w:styleId="xl47">
    <w:name w:val="xl47"/>
    <w:basedOn w:val="Normalny"/>
    <w:rsid w:val="00E52774"/>
    <w:pPr>
      <w:pBdr>
        <w:top w:val="single" w:sz="4" w:space="0" w:color="auto"/>
        <w:left w:val="single" w:sz="4" w:space="0" w:color="auto"/>
        <w:bottom w:val="single" w:sz="4" w:space="0" w:color="auto"/>
      </w:pBdr>
      <w:spacing w:before="100" w:beforeAutospacing="1" w:after="100" w:afterAutospacing="1"/>
      <w:ind w:firstLine="0"/>
      <w:jc w:val="left"/>
    </w:pPr>
    <w:rPr>
      <w:rFonts w:ascii="Arial Unicode MS" w:eastAsia="Arial Unicode MS" w:hAnsi="Arial Unicode MS" w:cs="Arial Unicode MS"/>
      <w:sz w:val="24"/>
    </w:rPr>
  </w:style>
  <w:style w:type="paragraph" w:customStyle="1" w:styleId="xl48">
    <w:name w:val="xl48"/>
    <w:basedOn w:val="Normalny"/>
    <w:rsid w:val="00E5277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0"/>
      <w:jc w:val="left"/>
    </w:pPr>
    <w:rPr>
      <w:rFonts w:ascii="Arial Narrow" w:eastAsia="Arial Unicode MS" w:hAnsi="Arial Narrow" w:cs="Arial Unicode MS"/>
      <w:sz w:val="18"/>
      <w:szCs w:val="18"/>
    </w:rPr>
  </w:style>
  <w:style w:type="paragraph" w:customStyle="1" w:styleId="xl49">
    <w:name w:val="xl49"/>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sz w:val="18"/>
      <w:szCs w:val="18"/>
    </w:rPr>
  </w:style>
  <w:style w:type="paragraph" w:customStyle="1" w:styleId="xl65">
    <w:name w:val="xl65"/>
    <w:basedOn w:val="Normalny"/>
    <w:rsid w:val="00E52774"/>
    <w:pPr>
      <w:pBdr>
        <w:left w:val="single" w:sz="4" w:space="0" w:color="auto"/>
        <w:bottom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sz w:val="18"/>
      <w:szCs w:val="18"/>
    </w:rPr>
  </w:style>
  <w:style w:type="paragraph" w:customStyle="1" w:styleId="xl66">
    <w:name w:val="xl66"/>
    <w:basedOn w:val="Normalny"/>
    <w:rsid w:val="00E52774"/>
    <w:pPr>
      <w:pBdr>
        <w:left w:val="single" w:sz="4" w:space="0" w:color="auto"/>
        <w:bottom w:val="single" w:sz="4" w:space="0" w:color="auto"/>
        <w:right w:val="single" w:sz="4" w:space="0" w:color="auto"/>
      </w:pBdr>
      <w:spacing w:before="100" w:beforeAutospacing="1" w:after="100" w:afterAutospacing="1"/>
      <w:ind w:firstLine="0"/>
      <w:jc w:val="center"/>
    </w:pPr>
    <w:rPr>
      <w:rFonts w:eastAsia="Arial Unicode MS" w:cs="Arial Unicode MS"/>
      <w:sz w:val="24"/>
    </w:rPr>
  </w:style>
  <w:style w:type="paragraph" w:customStyle="1" w:styleId="xl67">
    <w:name w:val="xl67"/>
    <w:basedOn w:val="Normalny"/>
    <w:rsid w:val="00E52774"/>
    <w:pPr>
      <w:pBdr>
        <w:left w:val="single" w:sz="4" w:space="0" w:color="auto"/>
        <w:bottom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b/>
      <w:bCs/>
      <w:sz w:val="18"/>
      <w:szCs w:val="18"/>
    </w:rPr>
  </w:style>
  <w:style w:type="paragraph" w:customStyle="1" w:styleId="xl68">
    <w:name w:val="xl68"/>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b/>
      <w:bCs/>
      <w:sz w:val="18"/>
      <w:szCs w:val="18"/>
    </w:rPr>
  </w:style>
  <w:style w:type="paragraph" w:customStyle="1" w:styleId="xl69">
    <w:name w:val="xl69"/>
    <w:basedOn w:val="Normalny"/>
    <w:rsid w:val="00E52774"/>
    <w:pPr>
      <w:pBdr>
        <w:top w:val="single" w:sz="4" w:space="0" w:color="auto"/>
        <w:left w:val="single" w:sz="4" w:space="0" w:color="auto"/>
        <w:bottom w:val="double" w:sz="6" w:space="0" w:color="auto"/>
        <w:right w:val="single" w:sz="4" w:space="0" w:color="auto"/>
      </w:pBdr>
      <w:spacing w:before="100" w:beforeAutospacing="1" w:after="100" w:afterAutospacing="1"/>
      <w:ind w:firstLine="0"/>
      <w:jc w:val="left"/>
    </w:pPr>
    <w:rPr>
      <w:rFonts w:ascii="Arial Narrow" w:eastAsia="Arial Unicode MS" w:hAnsi="Arial Narrow" w:cs="Arial Unicode MS"/>
      <w:i/>
      <w:iCs/>
      <w:sz w:val="18"/>
      <w:szCs w:val="18"/>
    </w:rPr>
  </w:style>
  <w:style w:type="paragraph" w:customStyle="1" w:styleId="xl70">
    <w:name w:val="xl70"/>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Narrow" w:eastAsia="Arial Unicode MS" w:hAnsi="Arial Narrow" w:cs="Arial Unicode MS"/>
      <w:sz w:val="24"/>
    </w:rPr>
  </w:style>
  <w:style w:type="paragraph" w:customStyle="1" w:styleId="xl71">
    <w:name w:val="xl71"/>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sz w:val="24"/>
    </w:rPr>
  </w:style>
  <w:style w:type="paragraph" w:customStyle="1" w:styleId="xl72">
    <w:name w:val="xl72"/>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Arial Unicode MS" w:cs="Arial Unicode MS"/>
      <w:b/>
      <w:bCs/>
      <w:sz w:val="24"/>
    </w:rPr>
  </w:style>
  <w:style w:type="paragraph" w:customStyle="1" w:styleId="xl73">
    <w:name w:val="xl73"/>
    <w:basedOn w:val="Normalny"/>
    <w:rsid w:val="00E5277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0"/>
      <w:jc w:val="left"/>
    </w:pPr>
    <w:rPr>
      <w:rFonts w:ascii="Arial Narrow" w:eastAsia="Arial Unicode MS" w:hAnsi="Arial Narrow" w:cs="Arial Unicode MS"/>
      <w:sz w:val="18"/>
      <w:szCs w:val="18"/>
    </w:rPr>
  </w:style>
  <w:style w:type="paragraph" w:customStyle="1" w:styleId="xl74">
    <w:name w:val="xl74"/>
    <w:basedOn w:val="Normalny"/>
    <w:rsid w:val="00E5277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0"/>
      <w:jc w:val="left"/>
    </w:pPr>
    <w:rPr>
      <w:rFonts w:ascii="Arial Narrow" w:eastAsia="Arial Unicode MS" w:hAnsi="Arial Narrow" w:cs="Arial Unicode MS"/>
      <w:sz w:val="18"/>
      <w:szCs w:val="18"/>
    </w:rPr>
  </w:style>
  <w:style w:type="paragraph" w:customStyle="1" w:styleId="xl75">
    <w:name w:val="xl75"/>
    <w:basedOn w:val="Normalny"/>
    <w:rsid w:val="00E5277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0"/>
      <w:jc w:val="left"/>
    </w:pPr>
    <w:rPr>
      <w:rFonts w:ascii="Arial Narrow" w:eastAsia="Arial Unicode MS" w:hAnsi="Arial Narrow" w:cs="Arial Unicode MS"/>
      <w:sz w:val="18"/>
      <w:szCs w:val="18"/>
    </w:rPr>
  </w:style>
  <w:style w:type="paragraph" w:customStyle="1" w:styleId="xl76">
    <w:name w:val="xl76"/>
    <w:basedOn w:val="Normalny"/>
    <w:rsid w:val="00E5277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0"/>
      <w:jc w:val="right"/>
    </w:pPr>
    <w:rPr>
      <w:rFonts w:ascii="Arial Narrow" w:eastAsia="Arial Unicode MS" w:hAnsi="Arial Narrow" w:cs="Arial Unicode MS"/>
      <w:sz w:val="18"/>
      <w:szCs w:val="18"/>
    </w:rPr>
  </w:style>
  <w:style w:type="paragraph" w:customStyle="1" w:styleId="xl77">
    <w:name w:val="xl77"/>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eastAsia="Arial Unicode MS" w:hAnsi="Arial Narrow" w:cs="Arial Unicode MS"/>
      <w:i/>
      <w:iCs/>
      <w:sz w:val="18"/>
      <w:szCs w:val="18"/>
    </w:rPr>
  </w:style>
  <w:style w:type="paragraph" w:customStyle="1" w:styleId="xl78">
    <w:name w:val="xl78"/>
    <w:basedOn w:val="Normalny"/>
    <w:rsid w:val="00E52774"/>
    <w:pPr>
      <w:pBdr>
        <w:top w:val="double" w:sz="6" w:space="0" w:color="auto"/>
        <w:left w:val="single" w:sz="4" w:space="0" w:color="auto"/>
        <w:right w:val="single" w:sz="4" w:space="0" w:color="auto"/>
      </w:pBdr>
      <w:spacing w:before="100" w:beforeAutospacing="1" w:after="100" w:afterAutospacing="1"/>
      <w:ind w:firstLine="0"/>
      <w:jc w:val="right"/>
      <w:textAlignment w:val="center"/>
    </w:pPr>
    <w:rPr>
      <w:rFonts w:ascii="Arial Narrow" w:eastAsia="Arial Unicode MS" w:hAnsi="Arial Narrow" w:cs="Arial Unicode MS"/>
      <w:sz w:val="18"/>
      <w:szCs w:val="18"/>
    </w:rPr>
  </w:style>
  <w:style w:type="paragraph" w:customStyle="1" w:styleId="xl79">
    <w:name w:val="xl79"/>
    <w:basedOn w:val="Normalny"/>
    <w:rsid w:val="00E52774"/>
    <w:pPr>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Unicode MS" w:eastAsia="Arial Unicode MS" w:hAnsi="Arial Unicode MS" w:cs="Arial Unicode MS"/>
      <w:sz w:val="24"/>
    </w:rPr>
  </w:style>
  <w:style w:type="paragraph" w:customStyle="1" w:styleId="xl80">
    <w:name w:val="xl80"/>
    <w:basedOn w:val="Normalny"/>
    <w:rsid w:val="00E52774"/>
    <w:pPr>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Narrow" w:eastAsia="Arial Unicode MS" w:hAnsi="Arial Narrow" w:cs="Arial Unicode MS"/>
      <w:sz w:val="18"/>
      <w:szCs w:val="18"/>
    </w:rPr>
  </w:style>
  <w:style w:type="paragraph" w:customStyle="1" w:styleId="xl81">
    <w:name w:val="xl81"/>
    <w:basedOn w:val="Normalny"/>
    <w:rsid w:val="00E52774"/>
    <w:pPr>
      <w:pBdr>
        <w:left w:val="single" w:sz="4" w:space="0" w:color="auto"/>
        <w:bottom w:val="double" w:sz="6" w:space="0" w:color="auto"/>
        <w:right w:val="single" w:sz="4" w:space="0" w:color="auto"/>
      </w:pBdr>
      <w:spacing w:before="100" w:beforeAutospacing="1" w:after="100" w:afterAutospacing="1"/>
      <w:ind w:firstLine="0"/>
      <w:jc w:val="left"/>
      <w:textAlignment w:val="center"/>
    </w:pPr>
    <w:rPr>
      <w:rFonts w:ascii="Arial Unicode MS" w:eastAsia="Arial Unicode MS" w:hAnsi="Arial Unicode MS" w:cs="Arial Unicode MS"/>
      <w:sz w:val="24"/>
    </w:rPr>
  </w:style>
  <w:style w:type="paragraph" w:styleId="Wcicienormalne">
    <w:name w:val="Normal Indent"/>
    <w:basedOn w:val="Normalny"/>
    <w:semiHidden/>
    <w:rsid w:val="00E52774"/>
    <w:pPr>
      <w:spacing w:before="240"/>
      <w:ind w:firstLine="0"/>
      <w:jc w:val="left"/>
    </w:pPr>
    <w:rPr>
      <w:rFonts w:ascii="Times New Roman PL" w:hAnsi="Times New Roman PL"/>
      <w:sz w:val="24"/>
      <w:szCs w:val="20"/>
      <w:lang w:val="en-US"/>
    </w:rPr>
  </w:style>
  <w:style w:type="paragraph" w:customStyle="1" w:styleId="xl82">
    <w:name w:val="xl82"/>
    <w:basedOn w:val="Normalny"/>
    <w:rsid w:val="00E52774"/>
    <w:pPr>
      <w:spacing w:before="100" w:beforeAutospacing="1" w:after="100" w:afterAutospacing="1"/>
      <w:ind w:firstLine="0"/>
      <w:jc w:val="left"/>
    </w:pPr>
    <w:rPr>
      <w:rFonts w:ascii="Arial Narrow" w:hAnsi="Arial Narrow"/>
      <w:color w:val="00FF00"/>
      <w:sz w:val="18"/>
      <w:szCs w:val="18"/>
    </w:rPr>
  </w:style>
  <w:style w:type="paragraph" w:customStyle="1" w:styleId="xl83">
    <w:name w:val="xl83"/>
    <w:basedOn w:val="Normalny"/>
    <w:rsid w:val="00E52774"/>
    <w:pPr>
      <w:pBdr>
        <w:left w:val="single" w:sz="4" w:space="0" w:color="auto"/>
        <w:bottom w:val="single" w:sz="4" w:space="0" w:color="auto"/>
        <w:right w:val="single" w:sz="4" w:space="0" w:color="auto"/>
      </w:pBdr>
      <w:spacing w:before="100" w:beforeAutospacing="1" w:after="100" w:afterAutospacing="1"/>
      <w:ind w:firstLine="0"/>
      <w:jc w:val="right"/>
    </w:pPr>
    <w:rPr>
      <w:rFonts w:ascii="Arial Narrow" w:hAnsi="Arial Narrow"/>
      <w:sz w:val="18"/>
      <w:szCs w:val="18"/>
    </w:rPr>
  </w:style>
  <w:style w:type="paragraph" w:customStyle="1" w:styleId="xl84">
    <w:name w:val="xl84"/>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hAnsi="Arial Narrow"/>
      <w:sz w:val="18"/>
      <w:szCs w:val="18"/>
    </w:rPr>
  </w:style>
  <w:style w:type="paragraph" w:customStyle="1" w:styleId="xl85">
    <w:name w:val="xl85"/>
    <w:basedOn w:val="Normalny"/>
    <w:rsid w:val="00E52774"/>
    <w:pPr>
      <w:pBdr>
        <w:left w:val="single" w:sz="4" w:space="0" w:color="auto"/>
        <w:bottom w:val="single" w:sz="4" w:space="0" w:color="auto"/>
        <w:right w:val="single" w:sz="4" w:space="0" w:color="auto"/>
      </w:pBdr>
      <w:spacing w:before="100" w:beforeAutospacing="1" w:after="100" w:afterAutospacing="1"/>
      <w:ind w:firstLine="0"/>
      <w:jc w:val="left"/>
    </w:pPr>
    <w:rPr>
      <w:rFonts w:ascii="Arial Narrow" w:hAnsi="Arial Narrow"/>
      <w:sz w:val="18"/>
      <w:szCs w:val="18"/>
    </w:rPr>
  </w:style>
  <w:style w:type="paragraph" w:customStyle="1" w:styleId="xl86">
    <w:name w:val="xl86"/>
    <w:basedOn w:val="Normalny"/>
    <w:rsid w:val="00E52774"/>
    <w:pPr>
      <w:pBdr>
        <w:left w:val="single" w:sz="4" w:space="0" w:color="auto"/>
        <w:bottom w:val="single" w:sz="4" w:space="0" w:color="auto"/>
        <w:right w:val="single" w:sz="4" w:space="0" w:color="auto"/>
      </w:pBdr>
      <w:spacing w:before="100" w:beforeAutospacing="1" w:after="100" w:afterAutospacing="1"/>
      <w:ind w:firstLine="0"/>
      <w:jc w:val="left"/>
    </w:pPr>
    <w:rPr>
      <w:rFonts w:ascii="Arial Narrow" w:hAnsi="Arial Narrow"/>
      <w:sz w:val="18"/>
      <w:szCs w:val="18"/>
    </w:rPr>
  </w:style>
  <w:style w:type="paragraph" w:customStyle="1" w:styleId="xl87">
    <w:name w:val="xl87"/>
    <w:basedOn w:val="Normalny"/>
    <w:rsid w:val="00E52774"/>
    <w:pPr>
      <w:pBdr>
        <w:left w:val="single" w:sz="4" w:space="0" w:color="auto"/>
        <w:bottom w:val="single" w:sz="4" w:space="0" w:color="auto"/>
        <w:right w:val="single" w:sz="4" w:space="0" w:color="auto"/>
      </w:pBdr>
      <w:spacing w:before="100" w:beforeAutospacing="1" w:after="100" w:afterAutospacing="1"/>
      <w:ind w:firstLine="0"/>
      <w:jc w:val="left"/>
    </w:pPr>
    <w:rPr>
      <w:rFonts w:ascii="Arial Narrow" w:hAnsi="Arial Narrow"/>
      <w:sz w:val="18"/>
      <w:szCs w:val="18"/>
    </w:rPr>
  </w:style>
  <w:style w:type="paragraph" w:customStyle="1" w:styleId="xl88">
    <w:name w:val="xl88"/>
    <w:basedOn w:val="Normalny"/>
    <w:rsid w:val="00E52774"/>
    <w:pPr>
      <w:pBdr>
        <w:left w:val="single" w:sz="4" w:space="0" w:color="auto"/>
        <w:bottom w:val="single" w:sz="4" w:space="0" w:color="auto"/>
        <w:right w:val="single" w:sz="4" w:space="0" w:color="auto"/>
      </w:pBdr>
      <w:spacing w:before="100" w:beforeAutospacing="1" w:after="100" w:afterAutospacing="1"/>
      <w:ind w:firstLine="0"/>
      <w:jc w:val="left"/>
    </w:pPr>
    <w:rPr>
      <w:rFonts w:ascii="Arial Narrow" w:hAnsi="Arial Narrow"/>
      <w:sz w:val="18"/>
      <w:szCs w:val="18"/>
    </w:rPr>
  </w:style>
  <w:style w:type="paragraph" w:customStyle="1" w:styleId="xl89">
    <w:name w:val="xl89"/>
    <w:basedOn w:val="Normalny"/>
    <w:rsid w:val="00E52774"/>
    <w:pPr>
      <w:pBdr>
        <w:left w:val="single" w:sz="4" w:space="0" w:color="auto"/>
        <w:bottom w:val="single" w:sz="4" w:space="0" w:color="auto"/>
        <w:right w:val="single" w:sz="4" w:space="0" w:color="auto"/>
      </w:pBdr>
      <w:spacing w:before="100" w:beforeAutospacing="1" w:after="100" w:afterAutospacing="1"/>
      <w:ind w:firstLine="0"/>
      <w:jc w:val="right"/>
    </w:pPr>
    <w:rPr>
      <w:rFonts w:ascii="Arial Narrow" w:hAnsi="Arial Narrow"/>
      <w:sz w:val="18"/>
      <w:szCs w:val="18"/>
    </w:rPr>
  </w:style>
  <w:style w:type="paragraph" w:customStyle="1" w:styleId="xl90">
    <w:name w:val="xl90"/>
    <w:basedOn w:val="Normalny"/>
    <w:rsid w:val="00E52774"/>
    <w:pPr>
      <w:pBdr>
        <w:top w:val="single" w:sz="4" w:space="0" w:color="auto"/>
        <w:left w:val="single" w:sz="4" w:space="0" w:color="auto"/>
        <w:bottom w:val="double" w:sz="6" w:space="0" w:color="auto"/>
        <w:right w:val="single" w:sz="4" w:space="0" w:color="auto"/>
      </w:pBdr>
      <w:spacing w:before="100" w:beforeAutospacing="1" w:after="100" w:afterAutospacing="1"/>
      <w:ind w:firstLine="0"/>
      <w:jc w:val="right"/>
    </w:pPr>
    <w:rPr>
      <w:rFonts w:ascii="Arial Narrow" w:hAnsi="Arial Narrow"/>
      <w:sz w:val="18"/>
      <w:szCs w:val="18"/>
    </w:rPr>
  </w:style>
  <w:style w:type="paragraph" w:customStyle="1" w:styleId="xl91">
    <w:name w:val="xl91"/>
    <w:basedOn w:val="Normalny"/>
    <w:rsid w:val="00E52774"/>
    <w:pPr>
      <w:pBdr>
        <w:top w:val="single" w:sz="4" w:space="0" w:color="auto"/>
        <w:left w:val="single" w:sz="4" w:space="0" w:color="auto"/>
        <w:bottom w:val="double" w:sz="6" w:space="0" w:color="auto"/>
        <w:right w:val="single" w:sz="4" w:space="0" w:color="auto"/>
      </w:pBdr>
      <w:spacing w:before="100" w:beforeAutospacing="1" w:after="100" w:afterAutospacing="1"/>
      <w:ind w:firstLine="0"/>
      <w:jc w:val="left"/>
    </w:pPr>
    <w:rPr>
      <w:rFonts w:ascii="Arial Narrow" w:hAnsi="Arial Narrow"/>
      <w:sz w:val="18"/>
      <w:szCs w:val="18"/>
    </w:rPr>
  </w:style>
  <w:style w:type="paragraph" w:customStyle="1" w:styleId="xl92">
    <w:name w:val="xl92"/>
    <w:basedOn w:val="Normalny"/>
    <w:rsid w:val="00E52774"/>
    <w:pPr>
      <w:pBdr>
        <w:top w:val="single" w:sz="4" w:space="0" w:color="auto"/>
        <w:left w:val="single" w:sz="4" w:space="0" w:color="auto"/>
        <w:bottom w:val="double" w:sz="6" w:space="0" w:color="auto"/>
        <w:right w:val="single" w:sz="4" w:space="0" w:color="auto"/>
      </w:pBdr>
      <w:spacing w:before="100" w:beforeAutospacing="1" w:after="100" w:afterAutospacing="1"/>
      <w:ind w:firstLine="0"/>
      <w:jc w:val="left"/>
    </w:pPr>
    <w:rPr>
      <w:rFonts w:ascii="Arial Narrow" w:hAnsi="Arial Narrow"/>
      <w:sz w:val="18"/>
      <w:szCs w:val="18"/>
    </w:rPr>
  </w:style>
  <w:style w:type="paragraph" w:customStyle="1" w:styleId="xl93">
    <w:name w:val="xl93"/>
    <w:basedOn w:val="Normalny"/>
    <w:rsid w:val="00E52774"/>
    <w:pPr>
      <w:pBdr>
        <w:top w:val="single" w:sz="4" w:space="0" w:color="auto"/>
        <w:left w:val="single" w:sz="4" w:space="0" w:color="auto"/>
        <w:bottom w:val="double" w:sz="6" w:space="0" w:color="auto"/>
        <w:right w:val="single" w:sz="4" w:space="0" w:color="auto"/>
      </w:pBdr>
      <w:spacing w:before="100" w:beforeAutospacing="1" w:after="100" w:afterAutospacing="1"/>
      <w:ind w:firstLine="0"/>
      <w:jc w:val="left"/>
    </w:pPr>
    <w:rPr>
      <w:rFonts w:ascii="Arial Narrow" w:hAnsi="Arial Narrow"/>
      <w:i/>
      <w:iCs/>
      <w:sz w:val="18"/>
      <w:szCs w:val="18"/>
    </w:rPr>
  </w:style>
  <w:style w:type="paragraph" w:customStyle="1" w:styleId="xl94">
    <w:name w:val="xl94"/>
    <w:basedOn w:val="Normalny"/>
    <w:rsid w:val="00E52774"/>
    <w:pPr>
      <w:pBdr>
        <w:top w:val="single" w:sz="4" w:space="0" w:color="auto"/>
        <w:left w:val="single" w:sz="4" w:space="0" w:color="auto"/>
        <w:bottom w:val="double" w:sz="6" w:space="0" w:color="auto"/>
        <w:right w:val="single" w:sz="4" w:space="0" w:color="auto"/>
      </w:pBdr>
      <w:spacing w:before="100" w:beforeAutospacing="1" w:after="100" w:afterAutospacing="1"/>
      <w:ind w:firstLine="0"/>
      <w:jc w:val="left"/>
    </w:pPr>
    <w:rPr>
      <w:rFonts w:ascii="Arial Narrow" w:hAnsi="Arial Narrow"/>
      <w:sz w:val="18"/>
      <w:szCs w:val="18"/>
    </w:rPr>
  </w:style>
  <w:style w:type="paragraph" w:customStyle="1" w:styleId="xl95">
    <w:name w:val="xl95"/>
    <w:basedOn w:val="Normalny"/>
    <w:rsid w:val="00E52774"/>
    <w:pPr>
      <w:pBdr>
        <w:top w:val="single" w:sz="4" w:space="0" w:color="auto"/>
        <w:left w:val="single" w:sz="4" w:space="0" w:color="auto"/>
        <w:bottom w:val="double" w:sz="6" w:space="0" w:color="auto"/>
        <w:right w:val="single" w:sz="4" w:space="0" w:color="auto"/>
      </w:pBdr>
      <w:spacing w:before="100" w:beforeAutospacing="1" w:after="100" w:afterAutospacing="1"/>
      <w:ind w:firstLine="0"/>
      <w:jc w:val="left"/>
    </w:pPr>
    <w:rPr>
      <w:rFonts w:ascii="Arial Narrow" w:hAnsi="Arial Narrow"/>
      <w:i/>
      <w:iCs/>
      <w:sz w:val="18"/>
      <w:szCs w:val="18"/>
    </w:rPr>
  </w:style>
  <w:style w:type="paragraph" w:customStyle="1" w:styleId="xl96">
    <w:name w:val="xl96"/>
    <w:basedOn w:val="Normalny"/>
    <w:rsid w:val="00E52774"/>
    <w:pPr>
      <w:pBdr>
        <w:left w:val="single" w:sz="4" w:space="0" w:color="auto"/>
        <w:bottom w:val="single" w:sz="4" w:space="0" w:color="auto"/>
        <w:right w:val="single" w:sz="4" w:space="0" w:color="auto"/>
      </w:pBdr>
      <w:spacing w:before="100" w:beforeAutospacing="1" w:after="100" w:afterAutospacing="1"/>
      <w:ind w:firstLine="0"/>
      <w:jc w:val="left"/>
    </w:pPr>
    <w:rPr>
      <w:rFonts w:ascii="Arial Narrow" w:hAnsi="Arial Narrow"/>
      <w:sz w:val="18"/>
      <w:szCs w:val="18"/>
    </w:rPr>
  </w:style>
  <w:style w:type="paragraph" w:customStyle="1" w:styleId="xl97">
    <w:name w:val="xl97"/>
    <w:basedOn w:val="Normalny"/>
    <w:rsid w:val="00E52774"/>
    <w:pPr>
      <w:pBdr>
        <w:left w:val="single" w:sz="4" w:space="0" w:color="auto"/>
        <w:bottom w:val="single" w:sz="4" w:space="0" w:color="auto"/>
        <w:right w:val="single" w:sz="4" w:space="0" w:color="auto"/>
      </w:pBdr>
      <w:spacing w:before="100" w:beforeAutospacing="1" w:after="100" w:afterAutospacing="1"/>
      <w:ind w:firstLine="0"/>
      <w:jc w:val="left"/>
    </w:pPr>
    <w:rPr>
      <w:rFonts w:ascii="Arial Narrow" w:hAnsi="Arial Narrow"/>
      <w:sz w:val="18"/>
      <w:szCs w:val="18"/>
    </w:rPr>
  </w:style>
  <w:style w:type="paragraph" w:customStyle="1" w:styleId="xl98">
    <w:name w:val="xl98"/>
    <w:basedOn w:val="Normalny"/>
    <w:rsid w:val="00E52774"/>
    <w:pPr>
      <w:pBdr>
        <w:left w:val="single" w:sz="4" w:space="0" w:color="auto"/>
        <w:bottom w:val="single" w:sz="4" w:space="0" w:color="auto"/>
        <w:right w:val="single" w:sz="4" w:space="0" w:color="auto"/>
      </w:pBdr>
      <w:spacing w:before="100" w:beforeAutospacing="1" w:after="100" w:afterAutospacing="1"/>
      <w:ind w:firstLine="0"/>
      <w:jc w:val="center"/>
    </w:pPr>
    <w:rPr>
      <w:sz w:val="24"/>
    </w:rPr>
  </w:style>
  <w:style w:type="paragraph" w:customStyle="1" w:styleId="xl99">
    <w:name w:val="xl99"/>
    <w:basedOn w:val="Normalny"/>
    <w:rsid w:val="00E52774"/>
    <w:pPr>
      <w:pBdr>
        <w:left w:val="single" w:sz="4" w:space="0" w:color="auto"/>
        <w:bottom w:val="single" w:sz="4" w:space="0" w:color="auto"/>
        <w:right w:val="single" w:sz="4" w:space="0" w:color="auto"/>
      </w:pBdr>
      <w:spacing w:before="100" w:beforeAutospacing="1" w:after="100" w:afterAutospacing="1"/>
      <w:ind w:firstLine="0"/>
      <w:jc w:val="left"/>
    </w:pPr>
    <w:rPr>
      <w:rFonts w:ascii="Arial Narrow" w:hAnsi="Arial Narrow"/>
      <w:b/>
      <w:bCs/>
      <w:sz w:val="18"/>
      <w:szCs w:val="18"/>
    </w:rPr>
  </w:style>
  <w:style w:type="paragraph" w:customStyle="1" w:styleId="xl100">
    <w:name w:val="xl100"/>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hAnsi="Arial Narrow"/>
      <w:b/>
      <w:bCs/>
      <w:sz w:val="18"/>
      <w:szCs w:val="18"/>
    </w:rPr>
  </w:style>
  <w:style w:type="paragraph" w:customStyle="1" w:styleId="xl101">
    <w:name w:val="xl101"/>
    <w:basedOn w:val="Normalny"/>
    <w:rsid w:val="00E52774"/>
    <w:pPr>
      <w:pBdr>
        <w:top w:val="single" w:sz="4" w:space="0" w:color="auto"/>
        <w:left w:val="single" w:sz="4" w:space="0" w:color="auto"/>
        <w:bottom w:val="double" w:sz="6" w:space="0" w:color="auto"/>
        <w:right w:val="single" w:sz="4" w:space="0" w:color="auto"/>
      </w:pBdr>
      <w:spacing w:before="100" w:beforeAutospacing="1" w:after="100" w:afterAutospacing="1"/>
      <w:ind w:firstLine="0"/>
      <w:jc w:val="left"/>
    </w:pPr>
    <w:rPr>
      <w:rFonts w:ascii="Arial Narrow" w:hAnsi="Arial Narrow"/>
      <w:i/>
      <w:iCs/>
      <w:sz w:val="18"/>
      <w:szCs w:val="18"/>
    </w:rPr>
  </w:style>
  <w:style w:type="paragraph" w:customStyle="1" w:styleId="xl102">
    <w:name w:val="xl102"/>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hAnsi="Arial Narrow"/>
      <w:i/>
      <w:iCs/>
      <w:sz w:val="18"/>
      <w:szCs w:val="18"/>
    </w:rPr>
  </w:style>
  <w:style w:type="paragraph" w:customStyle="1" w:styleId="xl103">
    <w:name w:val="xl103"/>
    <w:basedOn w:val="Normalny"/>
    <w:rsid w:val="00E52774"/>
    <w:pPr>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 w:val="24"/>
    </w:rPr>
  </w:style>
  <w:style w:type="paragraph" w:customStyle="1" w:styleId="xl104">
    <w:name w:val="xl104"/>
    <w:basedOn w:val="Normalny"/>
    <w:rsid w:val="00E5277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Narrow" w:hAnsi="Arial Narrow"/>
      <w:sz w:val="18"/>
      <w:szCs w:val="18"/>
    </w:rPr>
  </w:style>
  <w:style w:type="paragraph" w:customStyle="1" w:styleId="xl105">
    <w:name w:val="xl105"/>
    <w:basedOn w:val="Normalny"/>
    <w:rsid w:val="00E52774"/>
    <w:pPr>
      <w:pBdr>
        <w:top w:val="double" w:sz="6" w:space="0" w:color="auto"/>
        <w:left w:val="single" w:sz="4" w:space="0" w:color="auto"/>
        <w:right w:val="single" w:sz="4" w:space="0" w:color="auto"/>
      </w:pBdr>
      <w:spacing w:before="100" w:beforeAutospacing="1" w:after="100" w:afterAutospacing="1"/>
      <w:ind w:firstLine="0"/>
      <w:jc w:val="right"/>
      <w:textAlignment w:val="center"/>
    </w:pPr>
    <w:rPr>
      <w:rFonts w:ascii="Arial Narrow" w:hAnsi="Arial Narrow"/>
      <w:sz w:val="18"/>
      <w:szCs w:val="18"/>
    </w:rPr>
  </w:style>
  <w:style w:type="paragraph" w:customStyle="1" w:styleId="xl106">
    <w:name w:val="xl106"/>
    <w:basedOn w:val="Normalny"/>
    <w:rsid w:val="00E52774"/>
    <w:pPr>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Narrow" w:hAnsi="Arial Narrow"/>
      <w:sz w:val="18"/>
      <w:szCs w:val="18"/>
    </w:rPr>
  </w:style>
  <w:style w:type="paragraph" w:customStyle="1" w:styleId="xl107">
    <w:name w:val="xl107"/>
    <w:basedOn w:val="Normalny"/>
    <w:rsid w:val="00E52774"/>
    <w:pPr>
      <w:pBdr>
        <w:left w:val="single" w:sz="4" w:space="0" w:color="auto"/>
        <w:bottom w:val="double" w:sz="6" w:space="0" w:color="auto"/>
        <w:right w:val="single" w:sz="4" w:space="0" w:color="auto"/>
      </w:pBdr>
      <w:spacing w:before="100" w:beforeAutospacing="1" w:after="100" w:afterAutospacing="1"/>
      <w:ind w:firstLine="0"/>
      <w:jc w:val="left"/>
      <w:textAlignment w:val="center"/>
    </w:pPr>
    <w:rPr>
      <w:rFonts w:ascii="Times New Roman" w:hAnsi="Times New Roman"/>
      <w:sz w:val="24"/>
    </w:rPr>
  </w:style>
  <w:style w:type="paragraph" w:customStyle="1" w:styleId="font6">
    <w:name w:val="font6"/>
    <w:basedOn w:val="Normalny"/>
    <w:rsid w:val="00E52774"/>
    <w:pPr>
      <w:spacing w:before="100" w:beforeAutospacing="1" w:after="100" w:afterAutospacing="1"/>
      <w:ind w:firstLine="0"/>
      <w:jc w:val="left"/>
    </w:pPr>
    <w:rPr>
      <w:rFonts w:ascii="Arial Narrow" w:hAnsi="Arial Narrow"/>
      <w:sz w:val="16"/>
      <w:szCs w:val="16"/>
    </w:rPr>
  </w:style>
  <w:style w:type="numbering" w:customStyle="1" w:styleId="Bezlisty1">
    <w:name w:val="Bez listy1"/>
    <w:next w:val="Bezlisty"/>
    <w:semiHidden/>
    <w:rsid w:val="00710901"/>
  </w:style>
  <w:style w:type="numbering" w:customStyle="1" w:styleId="Konspekt1">
    <w:name w:val="Konspekt1"/>
    <w:rsid w:val="00710901"/>
    <w:pPr>
      <w:numPr>
        <w:numId w:val="14"/>
      </w:numPr>
    </w:pPr>
  </w:style>
  <w:style w:type="character" w:customStyle="1" w:styleId="ZnakZnak13">
    <w:name w:val="Znak Znak13"/>
    <w:rsid w:val="0077137C"/>
    <w:rPr>
      <w:rFonts w:ascii="Arial" w:hAnsi="Arial" w:cs="Arial"/>
      <w:bCs/>
      <w:smallCaps/>
      <w:kern w:val="32"/>
      <w:sz w:val="26"/>
      <w:szCs w:val="32"/>
      <w:lang w:val="pl-PL" w:eastAsia="pl-PL" w:bidi="ar-SA"/>
    </w:rPr>
  </w:style>
  <w:style w:type="character" w:customStyle="1" w:styleId="ZnakZnak12">
    <w:name w:val="Znak Znak12"/>
    <w:rsid w:val="0077137C"/>
    <w:rPr>
      <w:rFonts w:ascii="Arial" w:hAnsi="Arial" w:cs="Arial"/>
      <w:bCs/>
      <w:iCs/>
      <w:smallCaps/>
      <w:sz w:val="24"/>
      <w:szCs w:val="24"/>
      <w:lang w:val="pl-PL" w:eastAsia="pl-PL" w:bidi="ar-SA"/>
    </w:rPr>
  </w:style>
  <w:style w:type="paragraph" w:customStyle="1" w:styleId="StylPogrubieniePodkreleniePierwszywiersz127cm">
    <w:name w:val="Styl Pogrubienie Podkreślenie Pierwszy wiersz:  1.27 cm"/>
    <w:basedOn w:val="Normalny"/>
    <w:rsid w:val="00746578"/>
    <w:pPr>
      <w:spacing w:before="40" w:after="40"/>
      <w:ind w:left="1701" w:firstLine="0"/>
    </w:pPr>
    <w:rPr>
      <w:b/>
      <w:bCs/>
      <w:szCs w:val="20"/>
      <w:u w:val="single"/>
    </w:rPr>
  </w:style>
  <w:style w:type="character" w:customStyle="1" w:styleId="zestawienieZnak">
    <w:name w:val="zestawienie Znak"/>
    <w:link w:val="zestawienie"/>
    <w:rsid w:val="001C057C"/>
    <w:rPr>
      <w:rFonts w:ascii="Arial" w:hAnsi="Arial" w:cs="Arial"/>
      <w:lang w:val="pl-PL" w:eastAsia="pl-PL" w:bidi="ar-SA"/>
    </w:rPr>
  </w:style>
  <w:style w:type="paragraph" w:styleId="Podtytu">
    <w:name w:val="Subtitle"/>
    <w:basedOn w:val="Normalny"/>
    <w:next w:val="Normalny"/>
    <w:qFormat/>
    <w:rsid w:val="005B5608"/>
    <w:pPr>
      <w:spacing w:after="60"/>
      <w:jc w:val="center"/>
      <w:outlineLvl w:val="1"/>
    </w:pPr>
    <w:rPr>
      <w:rFonts w:ascii="Cambria" w:hAnsi="Cambria"/>
      <w:sz w:val="24"/>
    </w:rPr>
  </w:style>
  <w:style w:type="paragraph" w:customStyle="1" w:styleId="Punkty0">
    <w:name w:val="Punkty"/>
    <w:basedOn w:val="Normalny"/>
    <w:rsid w:val="005B5608"/>
    <w:pPr>
      <w:tabs>
        <w:tab w:val="num" w:pos="360"/>
      </w:tabs>
      <w:ind w:left="360" w:hanging="360"/>
      <w:jc w:val="left"/>
    </w:pPr>
  </w:style>
  <w:style w:type="character" w:customStyle="1" w:styleId="Listapunktowana2Znak">
    <w:name w:val="Lista punktowana 2 Znak"/>
    <w:link w:val="Listapunktowana2"/>
    <w:rsid w:val="00BB29FF"/>
    <w:rPr>
      <w:rFonts w:ascii="Arial Narrow" w:hAnsi="Arial Narrow"/>
    </w:rPr>
  </w:style>
  <w:style w:type="paragraph" w:styleId="Listapunktowana5">
    <w:name w:val="List Bullet 5"/>
    <w:basedOn w:val="Normalny"/>
    <w:rsid w:val="00BB29FF"/>
    <w:pPr>
      <w:numPr>
        <w:numId w:val="15"/>
      </w:numPr>
      <w:tabs>
        <w:tab w:val="clear" w:pos="643"/>
        <w:tab w:val="num" w:pos="1492"/>
      </w:tabs>
      <w:ind w:left="1492"/>
    </w:pPr>
    <w:rPr>
      <w:rFonts w:ascii="Arial Narrow" w:hAnsi="Arial Narrow"/>
      <w:szCs w:val="20"/>
    </w:rPr>
  </w:style>
  <w:style w:type="numbering" w:customStyle="1" w:styleId="StylPunktowane">
    <w:name w:val="Styl Punktowane"/>
    <w:basedOn w:val="Bezlisty"/>
    <w:rsid w:val="00BB29FF"/>
    <w:pPr>
      <w:numPr>
        <w:numId w:val="16"/>
      </w:numPr>
    </w:pPr>
  </w:style>
  <w:style w:type="paragraph" w:styleId="Listapunktowana2">
    <w:name w:val="List Bullet 2"/>
    <w:basedOn w:val="Normalny"/>
    <w:link w:val="Listapunktowana2Znak"/>
    <w:rsid w:val="00BB29FF"/>
    <w:pPr>
      <w:tabs>
        <w:tab w:val="num" w:pos="643"/>
      </w:tabs>
      <w:ind w:left="643" w:hanging="360"/>
    </w:pPr>
    <w:rPr>
      <w:rFonts w:ascii="Arial Narrow" w:hAnsi="Arial Narrow"/>
      <w:szCs w:val="20"/>
    </w:rPr>
  </w:style>
  <w:style w:type="paragraph" w:customStyle="1" w:styleId="Drobny">
    <w:name w:val="Drobny"/>
    <w:basedOn w:val="Normalny"/>
    <w:next w:val="Normalny"/>
    <w:rsid w:val="00C83DC1"/>
    <w:rPr>
      <w:sz w:val="16"/>
    </w:rPr>
  </w:style>
  <w:style w:type="paragraph" w:customStyle="1" w:styleId="pozycja">
    <w:name w:val="pozycja"/>
    <w:basedOn w:val="Normalny"/>
    <w:rsid w:val="001268F8"/>
    <w:pPr>
      <w:numPr>
        <w:numId w:val="23"/>
      </w:numPr>
      <w:pBdr>
        <w:top w:val="single" w:sz="4" w:space="1" w:color="auto"/>
        <w:left w:val="single" w:sz="4" w:space="4" w:color="auto"/>
        <w:bottom w:val="single" w:sz="4" w:space="1" w:color="auto"/>
        <w:right w:val="single" w:sz="4" w:space="4" w:color="auto"/>
      </w:pBdr>
      <w:spacing w:before="120" w:after="60"/>
    </w:pPr>
    <w:rPr>
      <w:rFonts w:ascii="Arial Narrow" w:hAnsi="Arial Narrow"/>
      <w:b/>
      <w:szCs w:val="20"/>
    </w:rPr>
  </w:style>
  <w:style w:type="paragraph" w:styleId="Listapunktowana">
    <w:name w:val="List Bullet"/>
    <w:basedOn w:val="Normalny"/>
    <w:rsid w:val="00DD44CF"/>
    <w:pPr>
      <w:numPr>
        <w:numId w:val="20"/>
      </w:numPr>
    </w:pPr>
    <w:rPr>
      <w:rFonts w:cs="Arial"/>
      <w:szCs w:val="20"/>
    </w:rPr>
  </w:style>
  <w:style w:type="paragraph" w:styleId="Listapunktowana3">
    <w:name w:val="List Bullet 3"/>
    <w:basedOn w:val="Normalny"/>
    <w:link w:val="Listapunktowana3Znak"/>
    <w:rsid w:val="001268F8"/>
    <w:pPr>
      <w:numPr>
        <w:numId w:val="21"/>
      </w:numPr>
    </w:pPr>
    <w:rPr>
      <w:szCs w:val="20"/>
    </w:rPr>
  </w:style>
  <w:style w:type="paragraph" w:styleId="Listanumerowana">
    <w:name w:val="List Number"/>
    <w:basedOn w:val="Normalny"/>
    <w:rsid w:val="001268F8"/>
    <w:pPr>
      <w:numPr>
        <w:numId w:val="17"/>
      </w:numPr>
    </w:pPr>
    <w:rPr>
      <w:rFonts w:ascii="Arial Narrow" w:hAnsi="Arial Narrow"/>
      <w:szCs w:val="20"/>
    </w:rPr>
  </w:style>
  <w:style w:type="paragraph" w:styleId="Listanumerowana2">
    <w:name w:val="List Number 2"/>
    <w:basedOn w:val="Normalny"/>
    <w:rsid w:val="001268F8"/>
    <w:pPr>
      <w:tabs>
        <w:tab w:val="num" w:pos="643"/>
      </w:tabs>
      <w:ind w:left="643" w:hanging="360"/>
    </w:pPr>
    <w:rPr>
      <w:rFonts w:ascii="Arial Narrow" w:hAnsi="Arial Narrow"/>
      <w:szCs w:val="20"/>
    </w:rPr>
  </w:style>
  <w:style w:type="paragraph" w:styleId="Listanumerowana3">
    <w:name w:val="List Number 3"/>
    <w:basedOn w:val="Normalny"/>
    <w:rsid w:val="001268F8"/>
    <w:pPr>
      <w:numPr>
        <w:numId w:val="18"/>
      </w:numPr>
    </w:pPr>
    <w:rPr>
      <w:rFonts w:ascii="Arial Narrow" w:hAnsi="Arial Narrow"/>
      <w:szCs w:val="20"/>
    </w:rPr>
  </w:style>
  <w:style w:type="paragraph" w:customStyle="1" w:styleId="nagwekstrony">
    <w:name w:val="nagłówek strony"/>
    <w:basedOn w:val="Normalny"/>
    <w:rsid w:val="001268F8"/>
    <w:pPr>
      <w:pBdr>
        <w:bottom w:val="single" w:sz="4" w:space="1" w:color="auto"/>
      </w:pBdr>
      <w:ind w:firstLine="0"/>
      <w:jc w:val="center"/>
    </w:pPr>
    <w:rPr>
      <w:rFonts w:ascii="Arial Narrow" w:hAnsi="Arial Narrow"/>
      <w:szCs w:val="20"/>
    </w:rPr>
  </w:style>
  <w:style w:type="paragraph" w:customStyle="1" w:styleId="przewodnik">
    <w:name w:val="przewodnik"/>
    <w:basedOn w:val="Normalny"/>
    <w:rsid w:val="001268F8"/>
    <w:pPr>
      <w:ind w:firstLine="0"/>
      <w:jc w:val="left"/>
    </w:pPr>
    <w:rPr>
      <w:rFonts w:ascii="Arial Narrow" w:hAnsi="Arial Narrow"/>
      <w:color w:val="808080"/>
      <w:szCs w:val="20"/>
    </w:rPr>
  </w:style>
  <w:style w:type="paragraph" w:customStyle="1" w:styleId="ukryty">
    <w:name w:val="ukryty"/>
    <w:basedOn w:val="Normalny"/>
    <w:rsid w:val="001268F8"/>
    <w:pPr>
      <w:ind w:firstLine="0"/>
    </w:pPr>
    <w:rPr>
      <w:rFonts w:ascii="Arial Narrow" w:hAnsi="Arial Narrow"/>
      <w:vanish/>
      <w:szCs w:val="20"/>
    </w:rPr>
  </w:style>
  <w:style w:type="table" w:styleId="Tabela-Delikatny1">
    <w:name w:val="Table Subtle 1"/>
    <w:basedOn w:val="Standardowy"/>
    <w:rsid w:val="001268F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Delikatny2">
    <w:name w:val="Table Subtle 2"/>
    <w:basedOn w:val="Standardowy"/>
    <w:rsid w:val="001268F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fekty3D1">
    <w:name w:val="Table 3D effects 1"/>
    <w:aliases w:val="Tabela - Efekty 3W 1"/>
    <w:basedOn w:val="Standardowy"/>
    <w:rsid w:val="001268F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a-Efekty3D2">
    <w:name w:val="Table 3D effects 2"/>
    <w:aliases w:val="Tabela - Efekty 3W 2"/>
    <w:basedOn w:val="Standardowy"/>
    <w:rsid w:val="001268F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fekty3D3">
    <w:name w:val="Table 3D effects 3"/>
    <w:aliases w:val="Tabela - Efekty 3W 3"/>
    <w:basedOn w:val="Standardowy"/>
    <w:rsid w:val="001268F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legancki">
    <w:name w:val="Table Elegant"/>
    <w:basedOn w:val="Standardowy"/>
    <w:rsid w:val="001268F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a-Klasyczny1">
    <w:name w:val="Table Classic 1"/>
    <w:basedOn w:val="Standardowy"/>
    <w:rsid w:val="001268F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lasyczny2">
    <w:name w:val="Table Classic 2"/>
    <w:basedOn w:val="Standardowy"/>
    <w:rsid w:val="001268F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a-Klasyczny3">
    <w:name w:val="Table Classic 3"/>
    <w:basedOn w:val="Standardowy"/>
    <w:rsid w:val="001268F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a-Klasyczny4">
    <w:name w:val="Table Classic 4"/>
    <w:basedOn w:val="Standardowy"/>
    <w:rsid w:val="001268F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a-Kolorowy1">
    <w:name w:val="Table Colorful 1"/>
    <w:basedOn w:val="Standardowy"/>
    <w:rsid w:val="001268F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a-Kolorowy2">
    <w:name w:val="Table Colorful 2"/>
    <w:basedOn w:val="Standardowy"/>
    <w:rsid w:val="001268F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a-Kolorowy3">
    <w:name w:val="Table Colorful 3"/>
    <w:basedOn w:val="Standardowy"/>
    <w:rsid w:val="001268F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a-Kolumnowy1">
    <w:name w:val="Table Columns 1"/>
    <w:basedOn w:val="Standardowy"/>
    <w:rsid w:val="001268F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olumnowy4">
    <w:name w:val="Table Columns 4"/>
    <w:basedOn w:val="Standardowy"/>
    <w:rsid w:val="001268F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a-Kolumnowy5">
    <w:name w:val="Table Columns 5"/>
    <w:basedOn w:val="Standardowy"/>
    <w:rsid w:val="001268F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a-Lista1">
    <w:name w:val="Table List 1"/>
    <w:basedOn w:val="Standardowy"/>
    <w:rsid w:val="001268F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Lista2">
    <w:name w:val="Table List 2"/>
    <w:basedOn w:val="Standardowy"/>
    <w:rsid w:val="001268F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Lista3">
    <w:name w:val="Table List 3"/>
    <w:basedOn w:val="Standardowy"/>
    <w:rsid w:val="001268F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a-Lista4">
    <w:name w:val="Table List 4"/>
    <w:basedOn w:val="Standardowy"/>
    <w:rsid w:val="001268F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a-Lista5">
    <w:name w:val="Table List 5"/>
    <w:basedOn w:val="Standardowy"/>
    <w:rsid w:val="001268F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a-Lista6">
    <w:name w:val="Table List 6"/>
    <w:basedOn w:val="Standardowy"/>
    <w:rsid w:val="001268F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a-Lista7">
    <w:name w:val="Table List 7"/>
    <w:basedOn w:val="Standardowy"/>
    <w:rsid w:val="001268F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a-Lista8">
    <w:name w:val="Table List 8"/>
    <w:basedOn w:val="Standardowy"/>
    <w:rsid w:val="001268F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a-Motyw">
    <w:name w:val="Table Theme"/>
    <w:basedOn w:val="Standardowy"/>
    <w:rsid w:val="001268F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qFormat/>
    <w:rsid w:val="001268F8"/>
    <w:rPr>
      <w:b/>
      <w:iCs/>
    </w:rPr>
  </w:style>
  <w:style w:type="character" w:customStyle="1" w:styleId="wyczenie">
    <w:name w:val="wyłączenie"/>
    <w:rsid w:val="001268F8"/>
    <w:rPr>
      <w:i/>
      <w:iCs/>
      <w:strike/>
      <w:dstrike w:val="0"/>
    </w:rPr>
  </w:style>
  <w:style w:type="character" w:customStyle="1" w:styleId="wyczenia">
    <w:name w:val="wyłączenia"/>
    <w:rsid w:val="001268F8"/>
    <w:rPr>
      <w:rFonts w:ascii="Arial Narrow" w:hAnsi="Arial Narrow"/>
      <w:i/>
      <w:dstrike w:val="0"/>
      <w:sz w:val="20"/>
    </w:rPr>
  </w:style>
  <w:style w:type="paragraph" w:customStyle="1" w:styleId="Nagwek7-italic">
    <w:name w:val="Nagłówek 7 - italic"/>
    <w:basedOn w:val="Nagwek7"/>
    <w:rsid w:val="001268F8"/>
    <w:pPr>
      <w:keepNext/>
      <w:numPr>
        <w:ilvl w:val="0"/>
        <w:numId w:val="0"/>
      </w:numPr>
      <w:tabs>
        <w:tab w:val="left" w:pos="1134"/>
        <w:tab w:val="left" w:pos="1701"/>
        <w:tab w:val="num" w:pos="2628"/>
      </w:tabs>
      <w:spacing w:before="60"/>
      <w:ind w:left="1134"/>
    </w:pPr>
    <w:rPr>
      <w:rFonts w:ascii="Arial Narrow" w:hAnsi="Arial Narrow"/>
      <w:i/>
      <w:iCs/>
      <w:sz w:val="20"/>
      <w:szCs w:val="22"/>
    </w:rPr>
  </w:style>
  <w:style w:type="character" w:customStyle="1" w:styleId="Listapunktowana3Znak">
    <w:name w:val="Lista punktowana 3 Znak"/>
    <w:link w:val="Listapunktowana3"/>
    <w:rsid w:val="001268F8"/>
    <w:rPr>
      <w:rFonts w:ascii="Arial" w:hAnsi="Arial"/>
    </w:rPr>
  </w:style>
  <w:style w:type="paragraph" w:styleId="Listanumerowana4">
    <w:name w:val="List Number 4"/>
    <w:basedOn w:val="Normalny"/>
    <w:rsid w:val="001268F8"/>
    <w:pPr>
      <w:numPr>
        <w:numId w:val="19"/>
      </w:numPr>
    </w:pPr>
    <w:rPr>
      <w:rFonts w:ascii="Arial Narrow" w:hAnsi="Arial Narrow"/>
      <w:szCs w:val="20"/>
    </w:rPr>
  </w:style>
  <w:style w:type="paragraph" w:styleId="Listapunktowana4">
    <w:name w:val="List Bullet 4"/>
    <w:basedOn w:val="Normalny"/>
    <w:rsid w:val="0058160D"/>
    <w:pPr>
      <w:numPr>
        <w:numId w:val="22"/>
      </w:numPr>
    </w:pPr>
    <w:rPr>
      <w:szCs w:val="20"/>
    </w:rPr>
  </w:style>
  <w:style w:type="paragraph" w:styleId="Mapadokumentu">
    <w:name w:val="Document Map"/>
    <w:basedOn w:val="Normalny"/>
    <w:semiHidden/>
    <w:rsid w:val="001268F8"/>
    <w:pPr>
      <w:shd w:val="clear" w:color="auto" w:fill="000080"/>
      <w:ind w:firstLine="0"/>
    </w:pPr>
    <w:rPr>
      <w:rFonts w:ascii="Tahoma" w:hAnsi="Tahoma" w:cs="Tahoma"/>
      <w:szCs w:val="20"/>
    </w:rPr>
  </w:style>
  <w:style w:type="character" w:customStyle="1" w:styleId="rewizja">
    <w:name w:val="rewizja"/>
    <w:rsid w:val="001268F8"/>
    <w:rPr>
      <w:u w:val="double"/>
    </w:rPr>
  </w:style>
  <w:style w:type="character" w:customStyle="1" w:styleId="Listapunktowana3Znak1">
    <w:name w:val="Lista punktowana 3 Znak1"/>
    <w:rsid w:val="001268F8"/>
    <w:rPr>
      <w:rFonts w:ascii="Arial Narrow" w:hAnsi="Arial Narrow"/>
      <w:lang w:val="pl-PL" w:eastAsia="pl-PL" w:bidi="ar-SA"/>
    </w:rPr>
  </w:style>
  <w:style w:type="character" w:customStyle="1" w:styleId="Nagwek1ZnakZnak">
    <w:name w:val="Nagłówek 1 Znak Znak"/>
    <w:rsid w:val="00A11DE0"/>
    <w:rPr>
      <w:rFonts w:ascii="Arial Narrow" w:hAnsi="Arial Narrow" w:cs="Arial"/>
      <w:b/>
      <w:bCs/>
      <w:smallCaps/>
      <w:kern w:val="32"/>
      <w:sz w:val="24"/>
      <w:szCs w:val="24"/>
      <w:lang w:val="pl-PL" w:eastAsia="pl-PL" w:bidi="ar-SA"/>
    </w:rPr>
  </w:style>
  <w:style w:type="paragraph" w:customStyle="1" w:styleId="Zwykywramce">
    <w:name w:val="Zwykły w ramce"/>
    <w:basedOn w:val="Zwykytekst"/>
    <w:next w:val="Zwykytekst"/>
    <w:rsid w:val="00A11DE0"/>
    <w:pPr>
      <w:pBdr>
        <w:top w:val="single" w:sz="4" w:space="1" w:color="auto"/>
        <w:left w:val="single" w:sz="4" w:space="4" w:color="auto"/>
        <w:bottom w:val="single" w:sz="4" w:space="1" w:color="auto"/>
        <w:right w:val="single" w:sz="4" w:space="4" w:color="auto"/>
      </w:pBdr>
      <w:shd w:val="clear" w:color="auto" w:fill="B3B3B3"/>
      <w:tabs>
        <w:tab w:val="clear" w:pos="4040"/>
      </w:tabs>
      <w:spacing w:before="0" w:after="0"/>
    </w:pPr>
    <w:rPr>
      <w:rFonts w:ascii="Arial Narrow" w:hAnsi="Arial Narrow" w:cs="Courier New"/>
      <w:bCs w:val="0"/>
      <w:caps/>
      <w:noProof/>
    </w:rPr>
  </w:style>
  <w:style w:type="paragraph" w:customStyle="1" w:styleId="Zestawienie0">
    <w:name w:val="Zestawienie"/>
    <w:rsid w:val="00A11DE0"/>
    <w:pPr>
      <w:widowControl w:val="0"/>
      <w:jc w:val="center"/>
    </w:pPr>
    <w:rPr>
      <w:rFonts w:ascii="Arial Narrow" w:hAnsi="Arial Narrow" w:cs="Courier New"/>
      <w:sz w:val="16"/>
      <w:szCs w:val="18"/>
    </w:rPr>
  </w:style>
  <w:style w:type="character" w:customStyle="1" w:styleId="ZestawienieZnak0">
    <w:name w:val="Zestawienie Znak"/>
    <w:rsid w:val="00A11DE0"/>
    <w:rPr>
      <w:rFonts w:ascii="Arial Narrow" w:hAnsi="Arial Narrow" w:cs="Courier New"/>
      <w:sz w:val="16"/>
      <w:szCs w:val="18"/>
      <w:lang w:val="pl-PL" w:eastAsia="pl-PL" w:bidi="ar-SA"/>
    </w:rPr>
  </w:style>
  <w:style w:type="paragraph" w:customStyle="1" w:styleId="Zestawienie-ceny">
    <w:name w:val="Zestawienie-ceny"/>
    <w:rsid w:val="00A11DE0"/>
    <w:pPr>
      <w:jc w:val="center"/>
    </w:pPr>
    <w:rPr>
      <w:rFonts w:ascii="Arial Narrow" w:hAnsi="Arial Narrow" w:cs="Courier New"/>
      <w:b/>
      <w:vanish/>
      <w:color w:val="FF0000"/>
    </w:rPr>
  </w:style>
  <w:style w:type="character" w:customStyle="1" w:styleId="Zestawienie-cenyZnak">
    <w:name w:val="Zestawienie-ceny Znak"/>
    <w:rsid w:val="00A11DE0"/>
    <w:rPr>
      <w:rFonts w:ascii="Arial Narrow" w:hAnsi="Arial Narrow" w:cs="Courier New"/>
      <w:b/>
      <w:vanish/>
      <w:color w:val="FF0000"/>
      <w:lang w:val="pl-PL" w:eastAsia="pl-PL" w:bidi="ar-SA"/>
    </w:rPr>
  </w:style>
  <w:style w:type="paragraph" w:customStyle="1" w:styleId="Zestawieniewramce">
    <w:name w:val="Zestawienie w ramce"/>
    <w:basedOn w:val="Normalny"/>
    <w:next w:val="Normalny"/>
    <w:rsid w:val="00A11DE0"/>
    <w:pPr>
      <w:pBdr>
        <w:top w:val="single" w:sz="4" w:space="1" w:color="auto"/>
        <w:left w:val="single" w:sz="4" w:space="4" w:color="auto"/>
        <w:bottom w:val="single" w:sz="4" w:space="1" w:color="auto"/>
        <w:right w:val="single" w:sz="4" w:space="4" w:color="auto"/>
      </w:pBdr>
      <w:shd w:val="clear" w:color="auto" w:fill="B3B3B3"/>
      <w:tabs>
        <w:tab w:val="right" w:pos="8460"/>
      </w:tabs>
      <w:ind w:left="180" w:right="174" w:firstLine="0"/>
    </w:pPr>
    <w:rPr>
      <w:rFonts w:ascii="Arial Narrow" w:hAnsi="Arial Narrow"/>
      <w:caps/>
      <w:vanish/>
      <w:sz w:val="24"/>
    </w:rPr>
  </w:style>
  <w:style w:type="paragraph" w:customStyle="1" w:styleId="Zestawienie-ilo">
    <w:name w:val="Zestawienie-ilość"/>
    <w:rsid w:val="00A11DE0"/>
    <w:pPr>
      <w:jc w:val="center"/>
    </w:pPr>
    <w:rPr>
      <w:rFonts w:ascii="Arial Narrow" w:hAnsi="Arial Narrow" w:cs="Courier New"/>
      <w:b/>
      <w:sz w:val="18"/>
    </w:rPr>
  </w:style>
  <w:style w:type="character" w:customStyle="1" w:styleId="Zestawienie-iloZnak">
    <w:name w:val="Zestawienie-ilość Znak"/>
    <w:rsid w:val="00A11DE0"/>
    <w:rPr>
      <w:rFonts w:ascii="Arial Narrow" w:hAnsi="Arial Narrow" w:cs="Courier New"/>
      <w:b/>
      <w:sz w:val="18"/>
      <w:lang w:val="pl-PL" w:eastAsia="pl-PL" w:bidi="ar-SA"/>
    </w:rPr>
  </w:style>
  <w:style w:type="paragraph" w:customStyle="1" w:styleId="Nagwek4bis">
    <w:name w:val="Nagłówek 4 bis"/>
    <w:basedOn w:val="Nagwek4"/>
    <w:link w:val="Nagwek4bisZnak"/>
    <w:rsid w:val="00A11DE0"/>
    <w:pPr>
      <w:pBdr>
        <w:top w:val="none" w:sz="0" w:space="0" w:color="auto"/>
        <w:left w:val="none" w:sz="0" w:space="0" w:color="auto"/>
        <w:bottom w:val="none" w:sz="0" w:space="0" w:color="auto"/>
        <w:right w:val="none" w:sz="0" w:space="0" w:color="auto"/>
      </w:pBdr>
      <w:tabs>
        <w:tab w:val="clear" w:pos="-7938"/>
        <w:tab w:val="left" w:pos="1259"/>
      </w:tabs>
      <w:spacing w:after="60"/>
      <w:jc w:val="left"/>
    </w:pPr>
    <w:rPr>
      <w:rFonts w:ascii="Arial Narrow" w:hAnsi="Arial Narrow" w:cs="Times New Roman"/>
    </w:rPr>
  </w:style>
  <w:style w:type="paragraph" w:customStyle="1" w:styleId="pkt">
    <w:name w:val="pkt"/>
    <w:basedOn w:val="pkt1"/>
    <w:rsid w:val="00A11DE0"/>
    <w:pPr>
      <w:tabs>
        <w:tab w:val="clear" w:pos="-2880"/>
        <w:tab w:val="clear" w:pos="412"/>
        <w:tab w:val="clear" w:pos="1440"/>
        <w:tab w:val="clear" w:pos="8640"/>
        <w:tab w:val="right" w:pos="-4140"/>
        <w:tab w:val="right" w:pos="539"/>
        <w:tab w:val="num" w:pos="900"/>
        <w:tab w:val="left" w:pos="4860"/>
      </w:tabs>
      <w:ind w:left="880" w:hanging="340"/>
    </w:pPr>
    <w:rPr>
      <w:rFonts w:ascii="Arial Narrow" w:hAnsi="Arial Narrow"/>
    </w:rPr>
  </w:style>
  <w:style w:type="character" w:customStyle="1" w:styleId="pktZnak">
    <w:name w:val="pkt Znak"/>
    <w:rsid w:val="00A11DE0"/>
    <w:rPr>
      <w:rFonts w:ascii="Arial Narrow" w:hAnsi="Arial Narrow"/>
      <w:szCs w:val="24"/>
      <w:lang w:val="pl-PL" w:eastAsia="pl-PL" w:bidi="ar-SA"/>
    </w:rPr>
  </w:style>
  <w:style w:type="paragraph" w:customStyle="1" w:styleId="TABELA">
    <w:name w:val="TABELA"/>
    <w:basedOn w:val="Nagwek5"/>
    <w:rsid w:val="00A11DE0"/>
    <w:pPr>
      <w:keepNext w:val="0"/>
      <w:framePr w:hSpace="141" w:wrap="around" w:vAnchor="page" w:hAnchor="margin" w:xAlign="center" w:y="9845"/>
      <w:numPr>
        <w:ilvl w:val="0"/>
        <w:numId w:val="0"/>
      </w:numPr>
      <w:tabs>
        <w:tab w:val="clear" w:pos="-7938"/>
        <w:tab w:val="clear" w:pos="1843"/>
        <w:tab w:val="clear" w:pos="8931"/>
        <w:tab w:val="left" w:pos="-9210"/>
      </w:tabs>
      <w:spacing w:before="120" w:after="60"/>
      <w:ind w:firstLine="138"/>
      <w:jc w:val="left"/>
    </w:pPr>
    <w:rPr>
      <w:rFonts w:ascii="Arial Narrow" w:hAnsi="Arial Narrow"/>
      <w:b w:val="0"/>
      <w:bCs/>
      <w:sz w:val="22"/>
    </w:rPr>
  </w:style>
  <w:style w:type="paragraph" w:customStyle="1" w:styleId="TABELA20">
    <w:name w:val="TABELA2"/>
    <w:basedOn w:val="TABELA"/>
    <w:rsid w:val="00A11DE0"/>
    <w:pPr>
      <w:framePr w:wrap="around"/>
      <w:ind w:firstLine="720"/>
    </w:pPr>
    <w:rPr>
      <w:sz w:val="28"/>
    </w:rPr>
  </w:style>
  <w:style w:type="paragraph" w:customStyle="1" w:styleId="g-tytu">
    <w:name w:val="g-tytuł"/>
    <w:basedOn w:val="Normalny"/>
    <w:next w:val="g-podpunkt"/>
    <w:rsid w:val="00A11DE0"/>
    <w:pPr>
      <w:numPr>
        <w:numId w:val="24"/>
      </w:numPr>
      <w:spacing w:before="240" w:after="240"/>
      <w:jc w:val="left"/>
    </w:pPr>
    <w:rPr>
      <w:b/>
      <w:sz w:val="24"/>
    </w:rPr>
  </w:style>
  <w:style w:type="paragraph" w:customStyle="1" w:styleId="g-podpunkt">
    <w:name w:val="g-podpunkt"/>
    <w:basedOn w:val="Normalny"/>
    <w:rsid w:val="00A11DE0"/>
    <w:pPr>
      <w:numPr>
        <w:ilvl w:val="2"/>
        <w:numId w:val="24"/>
      </w:numPr>
      <w:spacing w:after="240"/>
    </w:pPr>
    <w:rPr>
      <w:sz w:val="24"/>
    </w:rPr>
  </w:style>
  <w:style w:type="paragraph" w:customStyle="1" w:styleId="g-myslnik">
    <w:name w:val="g-myslnik"/>
    <w:basedOn w:val="g-podpunkt"/>
    <w:rsid w:val="00A11DE0"/>
    <w:pPr>
      <w:numPr>
        <w:ilvl w:val="3"/>
      </w:numPr>
      <w:spacing w:after="0"/>
    </w:pPr>
  </w:style>
  <w:style w:type="paragraph" w:customStyle="1" w:styleId="g-punkt">
    <w:name w:val="g-punkt"/>
    <w:basedOn w:val="g-tytu"/>
    <w:rsid w:val="00A11DE0"/>
    <w:pPr>
      <w:numPr>
        <w:ilvl w:val="1"/>
      </w:numPr>
      <w:tabs>
        <w:tab w:val="clear" w:pos="567"/>
        <w:tab w:val="num" w:pos="360"/>
      </w:tabs>
    </w:pPr>
    <w:rPr>
      <w:b w:val="0"/>
    </w:rPr>
  </w:style>
  <w:style w:type="character" w:customStyle="1" w:styleId="Nagwek4bisZnak">
    <w:name w:val="Nagłówek 4 bis Znak"/>
    <w:link w:val="Nagwek4bis"/>
    <w:rsid w:val="00A11DE0"/>
    <w:rPr>
      <w:rFonts w:ascii="Arial Narrow" w:hAnsi="Arial Narrow"/>
      <w:b/>
      <w:bCs/>
      <w:sz w:val="22"/>
      <w:szCs w:val="22"/>
    </w:rPr>
  </w:style>
  <w:style w:type="paragraph" w:customStyle="1" w:styleId="StylZwykytekstPodkrelenie">
    <w:name w:val="Styl Zwykły tekst + Podkreślenie"/>
    <w:basedOn w:val="Zwykytekst"/>
    <w:next w:val="Zwykytekst"/>
    <w:rsid w:val="00A11DE0"/>
    <w:pPr>
      <w:tabs>
        <w:tab w:val="clear" w:pos="4040"/>
      </w:tabs>
      <w:spacing w:before="0" w:after="0"/>
      <w:ind w:left="540"/>
    </w:pPr>
    <w:rPr>
      <w:rFonts w:ascii="Arial Narrow" w:hAnsi="Arial Narrow" w:cs="Courier New"/>
      <w:bCs w:val="0"/>
      <w:smallCaps/>
      <w:sz w:val="20"/>
      <w:szCs w:val="20"/>
      <w:u w:val="single"/>
    </w:rPr>
  </w:style>
  <w:style w:type="character" w:customStyle="1" w:styleId="red3">
    <w:name w:val="red3"/>
    <w:rsid w:val="00A11DE0"/>
    <w:rPr>
      <w:color w:val="AC0000"/>
    </w:rPr>
  </w:style>
  <w:style w:type="paragraph" w:customStyle="1" w:styleId="msonormalimmtextaligncenter">
    <w:name w:val="msonormal immtextalign_center"/>
    <w:basedOn w:val="Normalny"/>
    <w:rsid w:val="00A11DE0"/>
    <w:pPr>
      <w:spacing w:before="144" w:after="192"/>
      <w:ind w:firstLine="0"/>
      <w:jc w:val="left"/>
    </w:pPr>
    <w:rPr>
      <w:rFonts w:ascii="Times New Roman" w:hAnsi="Times New Roman"/>
      <w:sz w:val="24"/>
    </w:rPr>
  </w:style>
  <w:style w:type="paragraph" w:customStyle="1" w:styleId="wykrelenie">
    <w:name w:val="wykreślenie"/>
    <w:basedOn w:val="Listapunktowana3"/>
    <w:link w:val="wykrelenieZnak"/>
    <w:qFormat/>
    <w:rsid w:val="00AD7623"/>
    <w:rPr>
      <w:strike/>
    </w:rPr>
  </w:style>
  <w:style w:type="table" w:customStyle="1" w:styleId="TableNormal">
    <w:name w:val="Table Normal"/>
    <w:rsid w:val="00EB32CE"/>
    <w:pPr>
      <w:pBdr>
        <w:top w:val="nil"/>
        <w:left w:val="nil"/>
        <w:bottom w:val="nil"/>
        <w:right w:val="nil"/>
        <w:between w:val="nil"/>
        <w:bar w:val="nil"/>
      </w:pBdr>
    </w:pPr>
    <w:rPr>
      <w:rFonts w:eastAsia="Arial Unicode MS"/>
      <w:bdr w:val="nil"/>
    </w:rPr>
    <w:tblPr>
      <w:tblInd w:w="0" w:type="dxa"/>
      <w:tblCellMar>
        <w:top w:w="0" w:type="dxa"/>
        <w:left w:w="0" w:type="dxa"/>
        <w:bottom w:w="0" w:type="dxa"/>
        <w:right w:w="0" w:type="dxa"/>
      </w:tblCellMar>
    </w:tblPr>
  </w:style>
  <w:style w:type="character" w:customStyle="1" w:styleId="wykrelenieZnak">
    <w:name w:val="wykreślenie Znak"/>
    <w:link w:val="wykrelenie"/>
    <w:rsid w:val="00AD7623"/>
    <w:rPr>
      <w:rFonts w:ascii="Arial" w:hAnsi="Arial"/>
      <w:strike/>
    </w:rPr>
  </w:style>
  <w:style w:type="paragraph" w:customStyle="1" w:styleId="Nagwekistopka">
    <w:name w:val="Nagłówek i stopka"/>
    <w:basedOn w:val="Normalny"/>
    <w:rsid w:val="00EB32CE"/>
    <w:pPr>
      <w:pBdr>
        <w:top w:val="nil"/>
        <w:left w:val="nil"/>
        <w:bottom w:val="nil"/>
        <w:right w:val="nil"/>
        <w:between w:val="nil"/>
        <w:bar w:val="nil"/>
      </w:pBdr>
      <w:tabs>
        <w:tab w:val="right" w:pos="9020"/>
      </w:tabs>
      <w:ind w:firstLine="0"/>
      <w:jc w:val="left"/>
    </w:pPr>
    <w:rPr>
      <w:rFonts w:ascii="Arial Narrow" w:eastAsia="Arial" w:hAnsi="Arial Narrow" w:cs="Arial Unicode MS"/>
      <w:caps/>
      <w:sz w:val="15"/>
      <w:szCs w:val="20"/>
      <w:bdr w:val="nil"/>
    </w:rPr>
  </w:style>
  <w:style w:type="numbering" w:customStyle="1" w:styleId="Numerowanie">
    <w:name w:val="_Numerowanie"/>
    <w:rsid w:val="00EB32CE"/>
    <w:pPr>
      <w:numPr>
        <w:numId w:val="25"/>
      </w:numPr>
    </w:pPr>
  </w:style>
  <w:style w:type="paragraph" w:customStyle="1" w:styleId="TabelaST01">
    <w:name w:val="Tabela ST 01"/>
    <w:basedOn w:val="Normalny"/>
    <w:qFormat/>
    <w:rsid w:val="00EB32CE"/>
    <w:pPr>
      <w:pBdr>
        <w:top w:val="nil"/>
        <w:left w:val="nil"/>
        <w:bottom w:val="nil"/>
        <w:right w:val="nil"/>
        <w:between w:val="nil"/>
        <w:bar w:val="nil"/>
      </w:pBdr>
      <w:spacing w:before="10" w:after="10"/>
      <w:ind w:firstLine="0"/>
      <w:jc w:val="left"/>
    </w:pPr>
    <w:rPr>
      <w:rFonts w:ascii="Arial Narrow" w:eastAsia="Arial" w:hAnsi="Arial Narrow" w:cs="Arial"/>
      <w:bCs/>
      <w:smallCaps/>
      <w:color w:val="808080"/>
      <w:sz w:val="16"/>
      <w:szCs w:val="20"/>
      <w:bdr w:val="nil"/>
    </w:rPr>
  </w:style>
  <w:style w:type="numbering" w:customStyle="1" w:styleId="Kropka">
    <w:name w:val="_Kropka"/>
    <w:rsid w:val="00EB32CE"/>
    <w:pPr>
      <w:numPr>
        <w:numId w:val="26"/>
      </w:numPr>
    </w:pPr>
  </w:style>
  <w:style w:type="numbering" w:customStyle="1" w:styleId="Kreski0">
    <w:name w:val="Kreski.0"/>
    <w:rsid w:val="00EB32CE"/>
    <w:pPr>
      <w:numPr>
        <w:numId w:val="27"/>
      </w:numPr>
    </w:pPr>
  </w:style>
  <w:style w:type="character" w:styleId="Tekstzastpczy">
    <w:name w:val="Placeholder Text"/>
    <w:uiPriority w:val="99"/>
    <w:semiHidden/>
    <w:rsid w:val="00EB32CE"/>
    <w:rPr>
      <w:color w:val="808080"/>
    </w:rPr>
  </w:style>
  <w:style w:type="paragraph" w:customStyle="1" w:styleId="TabelaSTtytu">
    <w:name w:val="Tabela ST tytuł"/>
    <w:basedOn w:val="Normalny"/>
    <w:qFormat/>
    <w:rsid w:val="00EB32CE"/>
    <w:pPr>
      <w:pBdr>
        <w:top w:val="nil"/>
        <w:left w:val="nil"/>
        <w:bottom w:val="nil"/>
        <w:right w:val="nil"/>
        <w:between w:val="nil"/>
        <w:bar w:val="nil"/>
      </w:pBdr>
      <w:spacing w:before="10" w:after="10"/>
      <w:ind w:firstLine="0"/>
      <w:jc w:val="left"/>
    </w:pPr>
    <w:rPr>
      <w:rFonts w:ascii="Arial Narrow" w:eastAsia="Arial" w:hAnsi="Arial Narrow" w:cs="Arial"/>
      <w:b/>
      <w:smallCaps/>
      <w:sz w:val="24"/>
      <w:bdr w:val="nil"/>
    </w:rPr>
  </w:style>
  <w:style w:type="paragraph" w:customStyle="1" w:styleId="TabelaSTopis">
    <w:name w:val="Tabela ST opis"/>
    <w:basedOn w:val="Normalny"/>
    <w:qFormat/>
    <w:rsid w:val="00EB32CE"/>
    <w:pPr>
      <w:pBdr>
        <w:top w:val="nil"/>
        <w:left w:val="nil"/>
        <w:bottom w:val="nil"/>
        <w:right w:val="nil"/>
        <w:between w:val="nil"/>
        <w:bar w:val="nil"/>
      </w:pBdr>
      <w:spacing w:before="10" w:after="10"/>
      <w:ind w:firstLine="0"/>
    </w:pPr>
    <w:rPr>
      <w:rFonts w:ascii="Arial Narrow" w:eastAsia="Arial" w:hAnsi="Arial Narrow" w:cs="Arial"/>
      <w:smallCaps/>
      <w:sz w:val="16"/>
      <w:szCs w:val="20"/>
      <w:bdr w:val="nil"/>
    </w:rPr>
  </w:style>
  <w:style w:type="character" w:styleId="Nierozpoznanawzmianka">
    <w:name w:val="Unresolved Mention"/>
    <w:uiPriority w:val="99"/>
    <w:semiHidden/>
    <w:unhideWhenUsed/>
    <w:rsid w:val="00EB32CE"/>
    <w:rPr>
      <w:color w:val="605E5C"/>
      <w:shd w:val="clear" w:color="auto" w:fill="E1DFDD"/>
    </w:rPr>
  </w:style>
  <w:style w:type="paragraph" w:styleId="Lista">
    <w:name w:val="List"/>
    <w:basedOn w:val="Normalny"/>
    <w:uiPriority w:val="99"/>
    <w:unhideWhenUsed/>
    <w:rsid w:val="0078400A"/>
    <w:pPr>
      <w:numPr>
        <w:numId w:val="28"/>
      </w:numPr>
      <w:pBdr>
        <w:top w:val="nil"/>
        <w:left w:val="nil"/>
        <w:bottom w:val="nil"/>
        <w:right w:val="nil"/>
        <w:between w:val="nil"/>
        <w:bar w:val="nil"/>
      </w:pBdr>
      <w:spacing w:line="276" w:lineRule="auto"/>
      <w:ind w:left="426" w:hanging="284"/>
      <w:contextualSpacing/>
      <w:outlineLvl w:val="0"/>
    </w:pPr>
    <w:rPr>
      <w:rFonts w:eastAsia="Arial" w:cs="Arial"/>
      <w:szCs w:val="20"/>
      <w:bdr w:val="nil"/>
    </w:rPr>
  </w:style>
  <w:style w:type="paragraph" w:styleId="Lista-kontynuacja">
    <w:name w:val="List Continue"/>
    <w:basedOn w:val="Lista"/>
    <w:uiPriority w:val="99"/>
    <w:unhideWhenUsed/>
    <w:rsid w:val="00913BEA"/>
    <w:pPr>
      <w:spacing w:after="120"/>
      <w:ind w:left="709" w:right="2124"/>
    </w:pPr>
  </w:style>
  <w:style w:type="paragraph" w:styleId="Lista-kontynuacja2">
    <w:name w:val="List Continue 2"/>
    <w:basedOn w:val="Lista"/>
    <w:uiPriority w:val="99"/>
    <w:unhideWhenUsed/>
    <w:rsid w:val="00EB32CE"/>
    <w:pPr>
      <w:spacing w:after="120"/>
      <w:ind w:left="2552"/>
    </w:pPr>
  </w:style>
  <w:style w:type="paragraph" w:customStyle="1" w:styleId="Punktator02">
    <w:name w:val="Punktator 02"/>
    <w:basedOn w:val="Normalny"/>
    <w:autoRedefine/>
    <w:qFormat/>
    <w:rsid w:val="008E50FB"/>
    <w:pPr>
      <w:numPr>
        <w:numId w:val="35"/>
      </w:numPr>
      <w:pBdr>
        <w:top w:val="nil"/>
        <w:left w:val="nil"/>
        <w:bottom w:val="nil"/>
        <w:right w:val="nil"/>
        <w:between w:val="nil"/>
        <w:bar w:val="nil"/>
      </w:pBdr>
      <w:spacing w:before="120"/>
    </w:pPr>
    <w:rPr>
      <w:rFonts w:eastAsia="Arial" w:cs="Arial"/>
      <w:b/>
      <w:bCs/>
      <w:szCs w:val="20"/>
      <w:u w:val="single"/>
      <w:bdr w:val="nil"/>
    </w:rPr>
  </w:style>
  <w:style w:type="paragraph" w:customStyle="1" w:styleId="Punktator03">
    <w:name w:val="Punktator 03"/>
    <w:basedOn w:val="Normalny"/>
    <w:autoRedefine/>
    <w:qFormat/>
    <w:rsid w:val="004D7E7D"/>
    <w:pPr>
      <w:pBdr>
        <w:top w:val="nil"/>
        <w:left w:val="nil"/>
        <w:bottom w:val="nil"/>
        <w:right w:val="nil"/>
        <w:between w:val="nil"/>
        <w:bar w:val="nil"/>
      </w:pBdr>
      <w:spacing w:before="60" w:after="60"/>
      <w:ind w:left="1134" w:firstLine="0"/>
      <w:jc w:val="left"/>
    </w:pPr>
    <w:rPr>
      <w:rFonts w:ascii="Arial Narrow" w:eastAsia="Arial" w:hAnsi="Arial Narrow" w:cs="Arial"/>
      <w:b/>
      <w:szCs w:val="20"/>
      <w:bdr w:val="nil"/>
    </w:rPr>
  </w:style>
  <w:style w:type="paragraph" w:customStyle="1" w:styleId="Punktatorgwny">
    <w:name w:val="Punktator główny"/>
    <w:basedOn w:val="Normalny"/>
    <w:autoRedefine/>
    <w:qFormat/>
    <w:rsid w:val="00EB32CE"/>
    <w:pPr>
      <w:numPr>
        <w:ilvl w:val="1"/>
        <w:numId w:val="29"/>
      </w:numPr>
      <w:spacing w:before="100" w:after="100"/>
      <w:ind w:left="851" w:hanging="284"/>
    </w:pPr>
    <w:rPr>
      <w:rFonts w:ascii="Arial Narrow" w:eastAsia="Arial" w:hAnsi="Arial Narrow" w:cs="Arial"/>
      <w:bCs/>
      <w:color w:val="61D836"/>
      <w:szCs w:val="20"/>
      <w:bdr w:val="nil"/>
    </w:rPr>
  </w:style>
  <w:style w:type="paragraph" w:customStyle="1" w:styleId="Listaoddzielna">
    <w:name w:val="Lista oddzielna"/>
    <w:basedOn w:val="Lista"/>
    <w:qFormat/>
    <w:rsid w:val="00EB32CE"/>
    <w:rPr>
      <w:strike/>
      <w:color w:val="A6A6A6"/>
    </w:rPr>
  </w:style>
  <w:style w:type="paragraph" w:customStyle="1" w:styleId="wylicz4">
    <w:name w:val="wylicz4"/>
    <w:basedOn w:val="Listapunktowana3"/>
    <w:link w:val="wylicz4Znak"/>
    <w:qFormat/>
    <w:rsid w:val="00EB32CE"/>
    <w:pPr>
      <w:numPr>
        <w:numId w:val="30"/>
      </w:numPr>
      <w:jc w:val="left"/>
    </w:pPr>
  </w:style>
  <w:style w:type="character" w:customStyle="1" w:styleId="wylicz4Znak">
    <w:name w:val="wylicz4 Znak"/>
    <w:link w:val="wylicz4"/>
    <w:rsid w:val="00EB32CE"/>
    <w:rPr>
      <w:rFonts w:ascii="Arial" w:hAnsi="Arial"/>
    </w:rPr>
  </w:style>
  <w:style w:type="paragraph" w:customStyle="1" w:styleId="wylicz1">
    <w:name w:val="wylicz1"/>
    <w:basedOn w:val="Normalny"/>
    <w:link w:val="wylicz1Znak"/>
    <w:qFormat/>
    <w:rsid w:val="0025017D"/>
    <w:pPr>
      <w:numPr>
        <w:numId w:val="31"/>
      </w:numPr>
      <w:spacing w:line="276" w:lineRule="auto"/>
    </w:pPr>
    <w:rPr>
      <w:rFonts w:ascii="Arial Narrow" w:eastAsia="Calibri" w:hAnsi="Arial Narrow"/>
      <w:sz w:val="18"/>
      <w:szCs w:val="22"/>
      <w:lang w:eastAsia="en-US"/>
    </w:rPr>
  </w:style>
  <w:style w:type="character" w:customStyle="1" w:styleId="wylicz1Znak">
    <w:name w:val="wylicz1 Znak"/>
    <w:link w:val="wylicz1"/>
    <w:rsid w:val="0025017D"/>
    <w:rPr>
      <w:rFonts w:ascii="Arial Narrow" w:eastAsia="Calibri" w:hAnsi="Arial Narrow"/>
      <w:sz w:val="18"/>
      <w:szCs w:val="22"/>
      <w:lang w:eastAsia="en-US"/>
    </w:rPr>
  </w:style>
  <w:style w:type="paragraph" w:customStyle="1" w:styleId="wylicz0">
    <w:name w:val="wylicz0"/>
    <w:link w:val="wylicz0Znak"/>
    <w:qFormat/>
    <w:rsid w:val="0025017D"/>
    <w:pPr>
      <w:numPr>
        <w:numId w:val="32"/>
      </w:numPr>
      <w:spacing w:before="200" w:line="276" w:lineRule="auto"/>
    </w:pPr>
    <w:rPr>
      <w:rFonts w:ascii="Arial Narrow" w:eastAsia="Calibri" w:hAnsi="Arial Narrow"/>
      <w:b/>
      <w:smallCaps/>
      <w:sz w:val="18"/>
      <w:szCs w:val="22"/>
      <w:lang w:eastAsia="en-US"/>
    </w:rPr>
  </w:style>
  <w:style w:type="character" w:customStyle="1" w:styleId="wylicz0Znak">
    <w:name w:val="wylicz0 Znak"/>
    <w:link w:val="wylicz0"/>
    <w:rsid w:val="0025017D"/>
    <w:rPr>
      <w:rFonts w:ascii="Arial Narrow" w:eastAsia="Calibri" w:hAnsi="Arial Narrow"/>
      <w:b/>
      <w:smallCaps/>
      <w:sz w:val="18"/>
      <w:szCs w:val="22"/>
      <w:lang w:eastAsia="en-US"/>
    </w:rPr>
  </w:style>
  <w:style w:type="character" w:customStyle="1" w:styleId="TekstpodstawowyZnak">
    <w:name w:val="Tekst podstawowy Znak"/>
    <w:link w:val="Tekstpodstawowy"/>
    <w:uiPriority w:val="1"/>
    <w:rsid w:val="00226F16"/>
    <w:rPr>
      <w:rFonts w:ascii="Arial Narrow" w:hAnsi="Arial Narrow"/>
      <w:szCs w:val="24"/>
    </w:rPr>
  </w:style>
  <w:style w:type="paragraph" w:customStyle="1" w:styleId="TableParagraph">
    <w:name w:val="Table Paragraph"/>
    <w:basedOn w:val="Normalny"/>
    <w:uiPriority w:val="1"/>
    <w:qFormat/>
    <w:rsid w:val="00226F16"/>
    <w:pPr>
      <w:widowControl w:val="0"/>
      <w:autoSpaceDE w:val="0"/>
      <w:autoSpaceDN w:val="0"/>
      <w:ind w:firstLine="0"/>
      <w:jc w:val="left"/>
    </w:pPr>
    <w:rPr>
      <w:rFonts w:eastAsia="Arial" w:cs="Arial"/>
      <w:sz w:val="22"/>
      <w:szCs w:val="22"/>
      <w:lang w:eastAsia="en-US"/>
    </w:rPr>
  </w:style>
  <w:style w:type="character" w:customStyle="1" w:styleId="PB-T9">
    <w:name w:val="PB-T9"/>
    <w:uiPriority w:val="1"/>
    <w:qFormat/>
    <w:rsid w:val="00226F16"/>
    <w:rPr>
      <w:rFonts w:ascii="Tahoma" w:hAnsi="Tahoma" w:cs="Tahoma"/>
      <w:b w:val="0"/>
      <w:sz w:val="18"/>
    </w:rPr>
  </w:style>
  <w:style w:type="paragraph" w:customStyle="1" w:styleId="Punktator01">
    <w:name w:val="Punktator 01"/>
    <w:basedOn w:val="Lista"/>
    <w:qFormat/>
    <w:rsid w:val="0078400A"/>
    <w:pPr>
      <w:numPr>
        <w:numId w:val="34"/>
      </w:numPr>
      <w:spacing w:line="360" w:lineRule="auto"/>
      <w:ind w:left="851"/>
    </w:pPr>
  </w:style>
  <w:style w:type="paragraph" w:customStyle="1" w:styleId="Lista-opisszczegowy">
    <w:name w:val="Lista - opis szczegółowy"/>
    <w:basedOn w:val="Lista-kontynuacja"/>
    <w:qFormat/>
    <w:rsid w:val="00DD44CF"/>
    <w:pPr>
      <w:ind w:left="2268" w:right="-2" w:hanging="567"/>
    </w:pPr>
  </w:style>
  <w:style w:type="numbering" w:customStyle="1" w:styleId="Biecalista1">
    <w:name w:val="Bieżąca lista1"/>
    <w:uiPriority w:val="99"/>
    <w:rsid w:val="004D31FD"/>
    <w:pPr>
      <w:numPr>
        <w:numId w:val="36"/>
      </w:numPr>
    </w:pPr>
  </w:style>
  <w:style w:type="paragraph" w:customStyle="1" w:styleId="Puktator3">
    <w:name w:val="Puktator 3"/>
    <w:basedOn w:val="Lista-kontynuacja"/>
    <w:qFormat/>
    <w:rsid w:val="00BB4DE3"/>
    <w:pPr>
      <w:numPr>
        <w:ilvl w:val="1"/>
      </w:numPr>
      <w:ind w:left="1440"/>
    </w:pPr>
  </w:style>
  <w:style w:type="character" w:customStyle="1" w:styleId="apple-converted-space">
    <w:name w:val="apple-converted-space"/>
    <w:basedOn w:val="Domylnaczcionkaakapitu"/>
    <w:rsid w:val="00442D3D"/>
  </w:style>
  <w:style w:type="paragraph" w:styleId="Poprawka">
    <w:name w:val="Revision"/>
    <w:hidden/>
    <w:uiPriority w:val="99"/>
    <w:semiHidden/>
    <w:rsid w:val="004340AB"/>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2625">
      <w:bodyDiv w:val="1"/>
      <w:marLeft w:val="0"/>
      <w:marRight w:val="0"/>
      <w:marTop w:val="0"/>
      <w:marBottom w:val="0"/>
      <w:divBdr>
        <w:top w:val="none" w:sz="0" w:space="0" w:color="auto"/>
        <w:left w:val="none" w:sz="0" w:space="0" w:color="auto"/>
        <w:bottom w:val="none" w:sz="0" w:space="0" w:color="auto"/>
        <w:right w:val="none" w:sz="0" w:space="0" w:color="auto"/>
      </w:divBdr>
      <w:divsChild>
        <w:div w:id="1048072071">
          <w:marLeft w:val="0"/>
          <w:marRight w:val="0"/>
          <w:marTop w:val="0"/>
          <w:marBottom w:val="0"/>
          <w:divBdr>
            <w:top w:val="none" w:sz="0" w:space="0" w:color="auto"/>
            <w:left w:val="none" w:sz="0" w:space="0" w:color="auto"/>
            <w:bottom w:val="none" w:sz="0" w:space="0" w:color="auto"/>
            <w:right w:val="none" w:sz="0" w:space="0" w:color="auto"/>
          </w:divBdr>
          <w:divsChild>
            <w:div w:id="61608025">
              <w:marLeft w:val="0"/>
              <w:marRight w:val="0"/>
              <w:marTop w:val="0"/>
              <w:marBottom w:val="0"/>
              <w:divBdr>
                <w:top w:val="none" w:sz="0" w:space="0" w:color="auto"/>
                <w:left w:val="none" w:sz="0" w:space="0" w:color="auto"/>
                <w:bottom w:val="none" w:sz="0" w:space="0" w:color="auto"/>
                <w:right w:val="none" w:sz="0" w:space="0" w:color="auto"/>
              </w:divBdr>
              <w:divsChild>
                <w:div w:id="1119493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80571">
      <w:bodyDiv w:val="1"/>
      <w:marLeft w:val="0"/>
      <w:marRight w:val="0"/>
      <w:marTop w:val="0"/>
      <w:marBottom w:val="0"/>
      <w:divBdr>
        <w:top w:val="none" w:sz="0" w:space="0" w:color="auto"/>
        <w:left w:val="none" w:sz="0" w:space="0" w:color="auto"/>
        <w:bottom w:val="none" w:sz="0" w:space="0" w:color="auto"/>
        <w:right w:val="none" w:sz="0" w:space="0" w:color="auto"/>
      </w:divBdr>
    </w:div>
    <w:div w:id="43334796">
      <w:bodyDiv w:val="1"/>
      <w:marLeft w:val="0"/>
      <w:marRight w:val="0"/>
      <w:marTop w:val="0"/>
      <w:marBottom w:val="0"/>
      <w:divBdr>
        <w:top w:val="none" w:sz="0" w:space="0" w:color="auto"/>
        <w:left w:val="none" w:sz="0" w:space="0" w:color="auto"/>
        <w:bottom w:val="none" w:sz="0" w:space="0" w:color="auto"/>
        <w:right w:val="none" w:sz="0" w:space="0" w:color="auto"/>
      </w:divBdr>
    </w:div>
    <w:div w:id="46926188">
      <w:bodyDiv w:val="1"/>
      <w:marLeft w:val="0"/>
      <w:marRight w:val="0"/>
      <w:marTop w:val="0"/>
      <w:marBottom w:val="0"/>
      <w:divBdr>
        <w:top w:val="none" w:sz="0" w:space="0" w:color="auto"/>
        <w:left w:val="none" w:sz="0" w:space="0" w:color="auto"/>
        <w:bottom w:val="none" w:sz="0" w:space="0" w:color="auto"/>
        <w:right w:val="none" w:sz="0" w:space="0" w:color="auto"/>
      </w:divBdr>
    </w:div>
    <w:div w:id="47925006">
      <w:bodyDiv w:val="1"/>
      <w:marLeft w:val="0"/>
      <w:marRight w:val="0"/>
      <w:marTop w:val="0"/>
      <w:marBottom w:val="0"/>
      <w:divBdr>
        <w:top w:val="none" w:sz="0" w:space="0" w:color="auto"/>
        <w:left w:val="none" w:sz="0" w:space="0" w:color="auto"/>
        <w:bottom w:val="none" w:sz="0" w:space="0" w:color="auto"/>
        <w:right w:val="none" w:sz="0" w:space="0" w:color="auto"/>
      </w:divBdr>
      <w:divsChild>
        <w:div w:id="778376387">
          <w:marLeft w:val="0"/>
          <w:marRight w:val="0"/>
          <w:marTop w:val="0"/>
          <w:marBottom w:val="0"/>
          <w:divBdr>
            <w:top w:val="none" w:sz="0" w:space="0" w:color="auto"/>
            <w:left w:val="none" w:sz="0" w:space="0" w:color="auto"/>
            <w:bottom w:val="none" w:sz="0" w:space="0" w:color="auto"/>
            <w:right w:val="none" w:sz="0" w:space="0" w:color="auto"/>
          </w:divBdr>
          <w:divsChild>
            <w:div w:id="1961640706">
              <w:marLeft w:val="0"/>
              <w:marRight w:val="0"/>
              <w:marTop w:val="0"/>
              <w:marBottom w:val="0"/>
              <w:divBdr>
                <w:top w:val="none" w:sz="0" w:space="0" w:color="auto"/>
                <w:left w:val="none" w:sz="0" w:space="0" w:color="auto"/>
                <w:bottom w:val="none" w:sz="0" w:space="0" w:color="auto"/>
                <w:right w:val="none" w:sz="0" w:space="0" w:color="auto"/>
              </w:divBdr>
              <w:divsChild>
                <w:div w:id="1107893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447840">
      <w:bodyDiv w:val="1"/>
      <w:marLeft w:val="0"/>
      <w:marRight w:val="0"/>
      <w:marTop w:val="0"/>
      <w:marBottom w:val="0"/>
      <w:divBdr>
        <w:top w:val="none" w:sz="0" w:space="0" w:color="auto"/>
        <w:left w:val="none" w:sz="0" w:space="0" w:color="auto"/>
        <w:bottom w:val="none" w:sz="0" w:space="0" w:color="auto"/>
        <w:right w:val="none" w:sz="0" w:space="0" w:color="auto"/>
      </w:divBdr>
      <w:divsChild>
        <w:div w:id="296841921">
          <w:marLeft w:val="0"/>
          <w:marRight w:val="0"/>
          <w:marTop w:val="0"/>
          <w:marBottom w:val="0"/>
          <w:divBdr>
            <w:top w:val="none" w:sz="0" w:space="0" w:color="auto"/>
            <w:left w:val="none" w:sz="0" w:space="0" w:color="auto"/>
            <w:bottom w:val="none" w:sz="0" w:space="0" w:color="auto"/>
            <w:right w:val="none" w:sz="0" w:space="0" w:color="auto"/>
          </w:divBdr>
          <w:divsChild>
            <w:div w:id="1954170658">
              <w:marLeft w:val="0"/>
              <w:marRight w:val="0"/>
              <w:marTop w:val="0"/>
              <w:marBottom w:val="0"/>
              <w:divBdr>
                <w:top w:val="none" w:sz="0" w:space="0" w:color="auto"/>
                <w:left w:val="none" w:sz="0" w:space="0" w:color="auto"/>
                <w:bottom w:val="none" w:sz="0" w:space="0" w:color="auto"/>
                <w:right w:val="none" w:sz="0" w:space="0" w:color="auto"/>
              </w:divBdr>
              <w:divsChild>
                <w:div w:id="1151212325">
                  <w:marLeft w:val="0"/>
                  <w:marRight w:val="0"/>
                  <w:marTop w:val="0"/>
                  <w:marBottom w:val="0"/>
                  <w:divBdr>
                    <w:top w:val="none" w:sz="0" w:space="0" w:color="auto"/>
                    <w:left w:val="none" w:sz="0" w:space="0" w:color="auto"/>
                    <w:bottom w:val="none" w:sz="0" w:space="0" w:color="auto"/>
                    <w:right w:val="none" w:sz="0" w:space="0" w:color="auto"/>
                  </w:divBdr>
                  <w:divsChild>
                    <w:div w:id="46204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067867">
      <w:bodyDiv w:val="1"/>
      <w:marLeft w:val="0"/>
      <w:marRight w:val="0"/>
      <w:marTop w:val="0"/>
      <w:marBottom w:val="0"/>
      <w:divBdr>
        <w:top w:val="none" w:sz="0" w:space="0" w:color="auto"/>
        <w:left w:val="none" w:sz="0" w:space="0" w:color="auto"/>
        <w:bottom w:val="none" w:sz="0" w:space="0" w:color="auto"/>
        <w:right w:val="none" w:sz="0" w:space="0" w:color="auto"/>
      </w:divBdr>
      <w:divsChild>
        <w:div w:id="647513226">
          <w:marLeft w:val="0"/>
          <w:marRight w:val="0"/>
          <w:marTop w:val="0"/>
          <w:marBottom w:val="0"/>
          <w:divBdr>
            <w:top w:val="none" w:sz="0" w:space="0" w:color="auto"/>
            <w:left w:val="none" w:sz="0" w:space="0" w:color="auto"/>
            <w:bottom w:val="none" w:sz="0" w:space="0" w:color="auto"/>
            <w:right w:val="none" w:sz="0" w:space="0" w:color="auto"/>
          </w:divBdr>
          <w:divsChild>
            <w:div w:id="1225600107">
              <w:marLeft w:val="0"/>
              <w:marRight w:val="0"/>
              <w:marTop w:val="0"/>
              <w:marBottom w:val="0"/>
              <w:divBdr>
                <w:top w:val="none" w:sz="0" w:space="0" w:color="auto"/>
                <w:left w:val="none" w:sz="0" w:space="0" w:color="auto"/>
                <w:bottom w:val="none" w:sz="0" w:space="0" w:color="auto"/>
                <w:right w:val="none" w:sz="0" w:space="0" w:color="auto"/>
              </w:divBdr>
              <w:divsChild>
                <w:div w:id="14779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585227">
      <w:bodyDiv w:val="1"/>
      <w:marLeft w:val="0"/>
      <w:marRight w:val="0"/>
      <w:marTop w:val="0"/>
      <w:marBottom w:val="0"/>
      <w:divBdr>
        <w:top w:val="none" w:sz="0" w:space="0" w:color="auto"/>
        <w:left w:val="none" w:sz="0" w:space="0" w:color="auto"/>
        <w:bottom w:val="none" w:sz="0" w:space="0" w:color="auto"/>
        <w:right w:val="none" w:sz="0" w:space="0" w:color="auto"/>
      </w:divBdr>
      <w:divsChild>
        <w:div w:id="1298100439">
          <w:marLeft w:val="0"/>
          <w:marRight w:val="0"/>
          <w:marTop w:val="0"/>
          <w:marBottom w:val="0"/>
          <w:divBdr>
            <w:top w:val="none" w:sz="0" w:space="0" w:color="auto"/>
            <w:left w:val="none" w:sz="0" w:space="0" w:color="auto"/>
            <w:bottom w:val="none" w:sz="0" w:space="0" w:color="auto"/>
            <w:right w:val="none" w:sz="0" w:space="0" w:color="auto"/>
          </w:divBdr>
          <w:divsChild>
            <w:div w:id="1069764525">
              <w:marLeft w:val="0"/>
              <w:marRight w:val="0"/>
              <w:marTop w:val="0"/>
              <w:marBottom w:val="0"/>
              <w:divBdr>
                <w:top w:val="none" w:sz="0" w:space="0" w:color="auto"/>
                <w:left w:val="none" w:sz="0" w:space="0" w:color="auto"/>
                <w:bottom w:val="none" w:sz="0" w:space="0" w:color="auto"/>
                <w:right w:val="none" w:sz="0" w:space="0" w:color="auto"/>
              </w:divBdr>
              <w:divsChild>
                <w:div w:id="811562744">
                  <w:marLeft w:val="0"/>
                  <w:marRight w:val="0"/>
                  <w:marTop w:val="0"/>
                  <w:marBottom w:val="0"/>
                  <w:divBdr>
                    <w:top w:val="none" w:sz="0" w:space="0" w:color="auto"/>
                    <w:left w:val="none" w:sz="0" w:space="0" w:color="auto"/>
                    <w:bottom w:val="none" w:sz="0" w:space="0" w:color="auto"/>
                    <w:right w:val="none" w:sz="0" w:space="0" w:color="auto"/>
                  </w:divBdr>
                  <w:divsChild>
                    <w:div w:id="967275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457150">
      <w:bodyDiv w:val="1"/>
      <w:marLeft w:val="0"/>
      <w:marRight w:val="0"/>
      <w:marTop w:val="0"/>
      <w:marBottom w:val="0"/>
      <w:divBdr>
        <w:top w:val="none" w:sz="0" w:space="0" w:color="auto"/>
        <w:left w:val="none" w:sz="0" w:space="0" w:color="auto"/>
        <w:bottom w:val="none" w:sz="0" w:space="0" w:color="auto"/>
        <w:right w:val="none" w:sz="0" w:space="0" w:color="auto"/>
      </w:divBdr>
    </w:div>
    <w:div w:id="99449242">
      <w:bodyDiv w:val="1"/>
      <w:marLeft w:val="0"/>
      <w:marRight w:val="0"/>
      <w:marTop w:val="0"/>
      <w:marBottom w:val="0"/>
      <w:divBdr>
        <w:top w:val="none" w:sz="0" w:space="0" w:color="auto"/>
        <w:left w:val="none" w:sz="0" w:space="0" w:color="auto"/>
        <w:bottom w:val="none" w:sz="0" w:space="0" w:color="auto"/>
        <w:right w:val="none" w:sz="0" w:space="0" w:color="auto"/>
      </w:divBdr>
      <w:divsChild>
        <w:div w:id="1501894324">
          <w:marLeft w:val="0"/>
          <w:marRight w:val="0"/>
          <w:marTop w:val="0"/>
          <w:marBottom w:val="0"/>
          <w:divBdr>
            <w:top w:val="none" w:sz="0" w:space="0" w:color="auto"/>
            <w:left w:val="none" w:sz="0" w:space="0" w:color="auto"/>
            <w:bottom w:val="none" w:sz="0" w:space="0" w:color="auto"/>
            <w:right w:val="none" w:sz="0" w:space="0" w:color="auto"/>
          </w:divBdr>
          <w:divsChild>
            <w:div w:id="1608461778">
              <w:marLeft w:val="0"/>
              <w:marRight w:val="0"/>
              <w:marTop w:val="0"/>
              <w:marBottom w:val="0"/>
              <w:divBdr>
                <w:top w:val="none" w:sz="0" w:space="0" w:color="auto"/>
                <w:left w:val="none" w:sz="0" w:space="0" w:color="auto"/>
                <w:bottom w:val="none" w:sz="0" w:space="0" w:color="auto"/>
                <w:right w:val="none" w:sz="0" w:space="0" w:color="auto"/>
              </w:divBdr>
              <w:divsChild>
                <w:div w:id="1812595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367688">
      <w:bodyDiv w:val="1"/>
      <w:marLeft w:val="0"/>
      <w:marRight w:val="0"/>
      <w:marTop w:val="0"/>
      <w:marBottom w:val="0"/>
      <w:divBdr>
        <w:top w:val="none" w:sz="0" w:space="0" w:color="auto"/>
        <w:left w:val="none" w:sz="0" w:space="0" w:color="auto"/>
        <w:bottom w:val="none" w:sz="0" w:space="0" w:color="auto"/>
        <w:right w:val="none" w:sz="0" w:space="0" w:color="auto"/>
      </w:divBdr>
      <w:divsChild>
        <w:div w:id="1305544998">
          <w:marLeft w:val="0"/>
          <w:marRight w:val="0"/>
          <w:marTop w:val="0"/>
          <w:marBottom w:val="0"/>
          <w:divBdr>
            <w:top w:val="none" w:sz="0" w:space="0" w:color="auto"/>
            <w:left w:val="none" w:sz="0" w:space="0" w:color="auto"/>
            <w:bottom w:val="none" w:sz="0" w:space="0" w:color="auto"/>
            <w:right w:val="none" w:sz="0" w:space="0" w:color="auto"/>
          </w:divBdr>
          <w:divsChild>
            <w:div w:id="2006859922">
              <w:marLeft w:val="0"/>
              <w:marRight w:val="0"/>
              <w:marTop w:val="0"/>
              <w:marBottom w:val="0"/>
              <w:divBdr>
                <w:top w:val="none" w:sz="0" w:space="0" w:color="auto"/>
                <w:left w:val="none" w:sz="0" w:space="0" w:color="auto"/>
                <w:bottom w:val="none" w:sz="0" w:space="0" w:color="auto"/>
                <w:right w:val="none" w:sz="0" w:space="0" w:color="auto"/>
              </w:divBdr>
              <w:divsChild>
                <w:div w:id="856383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602859">
      <w:bodyDiv w:val="1"/>
      <w:marLeft w:val="0"/>
      <w:marRight w:val="0"/>
      <w:marTop w:val="0"/>
      <w:marBottom w:val="0"/>
      <w:divBdr>
        <w:top w:val="none" w:sz="0" w:space="0" w:color="auto"/>
        <w:left w:val="none" w:sz="0" w:space="0" w:color="auto"/>
        <w:bottom w:val="none" w:sz="0" w:space="0" w:color="auto"/>
        <w:right w:val="none" w:sz="0" w:space="0" w:color="auto"/>
      </w:divBdr>
    </w:div>
    <w:div w:id="164172208">
      <w:bodyDiv w:val="1"/>
      <w:marLeft w:val="0"/>
      <w:marRight w:val="0"/>
      <w:marTop w:val="0"/>
      <w:marBottom w:val="0"/>
      <w:divBdr>
        <w:top w:val="none" w:sz="0" w:space="0" w:color="auto"/>
        <w:left w:val="none" w:sz="0" w:space="0" w:color="auto"/>
        <w:bottom w:val="none" w:sz="0" w:space="0" w:color="auto"/>
        <w:right w:val="none" w:sz="0" w:space="0" w:color="auto"/>
      </w:divBdr>
    </w:div>
    <w:div w:id="166140062">
      <w:bodyDiv w:val="1"/>
      <w:marLeft w:val="0"/>
      <w:marRight w:val="0"/>
      <w:marTop w:val="0"/>
      <w:marBottom w:val="0"/>
      <w:divBdr>
        <w:top w:val="none" w:sz="0" w:space="0" w:color="auto"/>
        <w:left w:val="none" w:sz="0" w:space="0" w:color="auto"/>
        <w:bottom w:val="none" w:sz="0" w:space="0" w:color="auto"/>
        <w:right w:val="none" w:sz="0" w:space="0" w:color="auto"/>
      </w:divBdr>
      <w:divsChild>
        <w:div w:id="403183978">
          <w:marLeft w:val="0"/>
          <w:marRight w:val="0"/>
          <w:marTop w:val="0"/>
          <w:marBottom w:val="0"/>
          <w:divBdr>
            <w:top w:val="none" w:sz="0" w:space="0" w:color="auto"/>
            <w:left w:val="none" w:sz="0" w:space="0" w:color="auto"/>
            <w:bottom w:val="none" w:sz="0" w:space="0" w:color="auto"/>
            <w:right w:val="none" w:sz="0" w:space="0" w:color="auto"/>
          </w:divBdr>
          <w:divsChild>
            <w:div w:id="462776261">
              <w:marLeft w:val="0"/>
              <w:marRight w:val="0"/>
              <w:marTop w:val="0"/>
              <w:marBottom w:val="0"/>
              <w:divBdr>
                <w:top w:val="none" w:sz="0" w:space="0" w:color="auto"/>
                <w:left w:val="none" w:sz="0" w:space="0" w:color="auto"/>
                <w:bottom w:val="none" w:sz="0" w:space="0" w:color="auto"/>
                <w:right w:val="none" w:sz="0" w:space="0" w:color="auto"/>
              </w:divBdr>
              <w:divsChild>
                <w:div w:id="186864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23652">
      <w:bodyDiv w:val="1"/>
      <w:marLeft w:val="0"/>
      <w:marRight w:val="0"/>
      <w:marTop w:val="0"/>
      <w:marBottom w:val="0"/>
      <w:divBdr>
        <w:top w:val="none" w:sz="0" w:space="0" w:color="auto"/>
        <w:left w:val="none" w:sz="0" w:space="0" w:color="auto"/>
        <w:bottom w:val="none" w:sz="0" w:space="0" w:color="auto"/>
        <w:right w:val="none" w:sz="0" w:space="0" w:color="auto"/>
      </w:divBdr>
    </w:div>
    <w:div w:id="181821139">
      <w:bodyDiv w:val="1"/>
      <w:marLeft w:val="0"/>
      <w:marRight w:val="0"/>
      <w:marTop w:val="0"/>
      <w:marBottom w:val="0"/>
      <w:divBdr>
        <w:top w:val="none" w:sz="0" w:space="0" w:color="auto"/>
        <w:left w:val="none" w:sz="0" w:space="0" w:color="auto"/>
        <w:bottom w:val="none" w:sz="0" w:space="0" w:color="auto"/>
        <w:right w:val="none" w:sz="0" w:space="0" w:color="auto"/>
      </w:divBdr>
    </w:div>
    <w:div w:id="191043207">
      <w:bodyDiv w:val="1"/>
      <w:marLeft w:val="0"/>
      <w:marRight w:val="0"/>
      <w:marTop w:val="0"/>
      <w:marBottom w:val="0"/>
      <w:divBdr>
        <w:top w:val="none" w:sz="0" w:space="0" w:color="auto"/>
        <w:left w:val="none" w:sz="0" w:space="0" w:color="auto"/>
        <w:bottom w:val="none" w:sz="0" w:space="0" w:color="auto"/>
        <w:right w:val="none" w:sz="0" w:space="0" w:color="auto"/>
      </w:divBdr>
      <w:divsChild>
        <w:div w:id="596866120">
          <w:marLeft w:val="0"/>
          <w:marRight w:val="0"/>
          <w:marTop w:val="0"/>
          <w:marBottom w:val="0"/>
          <w:divBdr>
            <w:top w:val="none" w:sz="0" w:space="0" w:color="auto"/>
            <w:left w:val="none" w:sz="0" w:space="0" w:color="auto"/>
            <w:bottom w:val="none" w:sz="0" w:space="0" w:color="auto"/>
            <w:right w:val="none" w:sz="0" w:space="0" w:color="auto"/>
          </w:divBdr>
          <w:divsChild>
            <w:div w:id="537352236">
              <w:marLeft w:val="0"/>
              <w:marRight w:val="0"/>
              <w:marTop w:val="0"/>
              <w:marBottom w:val="0"/>
              <w:divBdr>
                <w:top w:val="none" w:sz="0" w:space="0" w:color="auto"/>
                <w:left w:val="none" w:sz="0" w:space="0" w:color="auto"/>
                <w:bottom w:val="none" w:sz="0" w:space="0" w:color="auto"/>
                <w:right w:val="none" w:sz="0" w:space="0" w:color="auto"/>
              </w:divBdr>
              <w:divsChild>
                <w:div w:id="1511674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54651">
      <w:bodyDiv w:val="1"/>
      <w:marLeft w:val="0"/>
      <w:marRight w:val="0"/>
      <w:marTop w:val="0"/>
      <w:marBottom w:val="0"/>
      <w:divBdr>
        <w:top w:val="none" w:sz="0" w:space="0" w:color="auto"/>
        <w:left w:val="none" w:sz="0" w:space="0" w:color="auto"/>
        <w:bottom w:val="none" w:sz="0" w:space="0" w:color="auto"/>
        <w:right w:val="none" w:sz="0" w:space="0" w:color="auto"/>
      </w:divBdr>
      <w:divsChild>
        <w:div w:id="709916157">
          <w:marLeft w:val="0"/>
          <w:marRight w:val="0"/>
          <w:marTop w:val="0"/>
          <w:marBottom w:val="0"/>
          <w:divBdr>
            <w:top w:val="none" w:sz="0" w:space="0" w:color="auto"/>
            <w:left w:val="none" w:sz="0" w:space="0" w:color="auto"/>
            <w:bottom w:val="none" w:sz="0" w:space="0" w:color="auto"/>
            <w:right w:val="none" w:sz="0" w:space="0" w:color="auto"/>
          </w:divBdr>
          <w:divsChild>
            <w:div w:id="1009530441">
              <w:marLeft w:val="0"/>
              <w:marRight w:val="0"/>
              <w:marTop w:val="0"/>
              <w:marBottom w:val="0"/>
              <w:divBdr>
                <w:top w:val="none" w:sz="0" w:space="0" w:color="auto"/>
                <w:left w:val="none" w:sz="0" w:space="0" w:color="auto"/>
                <w:bottom w:val="none" w:sz="0" w:space="0" w:color="auto"/>
                <w:right w:val="none" w:sz="0" w:space="0" w:color="auto"/>
              </w:divBdr>
              <w:divsChild>
                <w:div w:id="777798894">
                  <w:marLeft w:val="0"/>
                  <w:marRight w:val="0"/>
                  <w:marTop w:val="0"/>
                  <w:marBottom w:val="0"/>
                  <w:divBdr>
                    <w:top w:val="none" w:sz="0" w:space="0" w:color="auto"/>
                    <w:left w:val="none" w:sz="0" w:space="0" w:color="auto"/>
                    <w:bottom w:val="none" w:sz="0" w:space="0" w:color="auto"/>
                    <w:right w:val="none" w:sz="0" w:space="0" w:color="auto"/>
                  </w:divBdr>
                </w:div>
                <w:div w:id="2123766647">
                  <w:marLeft w:val="0"/>
                  <w:marRight w:val="0"/>
                  <w:marTop w:val="0"/>
                  <w:marBottom w:val="0"/>
                  <w:divBdr>
                    <w:top w:val="none" w:sz="0" w:space="0" w:color="auto"/>
                    <w:left w:val="none" w:sz="0" w:space="0" w:color="auto"/>
                    <w:bottom w:val="none" w:sz="0" w:space="0" w:color="auto"/>
                    <w:right w:val="none" w:sz="0" w:space="0" w:color="auto"/>
                  </w:divBdr>
                </w:div>
              </w:divsChild>
            </w:div>
            <w:div w:id="1904755749">
              <w:marLeft w:val="0"/>
              <w:marRight w:val="0"/>
              <w:marTop w:val="0"/>
              <w:marBottom w:val="0"/>
              <w:divBdr>
                <w:top w:val="none" w:sz="0" w:space="0" w:color="auto"/>
                <w:left w:val="none" w:sz="0" w:space="0" w:color="auto"/>
                <w:bottom w:val="none" w:sz="0" w:space="0" w:color="auto"/>
                <w:right w:val="none" w:sz="0" w:space="0" w:color="auto"/>
              </w:divBdr>
              <w:divsChild>
                <w:div w:id="194971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931695">
      <w:bodyDiv w:val="1"/>
      <w:marLeft w:val="0"/>
      <w:marRight w:val="0"/>
      <w:marTop w:val="0"/>
      <w:marBottom w:val="0"/>
      <w:divBdr>
        <w:top w:val="none" w:sz="0" w:space="0" w:color="auto"/>
        <w:left w:val="none" w:sz="0" w:space="0" w:color="auto"/>
        <w:bottom w:val="none" w:sz="0" w:space="0" w:color="auto"/>
        <w:right w:val="none" w:sz="0" w:space="0" w:color="auto"/>
      </w:divBdr>
    </w:div>
    <w:div w:id="245308281">
      <w:bodyDiv w:val="1"/>
      <w:marLeft w:val="0"/>
      <w:marRight w:val="0"/>
      <w:marTop w:val="0"/>
      <w:marBottom w:val="0"/>
      <w:divBdr>
        <w:top w:val="none" w:sz="0" w:space="0" w:color="auto"/>
        <w:left w:val="none" w:sz="0" w:space="0" w:color="auto"/>
        <w:bottom w:val="none" w:sz="0" w:space="0" w:color="auto"/>
        <w:right w:val="none" w:sz="0" w:space="0" w:color="auto"/>
      </w:divBdr>
      <w:divsChild>
        <w:div w:id="1095592574">
          <w:marLeft w:val="0"/>
          <w:marRight w:val="0"/>
          <w:marTop w:val="0"/>
          <w:marBottom w:val="0"/>
          <w:divBdr>
            <w:top w:val="none" w:sz="0" w:space="0" w:color="auto"/>
            <w:left w:val="none" w:sz="0" w:space="0" w:color="auto"/>
            <w:bottom w:val="none" w:sz="0" w:space="0" w:color="auto"/>
            <w:right w:val="none" w:sz="0" w:space="0" w:color="auto"/>
          </w:divBdr>
          <w:divsChild>
            <w:div w:id="693502898">
              <w:marLeft w:val="0"/>
              <w:marRight w:val="0"/>
              <w:marTop w:val="0"/>
              <w:marBottom w:val="0"/>
              <w:divBdr>
                <w:top w:val="none" w:sz="0" w:space="0" w:color="auto"/>
                <w:left w:val="none" w:sz="0" w:space="0" w:color="auto"/>
                <w:bottom w:val="none" w:sz="0" w:space="0" w:color="auto"/>
                <w:right w:val="none" w:sz="0" w:space="0" w:color="auto"/>
              </w:divBdr>
              <w:divsChild>
                <w:div w:id="628127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7078">
      <w:bodyDiv w:val="1"/>
      <w:marLeft w:val="0"/>
      <w:marRight w:val="0"/>
      <w:marTop w:val="0"/>
      <w:marBottom w:val="0"/>
      <w:divBdr>
        <w:top w:val="none" w:sz="0" w:space="0" w:color="auto"/>
        <w:left w:val="none" w:sz="0" w:space="0" w:color="auto"/>
        <w:bottom w:val="none" w:sz="0" w:space="0" w:color="auto"/>
        <w:right w:val="none" w:sz="0" w:space="0" w:color="auto"/>
      </w:divBdr>
      <w:divsChild>
        <w:div w:id="1284456466">
          <w:marLeft w:val="0"/>
          <w:marRight w:val="0"/>
          <w:marTop w:val="0"/>
          <w:marBottom w:val="0"/>
          <w:divBdr>
            <w:top w:val="none" w:sz="0" w:space="0" w:color="auto"/>
            <w:left w:val="none" w:sz="0" w:space="0" w:color="auto"/>
            <w:bottom w:val="none" w:sz="0" w:space="0" w:color="auto"/>
            <w:right w:val="none" w:sz="0" w:space="0" w:color="auto"/>
          </w:divBdr>
          <w:divsChild>
            <w:div w:id="1357273586">
              <w:marLeft w:val="0"/>
              <w:marRight w:val="0"/>
              <w:marTop w:val="0"/>
              <w:marBottom w:val="0"/>
              <w:divBdr>
                <w:top w:val="none" w:sz="0" w:space="0" w:color="auto"/>
                <w:left w:val="none" w:sz="0" w:space="0" w:color="auto"/>
                <w:bottom w:val="none" w:sz="0" w:space="0" w:color="auto"/>
                <w:right w:val="none" w:sz="0" w:space="0" w:color="auto"/>
              </w:divBdr>
              <w:divsChild>
                <w:div w:id="188493759">
                  <w:marLeft w:val="0"/>
                  <w:marRight w:val="0"/>
                  <w:marTop w:val="0"/>
                  <w:marBottom w:val="0"/>
                  <w:divBdr>
                    <w:top w:val="none" w:sz="0" w:space="0" w:color="auto"/>
                    <w:left w:val="none" w:sz="0" w:space="0" w:color="auto"/>
                    <w:bottom w:val="none" w:sz="0" w:space="0" w:color="auto"/>
                    <w:right w:val="none" w:sz="0" w:space="0" w:color="auto"/>
                  </w:divBdr>
                  <w:divsChild>
                    <w:div w:id="197081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8080951">
      <w:bodyDiv w:val="1"/>
      <w:marLeft w:val="0"/>
      <w:marRight w:val="0"/>
      <w:marTop w:val="0"/>
      <w:marBottom w:val="0"/>
      <w:divBdr>
        <w:top w:val="none" w:sz="0" w:space="0" w:color="auto"/>
        <w:left w:val="none" w:sz="0" w:space="0" w:color="auto"/>
        <w:bottom w:val="none" w:sz="0" w:space="0" w:color="auto"/>
        <w:right w:val="none" w:sz="0" w:space="0" w:color="auto"/>
      </w:divBdr>
      <w:divsChild>
        <w:div w:id="206843380">
          <w:marLeft w:val="0"/>
          <w:marRight w:val="0"/>
          <w:marTop w:val="0"/>
          <w:marBottom w:val="0"/>
          <w:divBdr>
            <w:top w:val="none" w:sz="0" w:space="0" w:color="auto"/>
            <w:left w:val="none" w:sz="0" w:space="0" w:color="auto"/>
            <w:bottom w:val="none" w:sz="0" w:space="0" w:color="auto"/>
            <w:right w:val="none" w:sz="0" w:space="0" w:color="auto"/>
          </w:divBdr>
          <w:divsChild>
            <w:div w:id="1703818070">
              <w:marLeft w:val="0"/>
              <w:marRight w:val="0"/>
              <w:marTop w:val="0"/>
              <w:marBottom w:val="0"/>
              <w:divBdr>
                <w:top w:val="none" w:sz="0" w:space="0" w:color="auto"/>
                <w:left w:val="none" w:sz="0" w:space="0" w:color="auto"/>
                <w:bottom w:val="none" w:sz="0" w:space="0" w:color="auto"/>
                <w:right w:val="none" w:sz="0" w:space="0" w:color="auto"/>
              </w:divBdr>
              <w:divsChild>
                <w:div w:id="312367178">
                  <w:marLeft w:val="0"/>
                  <w:marRight w:val="0"/>
                  <w:marTop w:val="0"/>
                  <w:marBottom w:val="0"/>
                  <w:divBdr>
                    <w:top w:val="none" w:sz="0" w:space="0" w:color="auto"/>
                    <w:left w:val="none" w:sz="0" w:space="0" w:color="auto"/>
                    <w:bottom w:val="none" w:sz="0" w:space="0" w:color="auto"/>
                    <w:right w:val="none" w:sz="0" w:space="0" w:color="auto"/>
                  </w:divBdr>
                </w:div>
                <w:div w:id="1069185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3800761">
      <w:bodyDiv w:val="1"/>
      <w:marLeft w:val="0"/>
      <w:marRight w:val="0"/>
      <w:marTop w:val="0"/>
      <w:marBottom w:val="0"/>
      <w:divBdr>
        <w:top w:val="none" w:sz="0" w:space="0" w:color="auto"/>
        <w:left w:val="none" w:sz="0" w:space="0" w:color="auto"/>
        <w:bottom w:val="none" w:sz="0" w:space="0" w:color="auto"/>
        <w:right w:val="none" w:sz="0" w:space="0" w:color="auto"/>
      </w:divBdr>
      <w:divsChild>
        <w:div w:id="525100453">
          <w:marLeft w:val="0"/>
          <w:marRight w:val="0"/>
          <w:marTop w:val="0"/>
          <w:marBottom w:val="0"/>
          <w:divBdr>
            <w:top w:val="single" w:sz="8" w:space="1" w:color="auto"/>
            <w:left w:val="single" w:sz="8" w:space="4" w:color="auto"/>
            <w:bottom w:val="single" w:sz="8" w:space="1" w:color="auto"/>
            <w:right w:val="single" w:sz="8" w:space="4" w:color="auto"/>
          </w:divBdr>
        </w:div>
      </w:divsChild>
    </w:div>
    <w:div w:id="317728460">
      <w:bodyDiv w:val="1"/>
      <w:marLeft w:val="0"/>
      <w:marRight w:val="0"/>
      <w:marTop w:val="0"/>
      <w:marBottom w:val="0"/>
      <w:divBdr>
        <w:top w:val="none" w:sz="0" w:space="0" w:color="auto"/>
        <w:left w:val="none" w:sz="0" w:space="0" w:color="auto"/>
        <w:bottom w:val="none" w:sz="0" w:space="0" w:color="auto"/>
        <w:right w:val="none" w:sz="0" w:space="0" w:color="auto"/>
      </w:divBdr>
      <w:divsChild>
        <w:div w:id="1172986103">
          <w:marLeft w:val="0"/>
          <w:marRight w:val="0"/>
          <w:marTop w:val="0"/>
          <w:marBottom w:val="0"/>
          <w:divBdr>
            <w:top w:val="none" w:sz="0" w:space="0" w:color="auto"/>
            <w:left w:val="none" w:sz="0" w:space="0" w:color="auto"/>
            <w:bottom w:val="none" w:sz="0" w:space="0" w:color="auto"/>
            <w:right w:val="none" w:sz="0" w:space="0" w:color="auto"/>
          </w:divBdr>
          <w:divsChild>
            <w:div w:id="1653168806">
              <w:marLeft w:val="0"/>
              <w:marRight w:val="0"/>
              <w:marTop w:val="0"/>
              <w:marBottom w:val="0"/>
              <w:divBdr>
                <w:top w:val="none" w:sz="0" w:space="0" w:color="auto"/>
                <w:left w:val="none" w:sz="0" w:space="0" w:color="auto"/>
                <w:bottom w:val="none" w:sz="0" w:space="0" w:color="auto"/>
                <w:right w:val="none" w:sz="0" w:space="0" w:color="auto"/>
              </w:divBdr>
              <w:divsChild>
                <w:div w:id="729809028">
                  <w:marLeft w:val="0"/>
                  <w:marRight w:val="0"/>
                  <w:marTop w:val="0"/>
                  <w:marBottom w:val="0"/>
                  <w:divBdr>
                    <w:top w:val="none" w:sz="0" w:space="0" w:color="auto"/>
                    <w:left w:val="none" w:sz="0" w:space="0" w:color="auto"/>
                    <w:bottom w:val="none" w:sz="0" w:space="0" w:color="auto"/>
                    <w:right w:val="none" w:sz="0" w:space="0" w:color="auto"/>
                  </w:divBdr>
                  <w:divsChild>
                    <w:div w:id="201780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862352">
      <w:bodyDiv w:val="1"/>
      <w:marLeft w:val="0"/>
      <w:marRight w:val="0"/>
      <w:marTop w:val="0"/>
      <w:marBottom w:val="0"/>
      <w:divBdr>
        <w:top w:val="none" w:sz="0" w:space="0" w:color="auto"/>
        <w:left w:val="none" w:sz="0" w:space="0" w:color="auto"/>
        <w:bottom w:val="none" w:sz="0" w:space="0" w:color="auto"/>
        <w:right w:val="none" w:sz="0" w:space="0" w:color="auto"/>
      </w:divBdr>
      <w:divsChild>
        <w:div w:id="936671781">
          <w:marLeft w:val="0"/>
          <w:marRight w:val="0"/>
          <w:marTop w:val="0"/>
          <w:marBottom w:val="0"/>
          <w:divBdr>
            <w:top w:val="none" w:sz="0" w:space="0" w:color="auto"/>
            <w:left w:val="none" w:sz="0" w:space="0" w:color="auto"/>
            <w:bottom w:val="none" w:sz="0" w:space="0" w:color="auto"/>
            <w:right w:val="none" w:sz="0" w:space="0" w:color="auto"/>
          </w:divBdr>
          <w:divsChild>
            <w:div w:id="628829072">
              <w:marLeft w:val="0"/>
              <w:marRight w:val="0"/>
              <w:marTop w:val="0"/>
              <w:marBottom w:val="0"/>
              <w:divBdr>
                <w:top w:val="none" w:sz="0" w:space="0" w:color="auto"/>
                <w:left w:val="none" w:sz="0" w:space="0" w:color="auto"/>
                <w:bottom w:val="none" w:sz="0" w:space="0" w:color="auto"/>
                <w:right w:val="none" w:sz="0" w:space="0" w:color="auto"/>
              </w:divBdr>
              <w:divsChild>
                <w:div w:id="1931501969">
                  <w:marLeft w:val="0"/>
                  <w:marRight w:val="0"/>
                  <w:marTop w:val="0"/>
                  <w:marBottom w:val="0"/>
                  <w:divBdr>
                    <w:top w:val="none" w:sz="0" w:space="0" w:color="auto"/>
                    <w:left w:val="none" w:sz="0" w:space="0" w:color="auto"/>
                    <w:bottom w:val="none" w:sz="0" w:space="0" w:color="auto"/>
                    <w:right w:val="none" w:sz="0" w:space="0" w:color="auto"/>
                  </w:divBdr>
                </w:div>
              </w:divsChild>
            </w:div>
            <w:div w:id="1673024261">
              <w:marLeft w:val="0"/>
              <w:marRight w:val="0"/>
              <w:marTop w:val="0"/>
              <w:marBottom w:val="0"/>
              <w:divBdr>
                <w:top w:val="none" w:sz="0" w:space="0" w:color="auto"/>
                <w:left w:val="none" w:sz="0" w:space="0" w:color="auto"/>
                <w:bottom w:val="none" w:sz="0" w:space="0" w:color="auto"/>
                <w:right w:val="none" w:sz="0" w:space="0" w:color="auto"/>
              </w:divBdr>
              <w:divsChild>
                <w:div w:id="1164593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9572069">
      <w:bodyDiv w:val="1"/>
      <w:marLeft w:val="0"/>
      <w:marRight w:val="0"/>
      <w:marTop w:val="0"/>
      <w:marBottom w:val="0"/>
      <w:divBdr>
        <w:top w:val="none" w:sz="0" w:space="0" w:color="auto"/>
        <w:left w:val="none" w:sz="0" w:space="0" w:color="auto"/>
        <w:bottom w:val="none" w:sz="0" w:space="0" w:color="auto"/>
        <w:right w:val="none" w:sz="0" w:space="0" w:color="auto"/>
      </w:divBdr>
      <w:divsChild>
        <w:div w:id="769197941">
          <w:marLeft w:val="0"/>
          <w:marRight w:val="0"/>
          <w:marTop w:val="0"/>
          <w:marBottom w:val="0"/>
          <w:divBdr>
            <w:top w:val="none" w:sz="0" w:space="0" w:color="auto"/>
            <w:left w:val="none" w:sz="0" w:space="0" w:color="auto"/>
            <w:bottom w:val="none" w:sz="0" w:space="0" w:color="auto"/>
            <w:right w:val="none" w:sz="0" w:space="0" w:color="auto"/>
          </w:divBdr>
          <w:divsChild>
            <w:div w:id="824589377">
              <w:marLeft w:val="0"/>
              <w:marRight w:val="0"/>
              <w:marTop w:val="0"/>
              <w:marBottom w:val="0"/>
              <w:divBdr>
                <w:top w:val="none" w:sz="0" w:space="0" w:color="auto"/>
                <w:left w:val="none" w:sz="0" w:space="0" w:color="auto"/>
                <w:bottom w:val="none" w:sz="0" w:space="0" w:color="auto"/>
                <w:right w:val="none" w:sz="0" w:space="0" w:color="auto"/>
              </w:divBdr>
              <w:divsChild>
                <w:div w:id="103940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411604">
      <w:bodyDiv w:val="1"/>
      <w:marLeft w:val="0"/>
      <w:marRight w:val="0"/>
      <w:marTop w:val="0"/>
      <w:marBottom w:val="0"/>
      <w:divBdr>
        <w:top w:val="none" w:sz="0" w:space="0" w:color="auto"/>
        <w:left w:val="none" w:sz="0" w:space="0" w:color="auto"/>
        <w:bottom w:val="none" w:sz="0" w:space="0" w:color="auto"/>
        <w:right w:val="none" w:sz="0" w:space="0" w:color="auto"/>
      </w:divBdr>
    </w:div>
    <w:div w:id="369232511">
      <w:bodyDiv w:val="1"/>
      <w:marLeft w:val="0"/>
      <w:marRight w:val="0"/>
      <w:marTop w:val="0"/>
      <w:marBottom w:val="0"/>
      <w:divBdr>
        <w:top w:val="none" w:sz="0" w:space="0" w:color="auto"/>
        <w:left w:val="none" w:sz="0" w:space="0" w:color="auto"/>
        <w:bottom w:val="none" w:sz="0" w:space="0" w:color="auto"/>
        <w:right w:val="none" w:sz="0" w:space="0" w:color="auto"/>
      </w:divBdr>
    </w:div>
    <w:div w:id="376903437">
      <w:bodyDiv w:val="1"/>
      <w:marLeft w:val="0"/>
      <w:marRight w:val="0"/>
      <w:marTop w:val="0"/>
      <w:marBottom w:val="0"/>
      <w:divBdr>
        <w:top w:val="none" w:sz="0" w:space="0" w:color="auto"/>
        <w:left w:val="none" w:sz="0" w:space="0" w:color="auto"/>
        <w:bottom w:val="none" w:sz="0" w:space="0" w:color="auto"/>
        <w:right w:val="none" w:sz="0" w:space="0" w:color="auto"/>
      </w:divBdr>
    </w:div>
    <w:div w:id="385223776">
      <w:bodyDiv w:val="1"/>
      <w:marLeft w:val="0"/>
      <w:marRight w:val="0"/>
      <w:marTop w:val="0"/>
      <w:marBottom w:val="0"/>
      <w:divBdr>
        <w:top w:val="none" w:sz="0" w:space="0" w:color="auto"/>
        <w:left w:val="none" w:sz="0" w:space="0" w:color="auto"/>
        <w:bottom w:val="none" w:sz="0" w:space="0" w:color="auto"/>
        <w:right w:val="none" w:sz="0" w:space="0" w:color="auto"/>
      </w:divBdr>
      <w:divsChild>
        <w:div w:id="300233028">
          <w:marLeft w:val="0"/>
          <w:marRight w:val="0"/>
          <w:marTop w:val="0"/>
          <w:marBottom w:val="0"/>
          <w:divBdr>
            <w:top w:val="none" w:sz="0" w:space="0" w:color="auto"/>
            <w:left w:val="none" w:sz="0" w:space="0" w:color="auto"/>
            <w:bottom w:val="none" w:sz="0" w:space="0" w:color="auto"/>
            <w:right w:val="none" w:sz="0" w:space="0" w:color="auto"/>
          </w:divBdr>
          <w:divsChild>
            <w:div w:id="1356614855">
              <w:marLeft w:val="0"/>
              <w:marRight w:val="0"/>
              <w:marTop w:val="0"/>
              <w:marBottom w:val="0"/>
              <w:divBdr>
                <w:top w:val="none" w:sz="0" w:space="0" w:color="auto"/>
                <w:left w:val="none" w:sz="0" w:space="0" w:color="auto"/>
                <w:bottom w:val="none" w:sz="0" w:space="0" w:color="auto"/>
                <w:right w:val="none" w:sz="0" w:space="0" w:color="auto"/>
              </w:divBdr>
              <w:divsChild>
                <w:div w:id="390349697">
                  <w:marLeft w:val="0"/>
                  <w:marRight w:val="0"/>
                  <w:marTop w:val="0"/>
                  <w:marBottom w:val="0"/>
                  <w:divBdr>
                    <w:top w:val="none" w:sz="0" w:space="0" w:color="auto"/>
                    <w:left w:val="none" w:sz="0" w:space="0" w:color="auto"/>
                    <w:bottom w:val="none" w:sz="0" w:space="0" w:color="auto"/>
                    <w:right w:val="none" w:sz="0" w:space="0" w:color="auto"/>
                  </w:divBdr>
                  <w:divsChild>
                    <w:div w:id="16235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0888469">
      <w:bodyDiv w:val="1"/>
      <w:marLeft w:val="0"/>
      <w:marRight w:val="0"/>
      <w:marTop w:val="0"/>
      <w:marBottom w:val="0"/>
      <w:divBdr>
        <w:top w:val="none" w:sz="0" w:space="0" w:color="auto"/>
        <w:left w:val="none" w:sz="0" w:space="0" w:color="auto"/>
        <w:bottom w:val="none" w:sz="0" w:space="0" w:color="auto"/>
        <w:right w:val="none" w:sz="0" w:space="0" w:color="auto"/>
      </w:divBdr>
      <w:divsChild>
        <w:div w:id="790443369">
          <w:marLeft w:val="0"/>
          <w:marRight w:val="0"/>
          <w:marTop w:val="0"/>
          <w:marBottom w:val="0"/>
          <w:divBdr>
            <w:top w:val="none" w:sz="0" w:space="0" w:color="auto"/>
            <w:left w:val="none" w:sz="0" w:space="0" w:color="auto"/>
            <w:bottom w:val="none" w:sz="0" w:space="0" w:color="auto"/>
            <w:right w:val="none" w:sz="0" w:space="0" w:color="auto"/>
          </w:divBdr>
          <w:divsChild>
            <w:div w:id="485707849">
              <w:marLeft w:val="0"/>
              <w:marRight w:val="0"/>
              <w:marTop w:val="0"/>
              <w:marBottom w:val="0"/>
              <w:divBdr>
                <w:top w:val="none" w:sz="0" w:space="0" w:color="auto"/>
                <w:left w:val="none" w:sz="0" w:space="0" w:color="auto"/>
                <w:bottom w:val="none" w:sz="0" w:space="0" w:color="auto"/>
                <w:right w:val="none" w:sz="0" w:space="0" w:color="auto"/>
              </w:divBdr>
              <w:divsChild>
                <w:div w:id="1651326391">
                  <w:marLeft w:val="0"/>
                  <w:marRight w:val="0"/>
                  <w:marTop w:val="0"/>
                  <w:marBottom w:val="0"/>
                  <w:divBdr>
                    <w:top w:val="none" w:sz="0" w:space="0" w:color="auto"/>
                    <w:left w:val="none" w:sz="0" w:space="0" w:color="auto"/>
                    <w:bottom w:val="none" w:sz="0" w:space="0" w:color="auto"/>
                    <w:right w:val="none" w:sz="0" w:space="0" w:color="auto"/>
                  </w:divBdr>
                  <w:divsChild>
                    <w:div w:id="19870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6787529">
      <w:bodyDiv w:val="1"/>
      <w:marLeft w:val="0"/>
      <w:marRight w:val="0"/>
      <w:marTop w:val="0"/>
      <w:marBottom w:val="0"/>
      <w:divBdr>
        <w:top w:val="none" w:sz="0" w:space="0" w:color="auto"/>
        <w:left w:val="none" w:sz="0" w:space="0" w:color="auto"/>
        <w:bottom w:val="none" w:sz="0" w:space="0" w:color="auto"/>
        <w:right w:val="none" w:sz="0" w:space="0" w:color="auto"/>
      </w:divBdr>
    </w:div>
    <w:div w:id="398554256">
      <w:bodyDiv w:val="1"/>
      <w:marLeft w:val="0"/>
      <w:marRight w:val="0"/>
      <w:marTop w:val="0"/>
      <w:marBottom w:val="0"/>
      <w:divBdr>
        <w:top w:val="none" w:sz="0" w:space="0" w:color="auto"/>
        <w:left w:val="none" w:sz="0" w:space="0" w:color="auto"/>
        <w:bottom w:val="none" w:sz="0" w:space="0" w:color="auto"/>
        <w:right w:val="none" w:sz="0" w:space="0" w:color="auto"/>
      </w:divBdr>
    </w:div>
    <w:div w:id="432287615">
      <w:bodyDiv w:val="1"/>
      <w:marLeft w:val="0"/>
      <w:marRight w:val="0"/>
      <w:marTop w:val="0"/>
      <w:marBottom w:val="0"/>
      <w:divBdr>
        <w:top w:val="none" w:sz="0" w:space="0" w:color="auto"/>
        <w:left w:val="none" w:sz="0" w:space="0" w:color="auto"/>
        <w:bottom w:val="none" w:sz="0" w:space="0" w:color="auto"/>
        <w:right w:val="none" w:sz="0" w:space="0" w:color="auto"/>
      </w:divBdr>
      <w:divsChild>
        <w:div w:id="2098793660">
          <w:marLeft w:val="0"/>
          <w:marRight w:val="0"/>
          <w:marTop w:val="0"/>
          <w:marBottom w:val="0"/>
          <w:divBdr>
            <w:top w:val="none" w:sz="0" w:space="0" w:color="auto"/>
            <w:left w:val="none" w:sz="0" w:space="0" w:color="auto"/>
            <w:bottom w:val="none" w:sz="0" w:space="0" w:color="auto"/>
            <w:right w:val="none" w:sz="0" w:space="0" w:color="auto"/>
          </w:divBdr>
          <w:divsChild>
            <w:div w:id="1659075919">
              <w:marLeft w:val="0"/>
              <w:marRight w:val="0"/>
              <w:marTop w:val="0"/>
              <w:marBottom w:val="0"/>
              <w:divBdr>
                <w:top w:val="none" w:sz="0" w:space="0" w:color="auto"/>
                <w:left w:val="none" w:sz="0" w:space="0" w:color="auto"/>
                <w:bottom w:val="none" w:sz="0" w:space="0" w:color="auto"/>
                <w:right w:val="none" w:sz="0" w:space="0" w:color="auto"/>
              </w:divBdr>
              <w:divsChild>
                <w:div w:id="882450420">
                  <w:marLeft w:val="0"/>
                  <w:marRight w:val="0"/>
                  <w:marTop w:val="0"/>
                  <w:marBottom w:val="0"/>
                  <w:divBdr>
                    <w:top w:val="none" w:sz="0" w:space="0" w:color="auto"/>
                    <w:left w:val="none" w:sz="0" w:space="0" w:color="auto"/>
                    <w:bottom w:val="none" w:sz="0" w:space="0" w:color="auto"/>
                    <w:right w:val="none" w:sz="0" w:space="0" w:color="auto"/>
                  </w:divBdr>
                  <w:divsChild>
                    <w:div w:id="96654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3945191">
      <w:bodyDiv w:val="1"/>
      <w:marLeft w:val="0"/>
      <w:marRight w:val="0"/>
      <w:marTop w:val="0"/>
      <w:marBottom w:val="0"/>
      <w:divBdr>
        <w:top w:val="none" w:sz="0" w:space="0" w:color="auto"/>
        <w:left w:val="none" w:sz="0" w:space="0" w:color="auto"/>
        <w:bottom w:val="none" w:sz="0" w:space="0" w:color="auto"/>
        <w:right w:val="none" w:sz="0" w:space="0" w:color="auto"/>
      </w:divBdr>
      <w:divsChild>
        <w:div w:id="651568134">
          <w:marLeft w:val="0"/>
          <w:marRight w:val="0"/>
          <w:marTop w:val="0"/>
          <w:marBottom w:val="0"/>
          <w:divBdr>
            <w:top w:val="none" w:sz="0" w:space="0" w:color="auto"/>
            <w:left w:val="none" w:sz="0" w:space="0" w:color="auto"/>
            <w:bottom w:val="none" w:sz="0" w:space="0" w:color="auto"/>
            <w:right w:val="none" w:sz="0" w:space="0" w:color="auto"/>
          </w:divBdr>
          <w:divsChild>
            <w:div w:id="83649100">
              <w:marLeft w:val="0"/>
              <w:marRight w:val="0"/>
              <w:marTop w:val="0"/>
              <w:marBottom w:val="0"/>
              <w:divBdr>
                <w:top w:val="none" w:sz="0" w:space="0" w:color="auto"/>
                <w:left w:val="none" w:sz="0" w:space="0" w:color="auto"/>
                <w:bottom w:val="none" w:sz="0" w:space="0" w:color="auto"/>
                <w:right w:val="none" w:sz="0" w:space="0" w:color="auto"/>
              </w:divBdr>
              <w:divsChild>
                <w:div w:id="1538272880">
                  <w:marLeft w:val="0"/>
                  <w:marRight w:val="0"/>
                  <w:marTop w:val="0"/>
                  <w:marBottom w:val="0"/>
                  <w:divBdr>
                    <w:top w:val="none" w:sz="0" w:space="0" w:color="auto"/>
                    <w:left w:val="none" w:sz="0" w:space="0" w:color="auto"/>
                    <w:bottom w:val="none" w:sz="0" w:space="0" w:color="auto"/>
                    <w:right w:val="none" w:sz="0" w:space="0" w:color="auto"/>
                  </w:divBdr>
                  <w:divsChild>
                    <w:div w:id="2018118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026654">
      <w:bodyDiv w:val="1"/>
      <w:marLeft w:val="0"/>
      <w:marRight w:val="0"/>
      <w:marTop w:val="0"/>
      <w:marBottom w:val="0"/>
      <w:divBdr>
        <w:top w:val="none" w:sz="0" w:space="0" w:color="auto"/>
        <w:left w:val="none" w:sz="0" w:space="0" w:color="auto"/>
        <w:bottom w:val="none" w:sz="0" w:space="0" w:color="auto"/>
        <w:right w:val="none" w:sz="0" w:space="0" w:color="auto"/>
      </w:divBdr>
      <w:divsChild>
        <w:div w:id="702561548">
          <w:marLeft w:val="0"/>
          <w:marRight w:val="0"/>
          <w:marTop w:val="0"/>
          <w:marBottom w:val="0"/>
          <w:divBdr>
            <w:top w:val="none" w:sz="0" w:space="0" w:color="auto"/>
            <w:left w:val="none" w:sz="0" w:space="0" w:color="auto"/>
            <w:bottom w:val="none" w:sz="0" w:space="0" w:color="auto"/>
            <w:right w:val="none" w:sz="0" w:space="0" w:color="auto"/>
          </w:divBdr>
          <w:divsChild>
            <w:div w:id="1486627890">
              <w:marLeft w:val="0"/>
              <w:marRight w:val="0"/>
              <w:marTop w:val="0"/>
              <w:marBottom w:val="0"/>
              <w:divBdr>
                <w:top w:val="none" w:sz="0" w:space="0" w:color="auto"/>
                <w:left w:val="none" w:sz="0" w:space="0" w:color="auto"/>
                <w:bottom w:val="none" w:sz="0" w:space="0" w:color="auto"/>
                <w:right w:val="none" w:sz="0" w:space="0" w:color="auto"/>
              </w:divBdr>
              <w:divsChild>
                <w:div w:id="114252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3329498">
      <w:bodyDiv w:val="1"/>
      <w:marLeft w:val="0"/>
      <w:marRight w:val="0"/>
      <w:marTop w:val="0"/>
      <w:marBottom w:val="0"/>
      <w:divBdr>
        <w:top w:val="none" w:sz="0" w:space="0" w:color="auto"/>
        <w:left w:val="none" w:sz="0" w:space="0" w:color="auto"/>
        <w:bottom w:val="none" w:sz="0" w:space="0" w:color="auto"/>
        <w:right w:val="none" w:sz="0" w:space="0" w:color="auto"/>
      </w:divBdr>
      <w:divsChild>
        <w:div w:id="1650015904">
          <w:marLeft w:val="0"/>
          <w:marRight w:val="0"/>
          <w:marTop w:val="0"/>
          <w:marBottom w:val="0"/>
          <w:divBdr>
            <w:top w:val="none" w:sz="0" w:space="0" w:color="auto"/>
            <w:left w:val="none" w:sz="0" w:space="0" w:color="auto"/>
            <w:bottom w:val="none" w:sz="0" w:space="0" w:color="auto"/>
            <w:right w:val="none" w:sz="0" w:space="0" w:color="auto"/>
          </w:divBdr>
          <w:divsChild>
            <w:div w:id="937252959">
              <w:marLeft w:val="0"/>
              <w:marRight w:val="0"/>
              <w:marTop w:val="0"/>
              <w:marBottom w:val="0"/>
              <w:divBdr>
                <w:top w:val="none" w:sz="0" w:space="0" w:color="auto"/>
                <w:left w:val="none" w:sz="0" w:space="0" w:color="auto"/>
                <w:bottom w:val="none" w:sz="0" w:space="0" w:color="auto"/>
                <w:right w:val="none" w:sz="0" w:space="0" w:color="auto"/>
              </w:divBdr>
              <w:divsChild>
                <w:div w:id="1801653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359793">
      <w:bodyDiv w:val="1"/>
      <w:marLeft w:val="0"/>
      <w:marRight w:val="0"/>
      <w:marTop w:val="0"/>
      <w:marBottom w:val="0"/>
      <w:divBdr>
        <w:top w:val="none" w:sz="0" w:space="0" w:color="auto"/>
        <w:left w:val="none" w:sz="0" w:space="0" w:color="auto"/>
        <w:bottom w:val="none" w:sz="0" w:space="0" w:color="auto"/>
        <w:right w:val="none" w:sz="0" w:space="0" w:color="auto"/>
      </w:divBdr>
      <w:divsChild>
        <w:div w:id="1750887439">
          <w:marLeft w:val="0"/>
          <w:marRight w:val="0"/>
          <w:marTop w:val="0"/>
          <w:marBottom w:val="0"/>
          <w:divBdr>
            <w:top w:val="none" w:sz="0" w:space="0" w:color="auto"/>
            <w:left w:val="none" w:sz="0" w:space="0" w:color="auto"/>
            <w:bottom w:val="none" w:sz="0" w:space="0" w:color="auto"/>
            <w:right w:val="none" w:sz="0" w:space="0" w:color="auto"/>
          </w:divBdr>
          <w:divsChild>
            <w:div w:id="1394616409">
              <w:marLeft w:val="0"/>
              <w:marRight w:val="0"/>
              <w:marTop w:val="0"/>
              <w:marBottom w:val="0"/>
              <w:divBdr>
                <w:top w:val="none" w:sz="0" w:space="0" w:color="auto"/>
                <w:left w:val="none" w:sz="0" w:space="0" w:color="auto"/>
                <w:bottom w:val="none" w:sz="0" w:space="0" w:color="auto"/>
                <w:right w:val="none" w:sz="0" w:space="0" w:color="auto"/>
              </w:divBdr>
              <w:divsChild>
                <w:div w:id="139527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7983278">
      <w:bodyDiv w:val="1"/>
      <w:marLeft w:val="0"/>
      <w:marRight w:val="0"/>
      <w:marTop w:val="0"/>
      <w:marBottom w:val="0"/>
      <w:divBdr>
        <w:top w:val="none" w:sz="0" w:space="0" w:color="auto"/>
        <w:left w:val="none" w:sz="0" w:space="0" w:color="auto"/>
        <w:bottom w:val="none" w:sz="0" w:space="0" w:color="auto"/>
        <w:right w:val="none" w:sz="0" w:space="0" w:color="auto"/>
      </w:divBdr>
    </w:div>
    <w:div w:id="489105136">
      <w:bodyDiv w:val="1"/>
      <w:marLeft w:val="0"/>
      <w:marRight w:val="0"/>
      <w:marTop w:val="0"/>
      <w:marBottom w:val="0"/>
      <w:divBdr>
        <w:top w:val="none" w:sz="0" w:space="0" w:color="auto"/>
        <w:left w:val="none" w:sz="0" w:space="0" w:color="auto"/>
        <w:bottom w:val="none" w:sz="0" w:space="0" w:color="auto"/>
        <w:right w:val="none" w:sz="0" w:space="0" w:color="auto"/>
      </w:divBdr>
    </w:div>
    <w:div w:id="490603840">
      <w:bodyDiv w:val="1"/>
      <w:marLeft w:val="0"/>
      <w:marRight w:val="0"/>
      <w:marTop w:val="0"/>
      <w:marBottom w:val="0"/>
      <w:divBdr>
        <w:top w:val="none" w:sz="0" w:space="0" w:color="auto"/>
        <w:left w:val="none" w:sz="0" w:space="0" w:color="auto"/>
        <w:bottom w:val="none" w:sz="0" w:space="0" w:color="auto"/>
        <w:right w:val="none" w:sz="0" w:space="0" w:color="auto"/>
      </w:divBdr>
    </w:div>
    <w:div w:id="497574412">
      <w:bodyDiv w:val="1"/>
      <w:marLeft w:val="0"/>
      <w:marRight w:val="0"/>
      <w:marTop w:val="0"/>
      <w:marBottom w:val="0"/>
      <w:divBdr>
        <w:top w:val="none" w:sz="0" w:space="0" w:color="auto"/>
        <w:left w:val="none" w:sz="0" w:space="0" w:color="auto"/>
        <w:bottom w:val="none" w:sz="0" w:space="0" w:color="auto"/>
        <w:right w:val="none" w:sz="0" w:space="0" w:color="auto"/>
      </w:divBdr>
      <w:divsChild>
        <w:div w:id="1487166891">
          <w:marLeft w:val="0"/>
          <w:marRight w:val="0"/>
          <w:marTop w:val="0"/>
          <w:marBottom w:val="0"/>
          <w:divBdr>
            <w:top w:val="none" w:sz="0" w:space="0" w:color="auto"/>
            <w:left w:val="none" w:sz="0" w:space="0" w:color="auto"/>
            <w:bottom w:val="none" w:sz="0" w:space="0" w:color="auto"/>
            <w:right w:val="none" w:sz="0" w:space="0" w:color="auto"/>
          </w:divBdr>
          <w:divsChild>
            <w:div w:id="833841605">
              <w:marLeft w:val="0"/>
              <w:marRight w:val="0"/>
              <w:marTop w:val="0"/>
              <w:marBottom w:val="0"/>
              <w:divBdr>
                <w:top w:val="none" w:sz="0" w:space="0" w:color="auto"/>
                <w:left w:val="none" w:sz="0" w:space="0" w:color="auto"/>
                <w:bottom w:val="none" w:sz="0" w:space="0" w:color="auto"/>
                <w:right w:val="none" w:sz="0" w:space="0" w:color="auto"/>
              </w:divBdr>
              <w:divsChild>
                <w:div w:id="1244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4488754">
      <w:bodyDiv w:val="1"/>
      <w:marLeft w:val="0"/>
      <w:marRight w:val="0"/>
      <w:marTop w:val="0"/>
      <w:marBottom w:val="0"/>
      <w:divBdr>
        <w:top w:val="none" w:sz="0" w:space="0" w:color="auto"/>
        <w:left w:val="none" w:sz="0" w:space="0" w:color="auto"/>
        <w:bottom w:val="none" w:sz="0" w:space="0" w:color="auto"/>
        <w:right w:val="none" w:sz="0" w:space="0" w:color="auto"/>
      </w:divBdr>
      <w:divsChild>
        <w:div w:id="1976519813">
          <w:marLeft w:val="0"/>
          <w:marRight w:val="0"/>
          <w:marTop w:val="0"/>
          <w:marBottom w:val="0"/>
          <w:divBdr>
            <w:top w:val="none" w:sz="0" w:space="0" w:color="auto"/>
            <w:left w:val="none" w:sz="0" w:space="0" w:color="auto"/>
            <w:bottom w:val="none" w:sz="0" w:space="0" w:color="auto"/>
            <w:right w:val="none" w:sz="0" w:space="0" w:color="auto"/>
          </w:divBdr>
          <w:divsChild>
            <w:div w:id="1032614022">
              <w:marLeft w:val="0"/>
              <w:marRight w:val="0"/>
              <w:marTop w:val="0"/>
              <w:marBottom w:val="0"/>
              <w:divBdr>
                <w:top w:val="none" w:sz="0" w:space="0" w:color="auto"/>
                <w:left w:val="none" w:sz="0" w:space="0" w:color="auto"/>
                <w:bottom w:val="none" w:sz="0" w:space="0" w:color="auto"/>
                <w:right w:val="none" w:sz="0" w:space="0" w:color="auto"/>
              </w:divBdr>
              <w:divsChild>
                <w:div w:id="250356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7179773">
      <w:bodyDiv w:val="1"/>
      <w:marLeft w:val="0"/>
      <w:marRight w:val="0"/>
      <w:marTop w:val="0"/>
      <w:marBottom w:val="0"/>
      <w:divBdr>
        <w:top w:val="none" w:sz="0" w:space="0" w:color="auto"/>
        <w:left w:val="none" w:sz="0" w:space="0" w:color="auto"/>
        <w:bottom w:val="none" w:sz="0" w:space="0" w:color="auto"/>
        <w:right w:val="none" w:sz="0" w:space="0" w:color="auto"/>
      </w:divBdr>
      <w:divsChild>
        <w:div w:id="1846628018">
          <w:marLeft w:val="0"/>
          <w:marRight w:val="0"/>
          <w:marTop w:val="0"/>
          <w:marBottom w:val="0"/>
          <w:divBdr>
            <w:top w:val="none" w:sz="0" w:space="0" w:color="auto"/>
            <w:left w:val="none" w:sz="0" w:space="0" w:color="auto"/>
            <w:bottom w:val="none" w:sz="0" w:space="0" w:color="auto"/>
            <w:right w:val="none" w:sz="0" w:space="0" w:color="auto"/>
          </w:divBdr>
          <w:divsChild>
            <w:div w:id="803277934">
              <w:marLeft w:val="0"/>
              <w:marRight w:val="0"/>
              <w:marTop w:val="0"/>
              <w:marBottom w:val="0"/>
              <w:divBdr>
                <w:top w:val="none" w:sz="0" w:space="0" w:color="auto"/>
                <w:left w:val="none" w:sz="0" w:space="0" w:color="auto"/>
                <w:bottom w:val="none" w:sz="0" w:space="0" w:color="auto"/>
                <w:right w:val="none" w:sz="0" w:space="0" w:color="auto"/>
              </w:divBdr>
              <w:divsChild>
                <w:div w:id="60916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0524764">
      <w:bodyDiv w:val="1"/>
      <w:marLeft w:val="0"/>
      <w:marRight w:val="0"/>
      <w:marTop w:val="0"/>
      <w:marBottom w:val="0"/>
      <w:divBdr>
        <w:top w:val="none" w:sz="0" w:space="0" w:color="auto"/>
        <w:left w:val="none" w:sz="0" w:space="0" w:color="auto"/>
        <w:bottom w:val="none" w:sz="0" w:space="0" w:color="auto"/>
        <w:right w:val="none" w:sz="0" w:space="0" w:color="auto"/>
      </w:divBdr>
    </w:div>
    <w:div w:id="613756158">
      <w:bodyDiv w:val="1"/>
      <w:marLeft w:val="0"/>
      <w:marRight w:val="0"/>
      <w:marTop w:val="0"/>
      <w:marBottom w:val="0"/>
      <w:divBdr>
        <w:top w:val="none" w:sz="0" w:space="0" w:color="auto"/>
        <w:left w:val="none" w:sz="0" w:space="0" w:color="auto"/>
        <w:bottom w:val="none" w:sz="0" w:space="0" w:color="auto"/>
        <w:right w:val="none" w:sz="0" w:space="0" w:color="auto"/>
      </w:divBdr>
      <w:divsChild>
        <w:div w:id="592130556">
          <w:marLeft w:val="0"/>
          <w:marRight w:val="0"/>
          <w:marTop w:val="0"/>
          <w:marBottom w:val="0"/>
          <w:divBdr>
            <w:top w:val="none" w:sz="0" w:space="0" w:color="auto"/>
            <w:left w:val="none" w:sz="0" w:space="0" w:color="auto"/>
            <w:bottom w:val="none" w:sz="0" w:space="0" w:color="auto"/>
            <w:right w:val="none" w:sz="0" w:space="0" w:color="auto"/>
          </w:divBdr>
          <w:divsChild>
            <w:div w:id="465583659">
              <w:marLeft w:val="0"/>
              <w:marRight w:val="0"/>
              <w:marTop w:val="0"/>
              <w:marBottom w:val="0"/>
              <w:divBdr>
                <w:top w:val="none" w:sz="0" w:space="0" w:color="auto"/>
                <w:left w:val="none" w:sz="0" w:space="0" w:color="auto"/>
                <w:bottom w:val="none" w:sz="0" w:space="0" w:color="auto"/>
                <w:right w:val="none" w:sz="0" w:space="0" w:color="auto"/>
              </w:divBdr>
              <w:divsChild>
                <w:div w:id="1364743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882262">
      <w:bodyDiv w:val="1"/>
      <w:marLeft w:val="0"/>
      <w:marRight w:val="0"/>
      <w:marTop w:val="0"/>
      <w:marBottom w:val="0"/>
      <w:divBdr>
        <w:top w:val="none" w:sz="0" w:space="0" w:color="auto"/>
        <w:left w:val="none" w:sz="0" w:space="0" w:color="auto"/>
        <w:bottom w:val="none" w:sz="0" w:space="0" w:color="auto"/>
        <w:right w:val="none" w:sz="0" w:space="0" w:color="auto"/>
      </w:divBdr>
      <w:divsChild>
        <w:div w:id="1222401665">
          <w:marLeft w:val="0"/>
          <w:marRight w:val="0"/>
          <w:marTop w:val="0"/>
          <w:marBottom w:val="0"/>
          <w:divBdr>
            <w:top w:val="none" w:sz="0" w:space="0" w:color="auto"/>
            <w:left w:val="none" w:sz="0" w:space="0" w:color="auto"/>
            <w:bottom w:val="none" w:sz="0" w:space="0" w:color="auto"/>
            <w:right w:val="none" w:sz="0" w:space="0" w:color="auto"/>
          </w:divBdr>
          <w:divsChild>
            <w:div w:id="1286808036">
              <w:marLeft w:val="0"/>
              <w:marRight w:val="0"/>
              <w:marTop w:val="0"/>
              <w:marBottom w:val="0"/>
              <w:divBdr>
                <w:top w:val="none" w:sz="0" w:space="0" w:color="auto"/>
                <w:left w:val="none" w:sz="0" w:space="0" w:color="auto"/>
                <w:bottom w:val="none" w:sz="0" w:space="0" w:color="auto"/>
                <w:right w:val="none" w:sz="0" w:space="0" w:color="auto"/>
              </w:divBdr>
              <w:divsChild>
                <w:div w:id="789009623">
                  <w:marLeft w:val="0"/>
                  <w:marRight w:val="0"/>
                  <w:marTop w:val="0"/>
                  <w:marBottom w:val="0"/>
                  <w:divBdr>
                    <w:top w:val="none" w:sz="0" w:space="0" w:color="auto"/>
                    <w:left w:val="none" w:sz="0" w:space="0" w:color="auto"/>
                    <w:bottom w:val="none" w:sz="0" w:space="0" w:color="auto"/>
                    <w:right w:val="none" w:sz="0" w:space="0" w:color="auto"/>
                  </w:divBdr>
                  <w:divsChild>
                    <w:div w:id="129270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4583392">
      <w:bodyDiv w:val="1"/>
      <w:marLeft w:val="0"/>
      <w:marRight w:val="0"/>
      <w:marTop w:val="0"/>
      <w:marBottom w:val="0"/>
      <w:divBdr>
        <w:top w:val="none" w:sz="0" w:space="0" w:color="auto"/>
        <w:left w:val="none" w:sz="0" w:space="0" w:color="auto"/>
        <w:bottom w:val="none" w:sz="0" w:space="0" w:color="auto"/>
        <w:right w:val="none" w:sz="0" w:space="0" w:color="auto"/>
      </w:divBdr>
      <w:divsChild>
        <w:div w:id="2126607386">
          <w:marLeft w:val="0"/>
          <w:marRight w:val="0"/>
          <w:marTop w:val="0"/>
          <w:marBottom w:val="0"/>
          <w:divBdr>
            <w:top w:val="none" w:sz="0" w:space="0" w:color="auto"/>
            <w:left w:val="none" w:sz="0" w:space="0" w:color="auto"/>
            <w:bottom w:val="none" w:sz="0" w:space="0" w:color="auto"/>
            <w:right w:val="none" w:sz="0" w:space="0" w:color="auto"/>
          </w:divBdr>
          <w:divsChild>
            <w:div w:id="1228415665">
              <w:marLeft w:val="0"/>
              <w:marRight w:val="0"/>
              <w:marTop w:val="0"/>
              <w:marBottom w:val="0"/>
              <w:divBdr>
                <w:top w:val="none" w:sz="0" w:space="0" w:color="auto"/>
                <w:left w:val="none" w:sz="0" w:space="0" w:color="auto"/>
                <w:bottom w:val="none" w:sz="0" w:space="0" w:color="auto"/>
                <w:right w:val="none" w:sz="0" w:space="0" w:color="auto"/>
              </w:divBdr>
              <w:divsChild>
                <w:div w:id="405080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056139">
      <w:bodyDiv w:val="1"/>
      <w:marLeft w:val="0"/>
      <w:marRight w:val="0"/>
      <w:marTop w:val="0"/>
      <w:marBottom w:val="0"/>
      <w:divBdr>
        <w:top w:val="none" w:sz="0" w:space="0" w:color="auto"/>
        <w:left w:val="none" w:sz="0" w:space="0" w:color="auto"/>
        <w:bottom w:val="none" w:sz="0" w:space="0" w:color="auto"/>
        <w:right w:val="none" w:sz="0" w:space="0" w:color="auto"/>
      </w:divBdr>
    </w:div>
    <w:div w:id="702445456">
      <w:bodyDiv w:val="1"/>
      <w:marLeft w:val="0"/>
      <w:marRight w:val="0"/>
      <w:marTop w:val="0"/>
      <w:marBottom w:val="0"/>
      <w:divBdr>
        <w:top w:val="none" w:sz="0" w:space="0" w:color="auto"/>
        <w:left w:val="none" w:sz="0" w:space="0" w:color="auto"/>
        <w:bottom w:val="none" w:sz="0" w:space="0" w:color="auto"/>
        <w:right w:val="none" w:sz="0" w:space="0" w:color="auto"/>
      </w:divBdr>
      <w:divsChild>
        <w:div w:id="412238603">
          <w:marLeft w:val="0"/>
          <w:marRight w:val="0"/>
          <w:marTop w:val="0"/>
          <w:marBottom w:val="0"/>
          <w:divBdr>
            <w:top w:val="none" w:sz="0" w:space="0" w:color="auto"/>
            <w:left w:val="none" w:sz="0" w:space="0" w:color="auto"/>
            <w:bottom w:val="none" w:sz="0" w:space="0" w:color="auto"/>
            <w:right w:val="none" w:sz="0" w:space="0" w:color="auto"/>
          </w:divBdr>
          <w:divsChild>
            <w:div w:id="166673876">
              <w:marLeft w:val="0"/>
              <w:marRight w:val="0"/>
              <w:marTop w:val="0"/>
              <w:marBottom w:val="0"/>
              <w:divBdr>
                <w:top w:val="none" w:sz="0" w:space="0" w:color="auto"/>
                <w:left w:val="none" w:sz="0" w:space="0" w:color="auto"/>
                <w:bottom w:val="none" w:sz="0" w:space="0" w:color="auto"/>
                <w:right w:val="none" w:sz="0" w:space="0" w:color="auto"/>
              </w:divBdr>
              <w:divsChild>
                <w:div w:id="188875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5545523">
      <w:bodyDiv w:val="1"/>
      <w:marLeft w:val="0"/>
      <w:marRight w:val="0"/>
      <w:marTop w:val="0"/>
      <w:marBottom w:val="0"/>
      <w:divBdr>
        <w:top w:val="none" w:sz="0" w:space="0" w:color="auto"/>
        <w:left w:val="none" w:sz="0" w:space="0" w:color="auto"/>
        <w:bottom w:val="none" w:sz="0" w:space="0" w:color="auto"/>
        <w:right w:val="none" w:sz="0" w:space="0" w:color="auto"/>
      </w:divBdr>
    </w:div>
    <w:div w:id="740719315">
      <w:bodyDiv w:val="1"/>
      <w:marLeft w:val="0"/>
      <w:marRight w:val="0"/>
      <w:marTop w:val="0"/>
      <w:marBottom w:val="0"/>
      <w:divBdr>
        <w:top w:val="none" w:sz="0" w:space="0" w:color="auto"/>
        <w:left w:val="none" w:sz="0" w:space="0" w:color="auto"/>
        <w:bottom w:val="none" w:sz="0" w:space="0" w:color="auto"/>
        <w:right w:val="none" w:sz="0" w:space="0" w:color="auto"/>
      </w:divBdr>
      <w:divsChild>
        <w:div w:id="1599295571">
          <w:marLeft w:val="0"/>
          <w:marRight w:val="0"/>
          <w:marTop w:val="0"/>
          <w:marBottom w:val="0"/>
          <w:divBdr>
            <w:top w:val="none" w:sz="0" w:space="0" w:color="auto"/>
            <w:left w:val="none" w:sz="0" w:space="0" w:color="auto"/>
            <w:bottom w:val="none" w:sz="0" w:space="0" w:color="auto"/>
            <w:right w:val="none" w:sz="0" w:space="0" w:color="auto"/>
          </w:divBdr>
          <w:divsChild>
            <w:div w:id="831792887">
              <w:marLeft w:val="0"/>
              <w:marRight w:val="0"/>
              <w:marTop w:val="0"/>
              <w:marBottom w:val="0"/>
              <w:divBdr>
                <w:top w:val="none" w:sz="0" w:space="0" w:color="auto"/>
                <w:left w:val="none" w:sz="0" w:space="0" w:color="auto"/>
                <w:bottom w:val="none" w:sz="0" w:space="0" w:color="auto"/>
                <w:right w:val="none" w:sz="0" w:space="0" w:color="auto"/>
              </w:divBdr>
              <w:divsChild>
                <w:div w:id="106386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004395">
      <w:bodyDiv w:val="1"/>
      <w:marLeft w:val="0"/>
      <w:marRight w:val="0"/>
      <w:marTop w:val="0"/>
      <w:marBottom w:val="0"/>
      <w:divBdr>
        <w:top w:val="none" w:sz="0" w:space="0" w:color="auto"/>
        <w:left w:val="none" w:sz="0" w:space="0" w:color="auto"/>
        <w:bottom w:val="none" w:sz="0" w:space="0" w:color="auto"/>
        <w:right w:val="none" w:sz="0" w:space="0" w:color="auto"/>
      </w:divBdr>
    </w:div>
    <w:div w:id="765343949">
      <w:bodyDiv w:val="1"/>
      <w:marLeft w:val="0"/>
      <w:marRight w:val="0"/>
      <w:marTop w:val="0"/>
      <w:marBottom w:val="0"/>
      <w:divBdr>
        <w:top w:val="none" w:sz="0" w:space="0" w:color="auto"/>
        <w:left w:val="none" w:sz="0" w:space="0" w:color="auto"/>
        <w:bottom w:val="none" w:sz="0" w:space="0" w:color="auto"/>
        <w:right w:val="none" w:sz="0" w:space="0" w:color="auto"/>
      </w:divBdr>
      <w:divsChild>
        <w:div w:id="1318805445">
          <w:marLeft w:val="0"/>
          <w:marRight w:val="0"/>
          <w:marTop w:val="0"/>
          <w:marBottom w:val="0"/>
          <w:divBdr>
            <w:top w:val="none" w:sz="0" w:space="0" w:color="auto"/>
            <w:left w:val="none" w:sz="0" w:space="0" w:color="auto"/>
            <w:bottom w:val="none" w:sz="0" w:space="0" w:color="auto"/>
            <w:right w:val="none" w:sz="0" w:space="0" w:color="auto"/>
          </w:divBdr>
          <w:divsChild>
            <w:div w:id="1235505954">
              <w:marLeft w:val="0"/>
              <w:marRight w:val="0"/>
              <w:marTop w:val="0"/>
              <w:marBottom w:val="0"/>
              <w:divBdr>
                <w:top w:val="none" w:sz="0" w:space="0" w:color="auto"/>
                <w:left w:val="none" w:sz="0" w:space="0" w:color="auto"/>
                <w:bottom w:val="none" w:sz="0" w:space="0" w:color="auto"/>
                <w:right w:val="none" w:sz="0" w:space="0" w:color="auto"/>
              </w:divBdr>
              <w:divsChild>
                <w:div w:id="45105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1368570">
      <w:bodyDiv w:val="1"/>
      <w:marLeft w:val="0"/>
      <w:marRight w:val="0"/>
      <w:marTop w:val="0"/>
      <w:marBottom w:val="0"/>
      <w:divBdr>
        <w:top w:val="none" w:sz="0" w:space="0" w:color="auto"/>
        <w:left w:val="none" w:sz="0" w:space="0" w:color="auto"/>
        <w:bottom w:val="none" w:sz="0" w:space="0" w:color="auto"/>
        <w:right w:val="none" w:sz="0" w:space="0" w:color="auto"/>
      </w:divBdr>
      <w:divsChild>
        <w:div w:id="1731227143">
          <w:marLeft w:val="0"/>
          <w:marRight w:val="0"/>
          <w:marTop w:val="0"/>
          <w:marBottom w:val="0"/>
          <w:divBdr>
            <w:top w:val="none" w:sz="0" w:space="0" w:color="auto"/>
            <w:left w:val="none" w:sz="0" w:space="0" w:color="auto"/>
            <w:bottom w:val="none" w:sz="0" w:space="0" w:color="auto"/>
            <w:right w:val="none" w:sz="0" w:space="0" w:color="auto"/>
          </w:divBdr>
          <w:divsChild>
            <w:div w:id="106436435">
              <w:marLeft w:val="0"/>
              <w:marRight w:val="0"/>
              <w:marTop w:val="0"/>
              <w:marBottom w:val="0"/>
              <w:divBdr>
                <w:top w:val="none" w:sz="0" w:space="0" w:color="auto"/>
                <w:left w:val="none" w:sz="0" w:space="0" w:color="auto"/>
                <w:bottom w:val="none" w:sz="0" w:space="0" w:color="auto"/>
                <w:right w:val="none" w:sz="0" w:space="0" w:color="auto"/>
              </w:divBdr>
              <w:divsChild>
                <w:div w:id="2044474435">
                  <w:marLeft w:val="0"/>
                  <w:marRight w:val="0"/>
                  <w:marTop w:val="0"/>
                  <w:marBottom w:val="0"/>
                  <w:divBdr>
                    <w:top w:val="none" w:sz="0" w:space="0" w:color="auto"/>
                    <w:left w:val="none" w:sz="0" w:space="0" w:color="auto"/>
                    <w:bottom w:val="none" w:sz="0" w:space="0" w:color="auto"/>
                    <w:right w:val="none" w:sz="0" w:space="0" w:color="auto"/>
                  </w:divBdr>
                  <w:divsChild>
                    <w:div w:id="88194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7643493">
      <w:bodyDiv w:val="1"/>
      <w:marLeft w:val="0"/>
      <w:marRight w:val="0"/>
      <w:marTop w:val="0"/>
      <w:marBottom w:val="0"/>
      <w:divBdr>
        <w:top w:val="none" w:sz="0" w:space="0" w:color="auto"/>
        <w:left w:val="none" w:sz="0" w:space="0" w:color="auto"/>
        <w:bottom w:val="none" w:sz="0" w:space="0" w:color="auto"/>
        <w:right w:val="none" w:sz="0" w:space="0" w:color="auto"/>
      </w:divBdr>
    </w:div>
    <w:div w:id="798033881">
      <w:bodyDiv w:val="1"/>
      <w:marLeft w:val="0"/>
      <w:marRight w:val="0"/>
      <w:marTop w:val="0"/>
      <w:marBottom w:val="0"/>
      <w:divBdr>
        <w:top w:val="none" w:sz="0" w:space="0" w:color="auto"/>
        <w:left w:val="none" w:sz="0" w:space="0" w:color="auto"/>
        <w:bottom w:val="none" w:sz="0" w:space="0" w:color="auto"/>
        <w:right w:val="none" w:sz="0" w:space="0" w:color="auto"/>
      </w:divBdr>
    </w:div>
    <w:div w:id="817769078">
      <w:bodyDiv w:val="1"/>
      <w:marLeft w:val="0"/>
      <w:marRight w:val="0"/>
      <w:marTop w:val="0"/>
      <w:marBottom w:val="0"/>
      <w:divBdr>
        <w:top w:val="none" w:sz="0" w:space="0" w:color="auto"/>
        <w:left w:val="none" w:sz="0" w:space="0" w:color="auto"/>
        <w:bottom w:val="none" w:sz="0" w:space="0" w:color="auto"/>
        <w:right w:val="none" w:sz="0" w:space="0" w:color="auto"/>
      </w:divBdr>
    </w:div>
    <w:div w:id="823618365">
      <w:bodyDiv w:val="1"/>
      <w:marLeft w:val="0"/>
      <w:marRight w:val="0"/>
      <w:marTop w:val="0"/>
      <w:marBottom w:val="0"/>
      <w:divBdr>
        <w:top w:val="none" w:sz="0" w:space="0" w:color="auto"/>
        <w:left w:val="none" w:sz="0" w:space="0" w:color="auto"/>
        <w:bottom w:val="none" w:sz="0" w:space="0" w:color="auto"/>
        <w:right w:val="none" w:sz="0" w:space="0" w:color="auto"/>
      </w:divBdr>
    </w:div>
    <w:div w:id="830757998">
      <w:bodyDiv w:val="1"/>
      <w:marLeft w:val="0"/>
      <w:marRight w:val="0"/>
      <w:marTop w:val="0"/>
      <w:marBottom w:val="0"/>
      <w:divBdr>
        <w:top w:val="none" w:sz="0" w:space="0" w:color="auto"/>
        <w:left w:val="none" w:sz="0" w:space="0" w:color="auto"/>
        <w:bottom w:val="none" w:sz="0" w:space="0" w:color="auto"/>
        <w:right w:val="none" w:sz="0" w:space="0" w:color="auto"/>
      </w:divBdr>
    </w:div>
    <w:div w:id="833296778">
      <w:bodyDiv w:val="1"/>
      <w:marLeft w:val="0"/>
      <w:marRight w:val="0"/>
      <w:marTop w:val="0"/>
      <w:marBottom w:val="0"/>
      <w:divBdr>
        <w:top w:val="none" w:sz="0" w:space="0" w:color="auto"/>
        <w:left w:val="none" w:sz="0" w:space="0" w:color="auto"/>
        <w:bottom w:val="none" w:sz="0" w:space="0" w:color="auto"/>
        <w:right w:val="none" w:sz="0" w:space="0" w:color="auto"/>
      </w:divBdr>
    </w:div>
    <w:div w:id="844050239">
      <w:bodyDiv w:val="1"/>
      <w:marLeft w:val="0"/>
      <w:marRight w:val="0"/>
      <w:marTop w:val="0"/>
      <w:marBottom w:val="0"/>
      <w:divBdr>
        <w:top w:val="none" w:sz="0" w:space="0" w:color="auto"/>
        <w:left w:val="none" w:sz="0" w:space="0" w:color="auto"/>
        <w:bottom w:val="none" w:sz="0" w:space="0" w:color="auto"/>
        <w:right w:val="none" w:sz="0" w:space="0" w:color="auto"/>
      </w:divBdr>
    </w:div>
    <w:div w:id="849181052">
      <w:bodyDiv w:val="1"/>
      <w:marLeft w:val="0"/>
      <w:marRight w:val="0"/>
      <w:marTop w:val="0"/>
      <w:marBottom w:val="0"/>
      <w:divBdr>
        <w:top w:val="none" w:sz="0" w:space="0" w:color="auto"/>
        <w:left w:val="none" w:sz="0" w:space="0" w:color="auto"/>
        <w:bottom w:val="none" w:sz="0" w:space="0" w:color="auto"/>
        <w:right w:val="none" w:sz="0" w:space="0" w:color="auto"/>
      </w:divBdr>
    </w:div>
    <w:div w:id="862403290">
      <w:bodyDiv w:val="1"/>
      <w:marLeft w:val="0"/>
      <w:marRight w:val="0"/>
      <w:marTop w:val="0"/>
      <w:marBottom w:val="0"/>
      <w:divBdr>
        <w:top w:val="none" w:sz="0" w:space="0" w:color="auto"/>
        <w:left w:val="none" w:sz="0" w:space="0" w:color="auto"/>
        <w:bottom w:val="none" w:sz="0" w:space="0" w:color="auto"/>
        <w:right w:val="none" w:sz="0" w:space="0" w:color="auto"/>
      </w:divBdr>
    </w:div>
    <w:div w:id="863903473">
      <w:bodyDiv w:val="1"/>
      <w:marLeft w:val="0"/>
      <w:marRight w:val="0"/>
      <w:marTop w:val="0"/>
      <w:marBottom w:val="0"/>
      <w:divBdr>
        <w:top w:val="none" w:sz="0" w:space="0" w:color="auto"/>
        <w:left w:val="none" w:sz="0" w:space="0" w:color="auto"/>
        <w:bottom w:val="none" w:sz="0" w:space="0" w:color="auto"/>
        <w:right w:val="none" w:sz="0" w:space="0" w:color="auto"/>
      </w:divBdr>
    </w:div>
    <w:div w:id="868951069">
      <w:bodyDiv w:val="1"/>
      <w:marLeft w:val="0"/>
      <w:marRight w:val="0"/>
      <w:marTop w:val="0"/>
      <w:marBottom w:val="0"/>
      <w:divBdr>
        <w:top w:val="none" w:sz="0" w:space="0" w:color="auto"/>
        <w:left w:val="none" w:sz="0" w:space="0" w:color="auto"/>
        <w:bottom w:val="none" w:sz="0" w:space="0" w:color="auto"/>
        <w:right w:val="none" w:sz="0" w:space="0" w:color="auto"/>
      </w:divBdr>
    </w:div>
    <w:div w:id="879317068">
      <w:bodyDiv w:val="1"/>
      <w:marLeft w:val="0"/>
      <w:marRight w:val="0"/>
      <w:marTop w:val="0"/>
      <w:marBottom w:val="0"/>
      <w:divBdr>
        <w:top w:val="none" w:sz="0" w:space="0" w:color="auto"/>
        <w:left w:val="none" w:sz="0" w:space="0" w:color="auto"/>
        <w:bottom w:val="none" w:sz="0" w:space="0" w:color="auto"/>
        <w:right w:val="none" w:sz="0" w:space="0" w:color="auto"/>
      </w:divBdr>
    </w:div>
    <w:div w:id="881483476">
      <w:bodyDiv w:val="1"/>
      <w:marLeft w:val="0"/>
      <w:marRight w:val="0"/>
      <w:marTop w:val="0"/>
      <w:marBottom w:val="0"/>
      <w:divBdr>
        <w:top w:val="none" w:sz="0" w:space="0" w:color="auto"/>
        <w:left w:val="none" w:sz="0" w:space="0" w:color="auto"/>
        <w:bottom w:val="none" w:sz="0" w:space="0" w:color="auto"/>
        <w:right w:val="none" w:sz="0" w:space="0" w:color="auto"/>
      </w:divBdr>
      <w:divsChild>
        <w:div w:id="1398279107">
          <w:marLeft w:val="0"/>
          <w:marRight w:val="0"/>
          <w:marTop w:val="0"/>
          <w:marBottom w:val="0"/>
          <w:divBdr>
            <w:top w:val="none" w:sz="0" w:space="0" w:color="auto"/>
            <w:left w:val="none" w:sz="0" w:space="0" w:color="auto"/>
            <w:bottom w:val="none" w:sz="0" w:space="0" w:color="auto"/>
            <w:right w:val="none" w:sz="0" w:space="0" w:color="auto"/>
          </w:divBdr>
          <w:divsChild>
            <w:div w:id="1477792619">
              <w:marLeft w:val="0"/>
              <w:marRight w:val="0"/>
              <w:marTop w:val="0"/>
              <w:marBottom w:val="0"/>
              <w:divBdr>
                <w:top w:val="none" w:sz="0" w:space="0" w:color="auto"/>
                <w:left w:val="none" w:sz="0" w:space="0" w:color="auto"/>
                <w:bottom w:val="none" w:sz="0" w:space="0" w:color="auto"/>
                <w:right w:val="none" w:sz="0" w:space="0" w:color="auto"/>
              </w:divBdr>
              <w:divsChild>
                <w:div w:id="665011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9418517">
      <w:bodyDiv w:val="1"/>
      <w:marLeft w:val="0"/>
      <w:marRight w:val="0"/>
      <w:marTop w:val="0"/>
      <w:marBottom w:val="0"/>
      <w:divBdr>
        <w:top w:val="none" w:sz="0" w:space="0" w:color="auto"/>
        <w:left w:val="none" w:sz="0" w:space="0" w:color="auto"/>
        <w:bottom w:val="none" w:sz="0" w:space="0" w:color="auto"/>
        <w:right w:val="none" w:sz="0" w:space="0" w:color="auto"/>
      </w:divBdr>
      <w:divsChild>
        <w:div w:id="1258707735">
          <w:marLeft w:val="0"/>
          <w:marRight w:val="0"/>
          <w:marTop w:val="0"/>
          <w:marBottom w:val="0"/>
          <w:divBdr>
            <w:top w:val="none" w:sz="0" w:space="0" w:color="auto"/>
            <w:left w:val="none" w:sz="0" w:space="0" w:color="auto"/>
            <w:bottom w:val="none" w:sz="0" w:space="0" w:color="auto"/>
            <w:right w:val="none" w:sz="0" w:space="0" w:color="auto"/>
          </w:divBdr>
          <w:divsChild>
            <w:div w:id="120003441">
              <w:marLeft w:val="0"/>
              <w:marRight w:val="0"/>
              <w:marTop w:val="0"/>
              <w:marBottom w:val="0"/>
              <w:divBdr>
                <w:top w:val="none" w:sz="0" w:space="0" w:color="auto"/>
                <w:left w:val="none" w:sz="0" w:space="0" w:color="auto"/>
                <w:bottom w:val="none" w:sz="0" w:space="0" w:color="auto"/>
                <w:right w:val="none" w:sz="0" w:space="0" w:color="auto"/>
              </w:divBdr>
              <w:divsChild>
                <w:div w:id="1696879272">
                  <w:marLeft w:val="0"/>
                  <w:marRight w:val="0"/>
                  <w:marTop w:val="0"/>
                  <w:marBottom w:val="0"/>
                  <w:divBdr>
                    <w:top w:val="none" w:sz="0" w:space="0" w:color="auto"/>
                    <w:left w:val="none" w:sz="0" w:space="0" w:color="auto"/>
                    <w:bottom w:val="none" w:sz="0" w:space="0" w:color="auto"/>
                    <w:right w:val="none" w:sz="0" w:space="0" w:color="auto"/>
                  </w:divBdr>
                  <w:divsChild>
                    <w:div w:id="707142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4856202">
      <w:bodyDiv w:val="1"/>
      <w:marLeft w:val="0"/>
      <w:marRight w:val="0"/>
      <w:marTop w:val="0"/>
      <w:marBottom w:val="0"/>
      <w:divBdr>
        <w:top w:val="none" w:sz="0" w:space="0" w:color="auto"/>
        <w:left w:val="none" w:sz="0" w:space="0" w:color="auto"/>
        <w:bottom w:val="none" w:sz="0" w:space="0" w:color="auto"/>
        <w:right w:val="none" w:sz="0" w:space="0" w:color="auto"/>
      </w:divBdr>
      <w:divsChild>
        <w:div w:id="1151606157">
          <w:marLeft w:val="0"/>
          <w:marRight w:val="0"/>
          <w:marTop w:val="0"/>
          <w:marBottom w:val="0"/>
          <w:divBdr>
            <w:top w:val="none" w:sz="0" w:space="0" w:color="auto"/>
            <w:left w:val="none" w:sz="0" w:space="0" w:color="auto"/>
            <w:bottom w:val="none" w:sz="0" w:space="0" w:color="auto"/>
            <w:right w:val="none" w:sz="0" w:space="0" w:color="auto"/>
          </w:divBdr>
          <w:divsChild>
            <w:div w:id="497886582">
              <w:marLeft w:val="0"/>
              <w:marRight w:val="0"/>
              <w:marTop w:val="0"/>
              <w:marBottom w:val="0"/>
              <w:divBdr>
                <w:top w:val="none" w:sz="0" w:space="0" w:color="auto"/>
                <w:left w:val="none" w:sz="0" w:space="0" w:color="auto"/>
                <w:bottom w:val="none" w:sz="0" w:space="0" w:color="auto"/>
                <w:right w:val="none" w:sz="0" w:space="0" w:color="auto"/>
              </w:divBdr>
              <w:divsChild>
                <w:div w:id="1272281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5049578">
      <w:bodyDiv w:val="1"/>
      <w:marLeft w:val="0"/>
      <w:marRight w:val="0"/>
      <w:marTop w:val="0"/>
      <w:marBottom w:val="0"/>
      <w:divBdr>
        <w:top w:val="none" w:sz="0" w:space="0" w:color="auto"/>
        <w:left w:val="none" w:sz="0" w:space="0" w:color="auto"/>
        <w:bottom w:val="none" w:sz="0" w:space="0" w:color="auto"/>
        <w:right w:val="none" w:sz="0" w:space="0" w:color="auto"/>
      </w:divBdr>
      <w:divsChild>
        <w:div w:id="205223872">
          <w:marLeft w:val="0"/>
          <w:marRight w:val="0"/>
          <w:marTop w:val="0"/>
          <w:marBottom w:val="0"/>
          <w:divBdr>
            <w:top w:val="none" w:sz="0" w:space="0" w:color="auto"/>
            <w:left w:val="none" w:sz="0" w:space="0" w:color="auto"/>
            <w:bottom w:val="none" w:sz="0" w:space="0" w:color="auto"/>
            <w:right w:val="none" w:sz="0" w:space="0" w:color="auto"/>
          </w:divBdr>
          <w:divsChild>
            <w:div w:id="2009671646">
              <w:marLeft w:val="0"/>
              <w:marRight w:val="0"/>
              <w:marTop w:val="0"/>
              <w:marBottom w:val="0"/>
              <w:divBdr>
                <w:top w:val="none" w:sz="0" w:space="0" w:color="auto"/>
                <w:left w:val="none" w:sz="0" w:space="0" w:color="auto"/>
                <w:bottom w:val="none" w:sz="0" w:space="0" w:color="auto"/>
                <w:right w:val="none" w:sz="0" w:space="0" w:color="auto"/>
              </w:divBdr>
              <w:divsChild>
                <w:div w:id="1535772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9445214">
      <w:bodyDiv w:val="1"/>
      <w:marLeft w:val="0"/>
      <w:marRight w:val="0"/>
      <w:marTop w:val="0"/>
      <w:marBottom w:val="0"/>
      <w:divBdr>
        <w:top w:val="none" w:sz="0" w:space="0" w:color="auto"/>
        <w:left w:val="none" w:sz="0" w:space="0" w:color="auto"/>
        <w:bottom w:val="none" w:sz="0" w:space="0" w:color="auto"/>
        <w:right w:val="none" w:sz="0" w:space="0" w:color="auto"/>
      </w:divBdr>
      <w:divsChild>
        <w:div w:id="1523784914">
          <w:marLeft w:val="0"/>
          <w:marRight w:val="0"/>
          <w:marTop w:val="0"/>
          <w:marBottom w:val="0"/>
          <w:divBdr>
            <w:top w:val="none" w:sz="0" w:space="0" w:color="auto"/>
            <w:left w:val="none" w:sz="0" w:space="0" w:color="auto"/>
            <w:bottom w:val="none" w:sz="0" w:space="0" w:color="auto"/>
            <w:right w:val="none" w:sz="0" w:space="0" w:color="auto"/>
          </w:divBdr>
          <w:divsChild>
            <w:div w:id="1108114396">
              <w:marLeft w:val="0"/>
              <w:marRight w:val="0"/>
              <w:marTop w:val="0"/>
              <w:marBottom w:val="0"/>
              <w:divBdr>
                <w:top w:val="none" w:sz="0" w:space="0" w:color="auto"/>
                <w:left w:val="none" w:sz="0" w:space="0" w:color="auto"/>
                <w:bottom w:val="none" w:sz="0" w:space="0" w:color="auto"/>
                <w:right w:val="none" w:sz="0" w:space="0" w:color="auto"/>
              </w:divBdr>
              <w:divsChild>
                <w:div w:id="1317682429">
                  <w:marLeft w:val="0"/>
                  <w:marRight w:val="0"/>
                  <w:marTop w:val="0"/>
                  <w:marBottom w:val="0"/>
                  <w:divBdr>
                    <w:top w:val="none" w:sz="0" w:space="0" w:color="auto"/>
                    <w:left w:val="none" w:sz="0" w:space="0" w:color="auto"/>
                    <w:bottom w:val="none" w:sz="0" w:space="0" w:color="auto"/>
                    <w:right w:val="none" w:sz="0" w:space="0" w:color="auto"/>
                  </w:divBdr>
                  <w:divsChild>
                    <w:div w:id="682781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2372951">
      <w:bodyDiv w:val="1"/>
      <w:marLeft w:val="0"/>
      <w:marRight w:val="0"/>
      <w:marTop w:val="0"/>
      <w:marBottom w:val="0"/>
      <w:divBdr>
        <w:top w:val="none" w:sz="0" w:space="0" w:color="auto"/>
        <w:left w:val="none" w:sz="0" w:space="0" w:color="auto"/>
        <w:bottom w:val="none" w:sz="0" w:space="0" w:color="auto"/>
        <w:right w:val="none" w:sz="0" w:space="0" w:color="auto"/>
      </w:divBdr>
      <w:divsChild>
        <w:div w:id="193426728">
          <w:marLeft w:val="0"/>
          <w:marRight w:val="0"/>
          <w:marTop w:val="0"/>
          <w:marBottom w:val="0"/>
          <w:divBdr>
            <w:top w:val="none" w:sz="0" w:space="0" w:color="auto"/>
            <w:left w:val="none" w:sz="0" w:space="0" w:color="auto"/>
            <w:bottom w:val="none" w:sz="0" w:space="0" w:color="auto"/>
            <w:right w:val="none" w:sz="0" w:space="0" w:color="auto"/>
          </w:divBdr>
          <w:divsChild>
            <w:div w:id="71590529">
              <w:marLeft w:val="0"/>
              <w:marRight w:val="0"/>
              <w:marTop w:val="0"/>
              <w:marBottom w:val="0"/>
              <w:divBdr>
                <w:top w:val="none" w:sz="0" w:space="0" w:color="auto"/>
                <w:left w:val="none" w:sz="0" w:space="0" w:color="auto"/>
                <w:bottom w:val="none" w:sz="0" w:space="0" w:color="auto"/>
                <w:right w:val="none" w:sz="0" w:space="0" w:color="auto"/>
              </w:divBdr>
              <w:divsChild>
                <w:div w:id="57824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492574">
      <w:bodyDiv w:val="1"/>
      <w:marLeft w:val="0"/>
      <w:marRight w:val="0"/>
      <w:marTop w:val="0"/>
      <w:marBottom w:val="0"/>
      <w:divBdr>
        <w:top w:val="none" w:sz="0" w:space="0" w:color="auto"/>
        <w:left w:val="none" w:sz="0" w:space="0" w:color="auto"/>
        <w:bottom w:val="none" w:sz="0" w:space="0" w:color="auto"/>
        <w:right w:val="none" w:sz="0" w:space="0" w:color="auto"/>
      </w:divBdr>
    </w:div>
    <w:div w:id="917326526">
      <w:bodyDiv w:val="1"/>
      <w:marLeft w:val="0"/>
      <w:marRight w:val="0"/>
      <w:marTop w:val="0"/>
      <w:marBottom w:val="0"/>
      <w:divBdr>
        <w:top w:val="none" w:sz="0" w:space="0" w:color="auto"/>
        <w:left w:val="none" w:sz="0" w:space="0" w:color="auto"/>
        <w:bottom w:val="none" w:sz="0" w:space="0" w:color="auto"/>
        <w:right w:val="none" w:sz="0" w:space="0" w:color="auto"/>
      </w:divBdr>
      <w:divsChild>
        <w:div w:id="120389927">
          <w:marLeft w:val="0"/>
          <w:marRight w:val="0"/>
          <w:marTop w:val="0"/>
          <w:marBottom w:val="0"/>
          <w:divBdr>
            <w:top w:val="none" w:sz="0" w:space="0" w:color="auto"/>
            <w:left w:val="none" w:sz="0" w:space="0" w:color="auto"/>
            <w:bottom w:val="none" w:sz="0" w:space="0" w:color="auto"/>
            <w:right w:val="none" w:sz="0" w:space="0" w:color="auto"/>
          </w:divBdr>
          <w:divsChild>
            <w:div w:id="509300241">
              <w:marLeft w:val="0"/>
              <w:marRight w:val="0"/>
              <w:marTop w:val="0"/>
              <w:marBottom w:val="0"/>
              <w:divBdr>
                <w:top w:val="none" w:sz="0" w:space="0" w:color="auto"/>
                <w:left w:val="none" w:sz="0" w:space="0" w:color="auto"/>
                <w:bottom w:val="none" w:sz="0" w:space="0" w:color="auto"/>
                <w:right w:val="none" w:sz="0" w:space="0" w:color="auto"/>
              </w:divBdr>
              <w:divsChild>
                <w:div w:id="94592955">
                  <w:marLeft w:val="0"/>
                  <w:marRight w:val="0"/>
                  <w:marTop w:val="0"/>
                  <w:marBottom w:val="0"/>
                  <w:divBdr>
                    <w:top w:val="none" w:sz="0" w:space="0" w:color="auto"/>
                    <w:left w:val="none" w:sz="0" w:space="0" w:color="auto"/>
                    <w:bottom w:val="none" w:sz="0" w:space="0" w:color="auto"/>
                    <w:right w:val="none" w:sz="0" w:space="0" w:color="auto"/>
                  </w:divBdr>
                  <w:divsChild>
                    <w:div w:id="1675188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383809">
      <w:bodyDiv w:val="1"/>
      <w:marLeft w:val="0"/>
      <w:marRight w:val="0"/>
      <w:marTop w:val="0"/>
      <w:marBottom w:val="0"/>
      <w:divBdr>
        <w:top w:val="none" w:sz="0" w:space="0" w:color="auto"/>
        <w:left w:val="none" w:sz="0" w:space="0" w:color="auto"/>
        <w:bottom w:val="none" w:sz="0" w:space="0" w:color="auto"/>
        <w:right w:val="none" w:sz="0" w:space="0" w:color="auto"/>
      </w:divBdr>
    </w:div>
    <w:div w:id="961425982">
      <w:bodyDiv w:val="1"/>
      <w:marLeft w:val="0"/>
      <w:marRight w:val="0"/>
      <w:marTop w:val="0"/>
      <w:marBottom w:val="0"/>
      <w:divBdr>
        <w:top w:val="none" w:sz="0" w:space="0" w:color="auto"/>
        <w:left w:val="none" w:sz="0" w:space="0" w:color="auto"/>
        <w:bottom w:val="none" w:sz="0" w:space="0" w:color="auto"/>
        <w:right w:val="none" w:sz="0" w:space="0" w:color="auto"/>
      </w:divBdr>
      <w:divsChild>
        <w:div w:id="1287273451">
          <w:marLeft w:val="0"/>
          <w:marRight w:val="0"/>
          <w:marTop w:val="0"/>
          <w:marBottom w:val="0"/>
          <w:divBdr>
            <w:top w:val="none" w:sz="0" w:space="0" w:color="auto"/>
            <w:left w:val="none" w:sz="0" w:space="0" w:color="auto"/>
            <w:bottom w:val="none" w:sz="0" w:space="0" w:color="auto"/>
            <w:right w:val="none" w:sz="0" w:space="0" w:color="auto"/>
          </w:divBdr>
          <w:divsChild>
            <w:div w:id="1797328562">
              <w:marLeft w:val="0"/>
              <w:marRight w:val="0"/>
              <w:marTop w:val="0"/>
              <w:marBottom w:val="0"/>
              <w:divBdr>
                <w:top w:val="none" w:sz="0" w:space="0" w:color="auto"/>
                <w:left w:val="none" w:sz="0" w:space="0" w:color="auto"/>
                <w:bottom w:val="none" w:sz="0" w:space="0" w:color="auto"/>
                <w:right w:val="none" w:sz="0" w:space="0" w:color="auto"/>
              </w:divBdr>
              <w:divsChild>
                <w:div w:id="1097094516">
                  <w:marLeft w:val="0"/>
                  <w:marRight w:val="0"/>
                  <w:marTop w:val="0"/>
                  <w:marBottom w:val="0"/>
                  <w:divBdr>
                    <w:top w:val="none" w:sz="0" w:space="0" w:color="auto"/>
                    <w:left w:val="none" w:sz="0" w:space="0" w:color="auto"/>
                    <w:bottom w:val="none" w:sz="0" w:space="0" w:color="auto"/>
                    <w:right w:val="none" w:sz="0" w:space="0" w:color="auto"/>
                  </w:divBdr>
                  <w:divsChild>
                    <w:div w:id="888692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6449747">
      <w:bodyDiv w:val="1"/>
      <w:marLeft w:val="0"/>
      <w:marRight w:val="0"/>
      <w:marTop w:val="0"/>
      <w:marBottom w:val="0"/>
      <w:divBdr>
        <w:top w:val="none" w:sz="0" w:space="0" w:color="auto"/>
        <w:left w:val="none" w:sz="0" w:space="0" w:color="auto"/>
        <w:bottom w:val="none" w:sz="0" w:space="0" w:color="auto"/>
        <w:right w:val="none" w:sz="0" w:space="0" w:color="auto"/>
      </w:divBdr>
      <w:divsChild>
        <w:div w:id="402339475">
          <w:marLeft w:val="0"/>
          <w:marRight w:val="0"/>
          <w:marTop w:val="0"/>
          <w:marBottom w:val="0"/>
          <w:divBdr>
            <w:top w:val="none" w:sz="0" w:space="0" w:color="auto"/>
            <w:left w:val="none" w:sz="0" w:space="0" w:color="auto"/>
            <w:bottom w:val="none" w:sz="0" w:space="0" w:color="auto"/>
            <w:right w:val="none" w:sz="0" w:space="0" w:color="auto"/>
          </w:divBdr>
          <w:divsChild>
            <w:div w:id="1474247691">
              <w:marLeft w:val="0"/>
              <w:marRight w:val="0"/>
              <w:marTop w:val="0"/>
              <w:marBottom w:val="0"/>
              <w:divBdr>
                <w:top w:val="none" w:sz="0" w:space="0" w:color="auto"/>
                <w:left w:val="none" w:sz="0" w:space="0" w:color="auto"/>
                <w:bottom w:val="none" w:sz="0" w:space="0" w:color="auto"/>
                <w:right w:val="none" w:sz="0" w:space="0" w:color="auto"/>
              </w:divBdr>
              <w:divsChild>
                <w:div w:id="1555384294">
                  <w:marLeft w:val="0"/>
                  <w:marRight w:val="0"/>
                  <w:marTop w:val="0"/>
                  <w:marBottom w:val="0"/>
                  <w:divBdr>
                    <w:top w:val="none" w:sz="0" w:space="0" w:color="auto"/>
                    <w:left w:val="none" w:sz="0" w:space="0" w:color="auto"/>
                    <w:bottom w:val="none" w:sz="0" w:space="0" w:color="auto"/>
                    <w:right w:val="none" w:sz="0" w:space="0" w:color="auto"/>
                  </w:divBdr>
                  <w:divsChild>
                    <w:div w:id="1455292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9915892">
      <w:bodyDiv w:val="1"/>
      <w:marLeft w:val="0"/>
      <w:marRight w:val="0"/>
      <w:marTop w:val="0"/>
      <w:marBottom w:val="0"/>
      <w:divBdr>
        <w:top w:val="none" w:sz="0" w:space="0" w:color="auto"/>
        <w:left w:val="none" w:sz="0" w:space="0" w:color="auto"/>
        <w:bottom w:val="none" w:sz="0" w:space="0" w:color="auto"/>
        <w:right w:val="none" w:sz="0" w:space="0" w:color="auto"/>
      </w:divBdr>
      <w:divsChild>
        <w:div w:id="1088381286">
          <w:marLeft w:val="0"/>
          <w:marRight w:val="0"/>
          <w:marTop w:val="0"/>
          <w:marBottom w:val="0"/>
          <w:divBdr>
            <w:top w:val="none" w:sz="0" w:space="0" w:color="auto"/>
            <w:left w:val="none" w:sz="0" w:space="0" w:color="auto"/>
            <w:bottom w:val="none" w:sz="0" w:space="0" w:color="auto"/>
            <w:right w:val="none" w:sz="0" w:space="0" w:color="auto"/>
          </w:divBdr>
          <w:divsChild>
            <w:div w:id="882592204">
              <w:marLeft w:val="0"/>
              <w:marRight w:val="0"/>
              <w:marTop w:val="0"/>
              <w:marBottom w:val="0"/>
              <w:divBdr>
                <w:top w:val="none" w:sz="0" w:space="0" w:color="auto"/>
                <w:left w:val="none" w:sz="0" w:space="0" w:color="auto"/>
                <w:bottom w:val="none" w:sz="0" w:space="0" w:color="auto"/>
                <w:right w:val="none" w:sz="0" w:space="0" w:color="auto"/>
              </w:divBdr>
              <w:divsChild>
                <w:div w:id="1156921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440799">
      <w:bodyDiv w:val="1"/>
      <w:marLeft w:val="0"/>
      <w:marRight w:val="0"/>
      <w:marTop w:val="0"/>
      <w:marBottom w:val="0"/>
      <w:divBdr>
        <w:top w:val="none" w:sz="0" w:space="0" w:color="auto"/>
        <w:left w:val="none" w:sz="0" w:space="0" w:color="auto"/>
        <w:bottom w:val="none" w:sz="0" w:space="0" w:color="auto"/>
        <w:right w:val="none" w:sz="0" w:space="0" w:color="auto"/>
      </w:divBdr>
    </w:div>
    <w:div w:id="989480994">
      <w:bodyDiv w:val="1"/>
      <w:marLeft w:val="0"/>
      <w:marRight w:val="0"/>
      <w:marTop w:val="0"/>
      <w:marBottom w:val="0"/>
      <w:divBdr>
        <w:top w:val="none" w:sz="0" w:space="0" w:color="auto"/>
        <w:left w:val="none" w:sz="0" w:space="0" w:color="auto"/>
        <w:bottom w:val="none" w:sz="0" w:space="0" w:color="auto"/>
        <w:right w:val="none" w:sz="0" w:space="0" w:color="auto"/>
      </w:divBdr>
    </w:div>
    <w:div w:id="1003164039">
      <w:bodyDiv w:val="1"/>
      <w:marLeft w:val="0"/>
      <w:marRight w:val="0"/>
      <w:marTop w:val="0"/>
      <w:marBottom w:val="0"/>
      <w:divBdr>
        <w:top w:val="none" w:sz="0" w:space="0" w:color="auto"/>
        <w:left w:val="none" w:sz="0" w:space="0" w:color="auto"/>
        <w:bottom w:val="none" w:sz="0" w:space="0" w:color="auto"/>
        <w:right w:val="none" w:sz="0" w:space="0" w:color="auto"/>
      </w:divBdr>
      <w:divsChild>
        <w:div w:id="129983206">
          <w:marLeft w:val="0"/>
          <w:marRight w:val="0"/>
          <w:marTop w:val="0"/>
          <w:marBottom w:val="0"/>
          <w:divBdr>
            <w:top w:val="none" w:sz="0" w:space="0" w:color="auto"/>
            <w:left w:val="none" w:sz="0" w:space="0" w:color="auto"/>
            <w:bottom w:val="none" w:sz="0" w:space="0" w:color="auto"/>
            <w:right w:val="none" w:sz="0" w:space="0" w:color="auto"/>
          </w:divBdr>
          <w:divsChild>
            <w:div w:id="1635477738">
              <w:marLeft w:val="0"/>
              <w:marRight w:val="0"/>
              <w:marTop w:val="0"/>
              <w:marBottom w:val="0"/>
              <w:divBdr>
                <w:top w:val="none" w:sz="0" w:space="0" w:color="auto"/>
                <w:left w:val="none" w:sz="0" w:space="0" w:color="auto"/>
                <w:bottom w:val="none" w:sz="0" w:space="0" w:color="auto"/>
                <w:right w:val="none" w:sz="0" w:space="0" w:color="auto"/>
              </w:divBdr>
              <w:divsChild>
                <w:div w:id="124533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574752">
      <w:bodyDiv w:val="1"/>
      <w:marLeft w:val="0"/>
      <w:marRight w:val="0"/>
      <w:marTop w:val="0"/>
      <w:marBottom w:val="0"/>
      <w:divBdr>
        <w:top w:val="none" w:sz="0" w:space="0" w:color="auto"/>
        <w:left w:val="none" w:sz="0" w:space="0" w:color="auto"/>
        <w:bottom w:val="none" w:sz="0" w:space="0" w:color="auto"/>
        <w:right w:val="none" w:sz="0" w:space="0" w:color="auto"/>
      </w:divBdr>
      <w:divsChild>
        <w:div w:id="216597486">
          <w:marLeft w:val="0"/>
          <w:marRight w:val="0"/>
          <w:marTop w:val="0"/>
          <w:marBottom w:val="0"/>
          <w:divBdr>
            <w:top w:val="none" w:sz="0" w:space="0" w:color="auto"/>
            <w:left w:val="none" w:sz="0" w:space="0" w:color="auto"/>
            <w:bottom w:val="none" w:sz="0" w:space="0" w:color="auto"/>
            <w:right w:val="none" w:sz="0" w:space="0" w:color="auto"/>
          </w:divBdr>
          <w:divsChild>
            <w:div w:id="1288047120">
              <w:marLeft w:val="0"/>
              <w:marRight w:val="0"/>
              <w:marTop w:val="0"/>
              <w:marBottom w:val="0"/>
              <w:divBdr>
                <w:top w:val="none" w:sz="0" w:space="0" w:color="auto"/>
                <w:left w:val="none" w:sz="0" w:space="0" w:color="auto"/>
                <w:bottom w:val="none" w:sz="0" w:space="0" w:color="auto"/>
                <w:right w:val="none" w:sz="0" w:space="0" w:color="auto"/>
              </w:divBdr>
              <w:divsChild>
                <w:div w:id="731199557">
                  <w:marLeft w:val="0"/>
                  <w:marRight w:val="0"/>
                  <w:marTop w:val="0"/>
                  <w:marBottom w:val="0"/>
                  <w:divBdr>
                    <w:top w:val="none" w:sz="0" w:space="0" w:color="auto"/>
                    <w:left w:val="none" w:sz="0" w:space="0" w:color="auto"/>
                    <w:bottom w:val="none" w:sz="0" w:space="0" w:color="auto"/>
                    <w:right w:val="none" w:sz="0" w:space="0" w:color="auto"/>
                  </w:divBdr>
                  <w:divsChild>
                    <w:div w:id="202801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6421112">
      <w:bodyDiv w:val="1"/>
      <w:marLeft w:val="0"/>
      <w:marRight w:val="0"/>
      <w:marTop w:val="0"/>
      <w:marBottom w:val="0"/>
      <w:divBdr>
        <w:top w:val="none" w:sz="0" w:space="0" w:color="auto"/>
        <w:left w:val="none" w:sz="0" w:space="0" w:color="auto"/>
        <w:bottom w:val="none" w:sz="0" w:space="0" w:color="auto"/>
        <w:right w:val="none" w:sz="0" w:space="0" w:color="auto"/>
      </w:divBdr>
      <w:divsChild>
        <w:div w:id="1775442117">
          <w:marLeft w:val="0"/>
          <w:marRight w:val="0"/>
          <w:marTop w:val="0"/>
          <w:marBottom w:val="0"/>
          <w:divBdr>
            <w:top w:val="none" w:sz="0" w:space="0" w:color="auto"/>
            <w:left w:val="none" w:sz="0" w:space="0" w:color="auto"/>
            <w:bottom w:val="none" w:sz="0" w:space="0" w:color="auto"/>
            <w:right w:val="none" w:sz="0" w:space="0" w:color="auto"/>
          </w:divBdr>
          <w:divsChild>
            <w:div w:id="773136779">
              <w:marLeft w:val="0"/>
              <w:marRight w:val="0"/>
              <w:marTop w:val="0"/>
              <w:marBottom w:val="0"/>
              <w:divBdr>
                <w:top w:val="none" w:sz="0" w:space="0" w:color="auto"/>
                <w:left w:val="none" w:sz="0" w:space="0" w:color="auto"/>
                <w:bottom w:val="none" w:sz="0" w:space="0" w:color="auto"/>
                <w:right w:val="none" w:sz="0" w:space="0" w:color="auto"/>
              </w:divBdr>
              <w:divsChild>
                <w:div w:id="299767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827973">
      <w:bodyDiv w:val="1"/>
      <w:marLeft w:val="0"/>
      <w:marRight w:val="0"/>
      <w:marTop w:val="0"/>
      <w:marBottom w:val="0"/>
      <w:divBdr>
        <w:top w:val="none" w:sz="0" w:space="0" w:color="auto"/>
        <w:left w:val="none" w:sz="0" w:space="0" w:color="auto"/>
        <w:bottom w:val="none" w:sz="0" w:space="0" w:color="auto"/>
        <w:right w:val="none" w:sz="0" w:space="0" w:color="auto"/>
      </w:divBdr>
      <w:divsChild>
        <w:div w:id="1102915765">
          <w:marLeft w:val="0"/>
          <w:marRight w:val="0"/>
          <w:marTop w:val="0"/>
          <w:marBottom w:val="0"/>
          <w:divBdr>
            <w:top w:val="none" w:sz="0" w:space="0" w:color="auto"/>
            <w:left w:val="none" w:sz="0" w:space="0" w:color="auto"/>
            <w:bottom w:val="none" w:sz="0" w:space="0" w:color="auto"/>
            <w:right w:val="none" w:sz="0" w:space="0" w:color="auto"/>
          </w:divBdr>
          <w:divsChild>
            <w:div w:id="201599578">
              <w:marLeft w:val="0"/>
              <w:marRight w:val="0"/>
              <w:marTop w:val="0"/>
              <w:marBottom w:val="0"/>
              <w:divBdr>
                <w:top w:val="none" w:sz="0" w:space="0" w:color="auto"/>
                <w:left w:val="none" w:sz="0" w:space="0" w:color="auto"/>
                <w:bottom w:val="none" w:sz="0" w:space="0" w:color="auto"/>
                <w:right w:val="none" w:sz="0" w:space="0" w:color="auto"/>
              </w:divBdr>
              <w:divsChild>
                <w:div w:id="89708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329757">
      <w:bodyDiv w:val="1"/>
      <w:marLeft w:val="0"/>
      <w:marRight w:val="0"/>
      <w:marTop w:val="0"/>
      <w:marBottom w:val="0"/>
      <w:divBdr>
        <w:top w:val="none" w:sz="0" w:space="0" w:color="auto"/>
        <w:left w:val="none" w:sz="0" w:space="0" w:color="auto"/>
        <w:bottom w:val="none" w:sz="0" w:space="0" w:color="auto"/>
        <w:right w:val="none" w:sz="0" w:space="0" w:color="auto"/>
      </w:divBdr>
      <w:divsChild>
        <w:div w:id="1524904511">
          <w:marLeft w:val="0"/>
          <w:marRight w:val="0"/>
          <w:marTop w:val="0"/>
          <w:marBottom w:val="0"/>
          <w:divBdr>
            <w:top w:val="none" w:sz="0" w:space="0" w:color="auto"/>
            <w:left w:val="none" w:sz="0" w:space="0" w:color="auto"/>
            <w:bottom w:val="none" w:sz="0" w:space="0" w:color="auto"/>
            <w:right w:val="none" w:sz="0" w:space="0" w:color="auto"/>
          </w:divBdr>
          <w:divsChild>
            <w:div w:id="775056784">
              <w:marLeft w:val="0"/>
              <w:marRight w:val="0"/>
              <w:marTop w:val="0"/>
              <w:marBottom w:val="0"/>
              <w:divBdr>
                <w:top w:val="none" w:sz="0" w:space="0" w:color="auto"/>
                <w:left w:val="none" w:sz="0" w:space="0" w:color="auto"/>
                <w:bottom w:val="none" w:sz="0" w:space="0" w:color="auto"/>
                <w:right w:val="none" w:sz="0" w:space="0" w:color="auto"/>
              </w:divBdr>
              <w:divsChild>
                <w:div w:id="377516575">
                  <w:marLeft w:val="0"/>
                  <w:marRight w:val="0"/>
                  <w:marTop w:val="0"/>
                  <w:marBottom w:val="0"/>
                  <w:divBdr>
                    <w:top w:val="none" w:sz="0" w:space="0" w:color="auto"/>
                    <w:left w:val="none" w:sz="0" w:space="0" w:color="auto"/>
                    <w:bottom w:val="none" w:sz="0" w:space="0" w:color="auto"/>
                    <w:right w:val="none" w:sz="0" w:space="0" w:color="auto"/>
                  </w:divBdr>
                  <w:divsChild>
                    <w:div w:id="1564289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0323583">
      <w:bodyDiv w:val="1"/>
      <w:marLeft w:val="0"/>
      <w:marRight w:val="0"/>
      <w:marTop w:val="0"/>
      <w:marBottom w:val="0"/>
      <w:divBdr>
        <w:top w:val="none" w:sz="0" w:space="0" w:color="auto"/>
        <w:left w:val="none" w:sz="0" w:space="0" w:color="auto"/>
        <w:bottom w:val="none" w:sz="0" w:space="0" w:color="auto"/>
        <w:right w:val="none" w:sz="0" w:space="0" w:color="auto"/>
      </w:divBdr>
    </w:div>
    <w:div w:id="1061447666">
      <w:bodyDiv w:val="1"/>
      <w:marLeft w:val="0"/>
      <w:marRight w:val="0"/>
      <w:marTop w:val="0"/>
      <w:marBottom w:val="0"/>
      <w:divBdr>
        <w:top w:val="none" w:sz="0" w:space="0" w:color="auto"/>
        <w:left w:val="none" w:sz="0" w:space="0" w:color="auto"/>
        <w:bottom w:val="none" w:sz="0" w:space="0" w:color="auto"/>
        <w:right w:val="none" w:sz="0" w:space="0" w:color="auto"/>
      </w:divBdr>
      <w:divsChild>
        <w:div w:id="1316883261">
          <w:marLeft w:val="0"/>
          <w:marRight w:val="0"/>
          <w:marTop w:val="0"/>
          <w:marBottom w:val="0"/>
          <w:divBdr>
            <w:top w:val="none" w:sz="0" w:space="0" w:color="auto"/>
            <w:left w:val="none" w:sz="0" w:space="0" w:color="auto"/>
            <w:bottom w:val="none" w:sz="0" w:space="0" w:color="auto"/>
            <w:right w:val="none" w:sz="0" w:space="0" w:color="auto"/>
          </w:divBdr>
          <w:divsChild>
            <w:div w:id="1350182196">
              <w:marLeft w:val="0"/>
              <w:marRight w:val="0"/>
              <w:marTop w:val="0"/>
              <w:marBottom w:val="0"/>
              <w:divBdr>
                <w:top w:val="none" w:sz="0" w:space="0" w:color="auto"/>
                <w:left w:val="none" w:sz="0" w:space="0" w:color="auto"/>
                <w:bottom w:val="none" w:sz="0" w:space="0" w:color="auto"/>
                <w:right w:val="none" w:sz="0" w:space="0" w:color="auto"/>
              </w:divBdr>
              <w:divsChild>
                <w:div w:id="1220440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5034342">
      <w:bodyDiv w:val="1"/>
      <w:marLeft w:val="0"/>
      <w:marRight w:val="0"/>
      <w:marTop w:val="0"/>
      <w:marBottom w:val="0"/>
      <w:divBdr>
        <w:top w:val="none" w:sz="0" w:space="0" w:color="auto"/>
        <w:left w:val="none" w:sz="0" w:space="0" w:color="auto"/>
        <w:bottom w:val="none" w:sz="0" w:space="0" w:color="auto"/>
        <w:right w:val="none" w:sz="0" w:space="0" w:color="auto"/>
      </w:divBdr>
      <w:divsChild>
        <w:div w:id="2023359316">
          <w:marLeft w:val="0"/>
          <w:marRight w:val="0"/>
          <w:marTop w:val="0"/>
          <w:marBottom w:val="0"/>
          <w:divBdr>
            <w:top w:val="none" w:sz="0" w:space="0" w:color="auto"/>
            <w:left w:val="none" w:sz="0" w:space="0" w:color="auto"/>
            <w:bottom w:val="none" w:sz="0" w:space="0" w:color="auto"/>
            <w:right w:val="none" w:sz="0" w:space="0" w:color="auto"/>
          </w:divBdr>
          <w:divsChild>
            <w:div w:id="1085296849">
              <w:marLeft w:val="0"/>
              <w:marRight w:val="0"/>
              <w:marTop w:val="0"/>
              <w:marBottom w:val="0"/>
              <w:divBdr>
                <w:top w:val="none" w:sz="0" w:space="0" w:color="auto"/>
                <w:left w:val="none" w:sz="0" w:space="0" w:color="auto"/>
                <w:bottom w:val="none" w:sz="0" w:space="0" w:color="auto"/>
                <w:right w:val="none" w:sz="0" w:space="0" w:color="auto"/>
              </w:divBdr>
              <w:divsChild>
                <w:div w:id="2516527">
                  <w:marLeft w:val="0"/>
                  <w:marRight w:val="0"/>
                  <w:marTop w:val="0"/>
                  <w:marBottom w:val="0"/>
                  <w:divBdr>
                    <w:top w:val="none" w:sz="0" w:space="0" w:color="auto"/>
                    <w:left w:val="none" w:sz="0" w:space="0" w:color="auto"/>
                    <w:bottom w:val="none" w:sz="0" w:space="0" w:color="auto"/>
                    <w:right w:val="none" w:sz="0" w:space="0" w:color="auto"/>
                  </w:divBdr>
                </w:div>
                <w:div w:id="1743794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613607">
      <w:bodyDiv w:val="1"/>
      <w:marLeft w:val="0"/>
      <w:marRight w:val="0"/>
      <w:marTop w:val="0"/>
      <w:marBottom w:val="0"/>
      <w:divBdr>
        <w:top w:val="none" w:sz="0" w:space="0" w:color="auto"/>
        <w:left w:val="none" w:sz="0" w:space="0" w:color="auto"/>
        <w:bottom w:val="none" w:sz="0" w:space="0" w:color="auto"/>
        <w:right w:val="none" w:sz="0" w:space="0" w:color="auto"/>
      </w:divBdr>
      <w:divsChild>
        <w:div w:id="1132137057">
          <w:marLeft w:val="0"/>
          <w:marRight w:val="0"/>
          <w:marTop w:val="0"/>
          <w:marBottom w:val="0"/>
          <w:divBdr>
            <w:top w:val="none" w:sz="0" w:space="0" w:color="auto"/>
            <w:left w:val="none" w:sz="0" w:space="0" w:color="auto"/>
            <w:bottom w:val="none" w:sz="0" w:space="0" w:color="auto"/>
            <w:right w:val="none" w:sz="0" w:space="0" w:color="auto"/>
          </w:divBdr>
          <w:divsChild>
            <w:div w:id="1328173063">
              <w:marLeft w:val="0"/>
              <w:marRight w:val="0"/>
              <w:marTop w:val="0"/>
              <w:marBottom w:val="0"/>
              <w:divBdr>
                <w:top w:val="none" w:sz="0" w:space="0" w:color="auto"/>
                <w:left w:val="none" w:sz="0" w:space="0" w:color="auto"/>
                <w:bottom w:val="none" w:sz="0" w:space="0" w:color="auto"/>
                <w:right w:val="none" w:sz="0" w:space="0" w:color="auto"/>
              </w:divBdr>
              <w:divsChild>
                <w:div w:id="2018344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902386">
      <w:bodyDiv w:val="1"/>
      <w:marLeft w:val="0"/>
      <w:marRight w:val="0"/>
      <w:marTop w:val="0"/>
      <w:marBottom w:val="0"/>
      <w:divBdr>
        <w:top w:val="none" w:sz="0" w:space="0" w:color="auto"/>
        <w:left w:val="none" w:sz="0" w:space="0" w:color="auto"/>
        <w:bottom w:val="none" w:sz="0" w:space="0" w:color="auto"/>
        <w:right w:val="none" w:sz="0" w:space="0" w:color="auto"/>
      </w:divBdr>
    </w:div>
    <w:div w:id="1161459395">
      <w:bodyDiv w:val="1"/>
      <w:marLeft w:val="0"/>
      <w:marRight w:val="0"/>
      <w:marTop w:val="0"/>
      <w:marBottom w:val="0"/>
      <w:divBdr>
        <w:top w:val="none" w:sz="0" w:space="0" w:color="auto"/>
        <w:left w:val="none" w:sz="0" w:space="0" w:color="auto"/>
        <w:bottom w:val="none" w:sz="0" w:space="0" w:color="auto"/>
        <w:right w:val="none" w:sz="0" w:space="0" w:color="auto"/>
      </w:divBdr>
      <w:divsChild>
        <w:div w:id="1339230290">
          <w:marLeft w:val="0"/>
          <w:marRight w:val="0"/>
          <w:marTop w:val="0"/>
          <w:marBottom w:val="0"/>
          <w:divBdr>
            <w:top w:val="none" w:sz="0" w:space="0" w:color="auto"/>
            <w:left w:val="none" w:sz="0" w:space="0" w:color="auto"/>
            <w:bottom w:val="none" w:sz="0" w:space="0" w:color="auto"/>
            <w:right w:val="none" w:sz="0" w:space="0" w:color="auto"/>
          </w:divBdr>
          <w:divsChild>
            <w:div w:id="805319455">
              <w:marLeft w:val="0"/>
              <w:marRight w:val="0"/>
              <w:marTop w:val="0"/>
              <w:marBottom w:val="0"/>
              <w:divBdr>
                <w:top w:val="none" w:sz="0" w:space="0" w:color="auto"/>
                <w:left w:val="none" w:sz="0" w:space="0" w:color="auto"/>
                <w:bottom w:val="none" w:sz="0" w:space="0" w:color="auto"/>
                <w:right w:val="none" w:sz="0" w:space="0" w:color="auto"/>
              </w:divBdr>
              <w:divsChild>
                <w:div w:id="311183656">
                  <w:marLeft w:val="0"/>
                  <w:marRight w:val="0"/>
                  <w:marTop w:val="0"/>
                  <w:marBottom w:val="0"/>
                  <w:divBdr>
                    <w:top w:val="none" w:sz="0" w:space="0" w:color="auto"/>
                    <w:left w:val="none" w:sz="0" w:space="0" w:color="auto"/>
                    <w:bottom w:val="none" w:sz="0" w:space="0" w:color="auto"/>
                    <w:right w:val="none" w:sz="0" w:space="0" w:color="auto"/>
                  </w:divBdr>
                  <w:divsChild>
                    <w:div w:id="727068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5922594">
      <w:bodyDiv w:val="1"/>
      <w:marLeft w:val="0"/>
      <w:marRight w:val="0"/>
      <w:marTop w:val="0"/>
      <w:marBottom w:val="0"/>
      <w:divBdr>
        <w:top w:val="none" w:sz="0" w:space="0" w:color="auto"/>
        <w:left w:val="none" w:sz="0" w:space="0" w:color="auto"/>
        <w:bottom w:val="none" w:sz="0" w:space="0" w:color="auto"/>
        <w:right w:val="none" w:sz="0" w:space="0" w:color="auto"/>
      </w:divBdr>
      <w:divsChild>
        <w:div w:id="563642145">
          <w:marLeft w:val="0"/>
          <w:marRight w:val="0"/>
          <w:marTop w:val="0"/>
          <w:marBottom w:val="0"/>
          <w:divBdr>
            <w:top w:val="none" w:sz="0" w:space="0" w:color="auto"/>
            <w:left w:val="none" w:sz="0" w:space="0" w:color="auto"/>
            <w:bottom w:val="none" w:sz="0" w:space="0" w:color="auto"/>
            <w:right w:val="none" w:sz="0" w:space="0" w:color="auto"/>
          </w:divBdr>
          <w:divsChild>
            <w:div w:id="448008598">
              <w:marLeft w:val="0"/>
              <w:marRight w:val="0"/>
              <w:marTop w:val="0"/>
              <w:marBottom w:val="0"/>
              <w:divBdr>
                <w:top w:val="none" w:sz="0" w:space="0" w:color="auto"/>
                <w:left w:val="none" w:sz="0" w:space="0" w:color="auto"/>
                <w:bottom w:val="none" w:sz="0" w:space="0" w:color="auto"/>
                <w:right w:val="none" w:sz="0" w:space="0" w:color="auto"/>
              </w:divBdr>
              <w:divsChild>
                <w:div w:id="1062219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9273232">
      <w:bodyDiv w:val="1"/>
      <w:marLeft w:val="0"/>
      <w:marRight w:val="0"/>
      <w:marTop w:val="0"/>
      <w:marBottom w:val="0"/>
      <w:divBdr>
        <w:top w:val="none" w:sz="0" w:space="0" w:color="auto"/>
        <w:left w:val="none" w:sz="0" w:space="0" w:color="auto"/>
        <w:bottom w:val="none" w:sz="0" w:space="0" w:color="auto"/>
        <w:right w:val="none" w:sz="0" w:space="0" w:color="auto"/>
      </w:divBdr>
      <w:divsChild>
        <w:div w:id="1004548612">
          <w:marLeft w:val="0"/>
          <w:marRight w:val="0"/>
          <w:marTop w:val="0"/>
          <w:marBottom w:val="0"/>
          <w:divBdr>
            <w:top w:val="none" w:sz="0" w:space="0" w:color="auto"/>
            <w:left w:val="none" w:sz="0" w:space="0" w:color="auto"/>
            <w:bottom w:val="none" w:sz="0" w:space="0" w:color="auto"/>
            <w:right w:val="none" w:sz="0" w:space="0" w:color="auto"/>
          </w:divBdr>
          <w:divsChild>
            <w:div w:id="1258514891">
              <w:marLeft w:val="0"/>
              <w:marRight w:val="0"/>
              <w:marTop w:val="0"/>
              <w:marBottom w:val="0"/>
              <w:divBdr>
                <w:top w:val="none" w:sz="0" w:space="0" w:color="auto"/>
                <w:left w:val="none" w:sz="0" w:space="0" w:color="auto"/>
                <w:bottom w:val="none" w:sz="0" w:space="0" w:color="auto"/>
                <w:right w:val="none" w:sz="0" w:space="0" w:color="auto"/>
              </w:divBdr>
              <w:divsChild>
                <w:div w:id="79398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1555713">
      <w:bodyDiv w:val="1"/>
      <w:marLeft w:val="0"/>
      <w:marRight w:val="0"/>
      <w:marTop w:val="0"/>
      <w:marBottom w:val="0"/>
      <w:divBdr>
        <w:top w:val="none" w:sz="0" w:space="0" w:color="auto"/>
        <w:left w:val="none" w:sz="0" w:space="0" w:color="auto"/>
        <w:bottom w:val="none" w:sz="0" w:space="0" w:color="auto"/>
        <w:right w:val="none" w:sz="0" w:space="0" w:color="auto"/>
      </w:divBdr>
      <w:divsChild>
        <w:div w:id="1695616003">
          <w:marLeft w:val="0"/>
          <w:marRight w:val="0"/>
          <w:marTop w:val="0"/>
          <w:marBottom w:val="0"/>
          <w:divBdr>
            <w:top w:val="none" w:sz="0" w:space="0" w:color="auto"/>
            <w:left w:val="none" w:sz="0" w:space="0" w:color="auto"/>
            <w:bottom w:val="none" w:sz="0" w:space="0" w:color="auto"/>
            <w:right w:val="none" w:sz="0" w:space="0" w:color="auto"/>
          </w:divBdr>
          <w:divsChild>
            <w:div w:id="191502180">
              <w:marLeft w:val="0"/>
              <w:marRight w:val="0"/>
              <w:marTop w:val="0"/>
              <w:marBottom w:val="0"/>
              <w:divBdr>
                <w:top w:val="none" w:sz="0" w:space="0" w:color="auto"/>
                <w:left w:val="none" w:sz="0" w:space="0" w:color="auto"/>
                <w:bottom w:val="none" w:sz="0" w:space="0" w:color="auto"/>
                <w:right w:val="none" w:sz="0" w:space="0" w:color="auto"/>
              </w:divBdr>
              <w:divsChild>
                <w:div w:id="1617329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363590">
      <w:bodyDiv w:val="1"/>
      <w:marLeft w:val="0"/>
      <w:marRight w:val="0"/>
      <w:marTop w:val="0"/>
      <w:marBottom w:val="0"/>
      <w:divBdr>
        <w:top w:val="none" w:sz="0" w:space="0" w:color="auto"/>
        <w:left w:val="none" w:sz="0" w:space="0" w:color="auto"/>
        <w:bottom w:val="none" w:sz="0" w:space="0" w:color="auto"/>
        <w:right w:val="none" w:sz="0" w:space="0" w:color="auto"/>
      </w:divBdr>
      <w:divsChild>
        <w:div w:id="1107189825">
          <w:marLeft w:val="0"/>
          <w:marRight w:val="0"/>
          <w:marTop w:val="0"/>
          <w:marBottom w:val="0"/>
          <w:divBdr>
            <w:top w:val="none" w:sz="0" w:space="0" w:color="auto"/>
            <w:left w:val="none" w:sz="0" w:space="0" w:color="auto"/>
            <w:bottom w:val="none" w:sz="0" w:space="0" w:color="auto"/>
            <w:right w:val="none" w:sz="0" w:space="0" w:color="auto"/>
          </w:divBdr>
          <w:divsChild>
            <w:div w:id="2006744915">
              <w:marLeft w:val="0"/>
              <w:marRight w:val="0"/>
              <w:marTop w:val="0"/>
              <w:marBottom w:val="0"/>
              <w:divBdr>
                <w:top w:val="none" w:sz="0" w:space="0" w:color="auto"/>
                <w:left w:val="none" w:sz="0" w:space="0" w:color="auto"/>
                <w:bottom w:val="none" w:sz="0" w:space="0" w:color="auto"/>
                <w:right w:val="none" w:sz="0" w:space="0" w:color="auto"/>
              </w:divBdr>
              <w:divsChild>
                <w:div w:id="170066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225524">
      <w:bodyDiv w:val="1"/>
      <w:marLeft w:val="0"/>
      <w:marRight w:val="0"/>
      <w:marTop w:val="0"/>
      <w:marBottom w:val="0"/>
      <w:divBdr>
        <w:top w:val="none" w:sz="0" w:space="0" w:color="auto"/>
        <w:left w:val="none" w:sz="0" w:space="0" w:color="auto"/>
        <w:bottom w:val="none" w:sz="0" w:space="0" w:color="auto"/>
        <w:right w:val="none" w:sz="0" w:space="0" w:color="auto"/>
      </w:divBdr>
      <w:divsChild>
        <w:div w:id="2138062701">
          <w:marLeft w:val="0"/>
          <w:marRight w:val="0"/>
          <w:marTop w:val="0"/>
          <w:marBottom w:val="0"/>
          <w:divBdr>
            <w:top w:val="none" w:sz="0" w:space="0" w:color="auto"/>
            <w:left w:val="none" w:sz="0" w:space="0" w:color="auto"/>
            <w:bottom w:val="none" w:sz="0" w:space="0" w:color="auto"/>
            <w:right w:val="none" w:sz="0" w:space="0" w:color="auto"/>
          </w:divBdr>
          <w:divsChild>
            <w:div w:id="2098794150">
              <w:marLeft w:val="0"/>
              <w:marRight w:val="0"/>
              <w:marTop w:val="0"/>
              <w:marBottom w:val="0"/>
              <w:divBdr>
                <w:top w:val="none" w:sz="0" w:space="0" w:color="auto"/>
                <w:left w:val="none" w:sz="0" w:space="0" w:color="auto"/>
                <w:bottom w:val="none" w:sz="0" w:space="0" w:color="auto"/>
                <w:right w:val="none" w:sz="0" w:space="0" w:color="auto"/>
              </w:divBdr>
              <w:divsChild>
                <w:div w:id="198131663">
                  <w:marLeft w:val="0"/>
                  <w:marRight w:val="0"/>
                  <w:marTop w:val="0"/>
                  <w:marBottom w:val="0"/>
                  <w:divBdr>
                    <w:top w:val="none" w:sz="0" w:space="0" w:color="auto"/>
                    <w:left w:val="none" w:sz="0" w:space="0" w:color="auto"/>
                    <w:bottom w:val="none" w:sz="0" w:space="0" w:color="auto"/>
                    <w:right w:val="none" w:sz="0" w:space="0" w:color="auto"/>
                  </w:divBdr>
                  <w:divsChild>
                    <w:div w:id="13460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7129257">
      <w:bodyDiv w:val="1"/>
      <w:marLeft w:val="0"/>
      <w:marRight w:val="0"/>
      <w:marTop w:val="0"/>
      <w:marBottom w:val="0"/>
      <w:divBdr>
        <w:top w:val="none" w:sz="0" w:space="0" w:color="auto"/>
        <w:left w:val="none" w:sz="0" w:space="0" w:color="auto"/>
        <w:bottom w:val="none" w:sz="0" w:space="0" w:color="auto"/>
        <w:right w:val="none" w:sz="0" w:space="0" w:color="auto"/>
      </w:divBdr>
    </w:div>
    <w:div w:id="1250852315">
      <w:bodyDiv w:val="1"/>
      <w:marLeft w:val="0"/>
      <w:marRight w:val="0"/>
      <w:marTop w:val="0"/>
      <w:marBottom w:val="0"/>
      <w:divBdr>
        <w:top w:val="none" w:sz="0" w:space="0" w:color="auto"/>
        <w:left w:val="none" w:sz="0" w:space="0" w:color="auto"/>
        <w:bottom w:val="none" w:sz="0" w:space="0" w:color="auto"/>
        <w:right w:val="none" w:sz="0" w:space="0" w:color="auto"/>
      </w:divBdr>
      <w:divsChild>
        <w:div w:id="121384515">
          <w:marLeft w:val="0"/>
          <w:marRight w:val="0"/>
          <w:marTop w:val="0"/>
          <w:marBottom w:val="0"/>
          <w:divBdr>
            <w:top w:val="none" w:sz="0" w:space="0" w:color="auto"/>
            <w:left w:val="none" w:sz="0" w:space="0" w:color="auto"/>
            <w:bottom w:val="none" w:sz="0" w:space="0" w:color="auto"/>
            <w:right w:val="none" w:sz="0" w:space="0" w:color="auto"/>
          </w:divBdr>
          <w:divsChild>
            <w:div w:id="1516308674">
              <w:marLeft w:val="0"/>
              <w:marRight w:val="0"/>
              <w:marTop w:val="0"/>
              <w:marBottom w:val="0"/>
              <w:divBdr>
                <w:top w:val="none" w:sz="0" w:space="0" w:color="auto"/>
                <w:left w:val="none" w:sz="0" w:space="0" w:color="auto"/>
                <w:bottom w:val="none" w:sz="0" w:space="0" w:color="auto"/>
                <w:right w:val="none" w:sz="0" w:space="0" w:color="auto"/>
              </w:divBdr>
              <w:divsChild>
                <w:div w:id="202088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909018">
      <w:bodyDiv w:val="1"/>
      <w:marLeft w:val="0"/>
      <w:marRight w:val="0"/>
      <w:marTop w:val="0"/>
      <w:marBottom w:val="0"/>
      <w:divBdr>
        <w:top w:val="none" w:sz="0" w:space="0" w:color="auto"/>
        <w:left w:val="none" w:sz="0" w:space="0" w:color="auto"/>
        <w:bottom w:val="none" w:sz="0" w:space="0" w:color="auto"/>
        <w:right w:val="none" w:sz="0" w:space="0" w:color="auto"/>
      </w:divBdr>
      <w:divsChild>
        <w:div w:id="1304964528">
          <w:marLeft w:val="0"/>
          <w:marRight w:val="0"/>
          <w:marTop w:val="0"/>
          <w:marBottom w:val="0"/>
          <w:divBdr>
            <w:top w:val="none" w:sz="0" w:space="0" w:color="auto"/>
            <w:left w:val="none" w:sz="0" w:space="0" w:color="auto"/>
            <w:bottom w:val="none" w:sz="0" w:space="0" w:color="auto"/>
            <w:right w:val="none" w:sz="0" w:space="0" w:color="auto"/>
          </w:divBdr>
          <w:divsChild>
            <w:div w:id="550658230">
              <w:marLeft w:val="0"/>
              <w:marRight w:val="0"/>
              <w:marTop w:val="0"/>
              <w:marBottom w:val="0"/>
              <w:divBdr>
                <w:top w:val="none" w:sz="0" w:space="0" w:color="auto"/>
                <w:left w:val="none" w:sz="0" w:space="0" w:color="auto"/>
                <w:bottom w:val="none" w:sz="0" w:space="0" w:color="auto"/>
                <w:right w:val="none" w:sz="0" w:space="0" w:color="auto"/>
              </w:divBdr>
              <w:divsChild>
                <w:div w:id="631209547">
                  <w:marLeft w:val="0"/>
                  <w:marRight w:val="0"/>
                  <w:marTop w:val="0"/>
                  <w:marBottom w:val="0"/>
                  <w:divBdr>
                    <w:top w:val="none" w:sz="0" w:space="0" w:color="auto"/>
                    <w:left w:val="none" w:sz="0" w:space="0" w:color="auto"/>
                    <w:bottom w:val="none" w:sz="0" w:space="0" w:color="auto"/>
                    <w:right w:val="none" w:sz="0" w:space="0" w:color="auto"/>
                  </w:divBdr>
                  <w:divsChild>
                    <w:div w:id="40961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729163">
      <w:bodyDiv w:val="1"/>
      <w:marLeft w:val="0"/>
      <w:marRight w:val="0"/>
      <w:marTop w:val="0"/>
      <w:marBottom w:val="0"/>
      <w:divBdr>
        <w:top w:val="none" w:sz="0" w:space="0" w:color="auto"/>
        <w:left w:val="none" w:sz="0" w:space="0" w:color="auto"/>
        <w:bottom w:val="none" w:sz="0" w:space="0" w:color="auto"/>
        <w:right w:val="none" w:sz="0" w:space="0" w:color="auto"/>
      </w:divBdr>
    </w:div>
    <w:div w:id="1273510604">
      <w:bodyDiv w:val="1"/>
      <w:marLeft w:val="0"/>
      <w:marRight w:val="0"/>
      <w:marTop w:val="0"/>
      <w:marBottom w:val="0"/>
      <w:divBdr>
        <w:top w:val="none" w:sz="0" w:space="0" w:color="auto"/>
        <w:left w:val="none" w:sz="0" w:space="0" w:color="auto"/>
        <w:bottom w:val="none" w:sz="0" w:space="0" w:color="auto"/>
        <w:right w:val="none" w:sz="0" w:space="0" w:color="auto"/>
      </w:divBdr>
      <w:divsChild>
        <w:div w:id="871922138">
          <w:marLeft w:val="0"/>
          <w:marRight w:val="0"/>
          <w:marTop w:val="0"/>
          <w:marBottom w:val="0"/>
          <w:divBdr>
            <w:top w:val="none" w:sz="0" w:space="0" w:color="auto"/>
            <w:left w:val="none" w:sz="0" w:space="0" w:color="auto"/>
            <w:bottom w:val="none" w:sz="0" w:space="0" w:color="auto"/>
            <w:right w:val="none" w:sz="0" w:space="0" w:color="auto"/>
          </w:divBdr>
          <w:divsChild>
            <w:div w:id="1442843753">
              <w:marLeft w:val="0"/>
              <w:marRight w:val="0"/>
              <w:marTop w:val="0"/>
              <w:marBottom w:val="0"/>
              <w:divBdr>
                <w:top w:val="none" w:sz="0" w:space="0" w:color="auto"/>
                <w:left w:val="none" w:sz="0" w:space="0" w:color="auto"/>
                <w:bottom w:val="none" w:sz="0" w:space="0" w:color="auto"/>
                <w:right w:val="none" w:sz="0" w:space="0" w:color="auto"/>
              </w:divBdr>
              <w:divsChild>
                <w:div w:id="148206629">
                  <w:marLeft w:val="0"/>
                  <w:marRight w:val="0"/>
                  <w:marTop w:val="0"/>
                  <w:marBottom w:val="0"/>
                  <w:divBdr>
                    <w:top w:val="none" w:sz="0" w:space="0" w:color="auto"/>
                    <w:left w:val="none" w:sz="0" w:space="0" w:color="auto"/>
                    <w:bottom w:val="none" w:sz="0" w:space="0" w:color="auto"/>
                    <w:right w:val="none" w:sz="0" w:space="0" w:color="auto"/>
                  </w:divBdr>
                  <w:divsChild>
                    <w:div w:id="205187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7273473">
      <w:bodyDiv w:val="1"/>
      <w:marLeft w:val="0"/>
      <w:marRight w:val="0"/>
      <w:marTop w:val="0"/>
      <w:marBottom w:val="0"/>
      <w:divBdr>
        <w:top w:val="none" w:sz="0" w:space="0" w:color="auto"/>
        <w:left w:val="none" w:sz="0" w:space="0" w:color="auto"/>
        <w:bottom w:val="none" w:sz="0" w:space="0" w:color="auto"/>
        <w:right w:val="none" w:sz="0" w:space="0" w:color="auto"/>
      </w:divBdr>
      <w:divsChild>
        <w:div w:id="1144204270">
          <w:marLeft w:val="0"/>
          <w:marRight w:val="0"/>
          <w:marTop w:val="0"/>
          <w:marBottom w:val="0"/>
          <w:divBdr>
            <w:top w:val="none" w:sz="0" w:space="0" w:color="auto"/>
            <w:left w:val="none" w:sz="0" w:space="0" w:color="auto"/>
            <w:bottom w:val="none" w:sz="0" w:space="0" w:color="auto"/>
            <w:right w:val="none" w:sz="0" w:space="0" w:color="auto"/>
          </w:divBdr>
          <w:divsChild>
            <w:div w:id="410541044">
              <w:marLeft w:val="0"/>
              <w:marRight w:val="0"/>
              <w:marTop w:val="0"/>
              <w:marBottom w:val="0"/>
              <w:divBdr>
                <w:top w:val="none" w:sz="0" w:space="0" w:color="auto"/>
                <w:left w:val="none" w:sz="0" w:space="0" w:color="auto"/>
                <w:bottom w:val="none" w:sz="0" w:space="0" w:color="auto"/>
                <w:right w:val="none" w:sz="0" w:space="0" w:color="auto"/>
              </w:divBdr>
              <w:divsChild>
                <w:div w:id="286279602">
                  <w:marLeft w:val="0"/>
                  <w:marRight w:val="0"/>
                  <w:marTop w:val="0"/>
                  <w:marBottom w:val="0"/>
                  <w:divBdr>
                    <w:top w:val="none" w:sz="0" w:space="0" w:color="auto"/>
                    <w:left w:val="none" w:sz="0" w:space="0" w:color="auto"/>
                    <w:bottom w:val="none" w:sz="0" w:space="0" w:color="auto"/>
                    <w:right w:val="none" w:sz="0" w:space="0" w:color="auto"/>
                  </w:divBdr>
                  <w:divsChild>
                    <w:div w:id="156101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8009620">
      <w:bodyDiv w:val="1"/>
      <w:marLeft w:val="0"/>
      <w:marRight w:val="0"/>
      <w:marTop w:val="0"/>
      <w:marBottom w:val="0"/>
      <w:divBdr>
        <w:top w:val="none" w:sz="0" w:space="0" w:color="auto"/>
        <w:left w:val="none" w:sz="0" w:space="0" w:color="auto"/>
        <w:bottom w:val="none" w:sz="0" w:space="0" w:color="auto"/>
        <w:right w:val="none" w:sz="0" w:space="0" w:color="auto"/>
      </w:divBdr>
      <w:divsChild>
        <w:div w:id="1155293449">
          <w:marLeft w:val="0"/>
          <w:marRight w:val="0"/>
          <w:marTop w:val="0"/>
          <w:marBottom w:val="0"/>
          <w:divBdr>
            <w:top w:val="none" w:sz="0" w:space="0" w:color="auto"/>
            <w:left w:val="none" w:sz="0" w:space="0" w:color="auto"/>
            <w:bottom w:val="none" w:sz="0" w:space="0" w:color="auto"/>
            <w:right w:val="none" w:sz="0" w:space="0" w:color="auto"/>
          </w:divBdr>
          <w:divsChild>
            <w:div w:id="1861318015">
              <w:marLeft w:val="0"/>
              <w:marRight w:val="0"/>
              <w:marTop w:val="0"/>
              <w:marBottom w:val="0"/>
              <w:divBdr>
                <w:top w:val="none" w:sz="0" w:space="0" w:color="auto"/>
                <w:left w:val="none" w:sz="0" w:space="0" w:color="auto"/>
                <w:bottom w:val="none" w:sz="0" w:space="0" w:color="auto"/>
                <w:right w:val="none" w:sz="0" w:space="0" w:color="auto"/>
              </w:divBdr>
              <w:divsChild>
                <w:div w:id="399328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307856">
      <w:bodyDiv w:val="1"/>
      <w:marLeft w:val="0"/>
      <w:marRight w:val="0"/>
      <w:marTop w:val="0"/>
      <w:marBottom w:val="0"/>
      <w:divBdr>
        <w:top w:val="none" w:sz="0" w:space="0" w:color="auto"/>
        <w:left w:val="none" w:sz="0" w:space="0" w:color="auto"/>
        <w:bottom w:val="none" w:sz="0" w:space="0" w:color="auto"/>
        <w:right w:val="none" w:sz="0" w:space="0" w:color="auto"/>
      </w:divBdr>
      <w:divsChild>
        <w:div w:id="804741983">
          <w:marLeft w:val="0"/>
          <w:marRight w:val="0"/>
          <w:marTop w:val="0"/>
          <w:marBottom w:val="0"/>
          <w:divBdr>
            <w:top w:val="none" w:sz="0" w:space="0" w:color="auto"/>
            <w:left w:val="none" w:sz="0" w:space="0" w:color="auto"/>
            <w:bottom w:val="none" w:sz="0" w:space="0" w:color="auto"/>
            <w:right w:val="none" w:sz="0" w:space="0" w:color="auto"/>
          </w:divBdr>
          <w:divsChild>
            <w:div w:id="2021277788">
              <w:marLeft w:val="0"/>
              <w:marRight w:val="0"/>
              <w:marTop w:val="0"/>
              <w:marBottom w:val="0"/>
              <w:divBdr>
                <w:top w:val="none" w:sz="0" w:space="0" w:color="auto"/>
                <w:left w:val="none" w:sz="0" w:space="0" w:color="auto"/>
                <w:bottom w:val="none" w:sz="0" w:space="0" w:color="auto"/>
                <w:right w:val="none" w:sz="0" w:space="0" w:color="auto"/>
              </w:divBdr>
              <w:divsChild>
                <w:div w:id="145049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8098758">
      <w:bodyDiv w:val="1"/>
      <w:marLeft w:val="0"/>
      <w:marRight w:val="0"/>
      <w:marTop w:val="0"/>
      <w:marBottom w:val="0"/>
      <w:divBdr>
        <w:top w:val="none" w:sz="0" w:space="0" w:color="auto"/>
        <w:left w:val="none" w:sz="0" w:space="0" w:color="auto"/>
        <w:bottom w:val="none" w:sz="0" w:space="0" w:color="auto"/>
        <w:right w:val="none" w:sz="0" w:space="0" w:color="auto"/>
      </w:divBdr>
      <w:divsChild>
        <w:div w:id="1225869589">
          <w:marLeft w:val="0"/>
          <w:marRight w:val="0"/>
          <w:marTop w:val="0"/>
          <w:marBottom w:val="0"/>
          <w:divBdr>
            <w:top w:val="none" w:sz="0" w:space="0" w:color="auto"/>
            <w:left w:val="none" w:sz="0" w:space="0" w:color="auto"/>
            <w:bottom w:val="none" w:sz="0" w:space="0" w:color="auto"/>
            <w:right w:val="none" w:sz="0" w:space="0" w:color="auto"/>
          </w:divBdr>
          <w:divsChild>
            <w:div w:id="570426934">
              <w:marLeft w:val="0"/>
              <w:marRight w:val="0"/>
              <w:marTop w:val="0"/>
              <w:marBottom w:val="0"/>
              <w:divBdr>
                <w:top w:val="none" w:sz="0" w:space="0" w:color="auto"/>
                <w:left w:val="none" w:sz="0" w:space="0" w:color="auto"/>
                <w:bottom w:val="none" w:sz="0" w:space="0" w:color="auto"/>
                <w:right w:val="none" w:sz="0" w:space="0" w:color="auto"/>
              </w:divBdr>
              <w:divsChild>
                <w:div w:id="1424451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441652">
      <w:bodyDiv w:val="1"/>
      <w:marLeft w:val="0"/>
      <w:marRight w:val="0"/>
      <w:marTop w:val="0"/>
      <w:marBottom w:val="0"/>
      <w:divBdr>
        <w:top w:val="none" w:sz="0" w:space="0" w:color="auto"/>
        <w:left w:val="none" w:sz="0" w:space="0" w:color="auto"/>
        <w:bottom w:val="none" w:sz="0" w:space="0" w:color="auto"/>
        <w:right w:val="none" w:sz="0" w:space="0" w:color="auto"/>
      </w:divBdr>
    </w:div>
    <w:div w:id="1380205971">
      <w:bodyDiv w:val="1"/>
      <w:marLeft w:val="0"/>
      <w:marRight w:val="0"/>
      <w:marTop w:val="0"/>
      <w:marBottom w:val="0"/>
      <w:divBdr>
        <w:top w:val="none" w:sz="0" w:space="0" w:color="auto"/>
        <w:left w:val="none" w:sz="0" w:space="0" w:color="auto"/>
        <w:bottom w:val="none" w:sz="0" w:space="0" w:color="auto"/>
        <w:right w:val="none" w:sz="0" w:space="0" w:color="auto"/>
      </w:divBdr>
    </w:div>
    <w:div w:id="1394699596">
      <w:bodyDiv w:val="1"/>
      <w:marLeft w:val="0"/>
      <w:marRight w:val="0"/>
      <w:marTop w:val="0"/>
      <w:marBottom w:val="0"/>
      <w:divBdr>
        <w:top w:val="none" w:sz="0" w:space="0" w:color="auto"/>
        <w:left w:val="none" w:sz="0" w:space="0" w:color="auto"/>
        <w:bottom w:val="none" w:sz="0" w:space="0" w:color="auto"/>
        <w:right w:val="none" w:sz="0" w:space="0" w:color="auto"/>
      </w:divBdr>
    </w:div>
    <w:div w:id="1401557278">
      <w:bodyDiv w:val="1"/>
      <w:marLeft w:val="0"/>
      <w:marRight w:val="0"/>
      <w:marTop w:val="0"/>
      <w:marBottom w:val="0"/>
      <w:divBdr>
        <w:top w:val="none" w:sz="0" w:space="0" w:color="auto"/>
        <w:left w:val="none" w:sz="0" w:space="0" w:color="auto"/>
        <w:bottom w:val="none" w:sz="0" w:space="0" w:color="auto"/>
        <w:right w:val="none" w:sz="0" w:space="0" w:color="auto"/>
      </w:divBdr>
      <w:divsChild>
        <w:div w:id="1447121271">
          <w:marLeft w:val="0"/>
          <w:marRight w:val="0"/>
          <w:marTop w:val="0"/>
          <w:marBottom w:val="0"/>
          <w:divBdr>
            <w:top w:val="none" w:sz="0" w:space="0" w:color="auto"/>
            <w:left w:val="none" w:sz="0" w:space="0" w:color="auto"/>
            <w:bottom w:val="none" w:sz="0" w:space="0" w:color="auto"/>
            <w:right w:val="none" w:sz="0" w:space="0" w:color="auto"/>
          </w:divBdr>
          <w:divsChild>
            <w:div w:id="1469711059">
              <w:marLeft w:val="0"/>
              <w:marRight w:val="0"/>
              <w:marTop w:val="0"/>
              <w:marBottom w:val="0"/>
              <w:divBdr>
                <w:top w:val="none" w:sz="0" w:space="0" w:color="auto"/>
                <w:left w:val="none" w:sz="0" w:space="0" w:color="auto"/>
                <w:bottom w:val="none" w:sz="0" w:space="0" w:color="auto"/>
                <w:right w:val="none" w:sz="0" w:space="0" w:color="auto"/>
              </w:divBdr>
              <w:divsChild>
                <w:div w:id="971909755">
                  <w:marLeft w:val="0"/>
                  <w:marRight w:val="0"/>
                  <w:marTop w:val="0"/>
                  <w:marBottom w:val="0"/>
                  <w:divBdr>
                    <w:top w:val="none" w:sz="0" w:space="0" w:color="auto"/>
                    <w:left w:val="none" w:sz="0" w:space="0" w:color="auto"/>
                    <w:bottom w:val="none" w:sz="0" w:space="0" w:color="auto"/>
                    <w:right w:val="none" w:sz="0" w:space="0" w:color="auto"/>
                  </w:divBdr>
                </w:div>
                <w:div w:id="2143691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8577918">
      <w:bodyDiv w:val="1"/>
      <w:marLeft w:val="0"/>
      <w:marRight w:val="0"/>
      <w:marTop w:val="0"/>
      <w:marBottom w:val="0"/>
      <w:divBdr>
        <w:top w:val="none" w:sz="0" w:space="0" w:color="auto"/>
        <w:left w:val="none" w:sz="0" w:space="0" w:color="auto"/>
        <w:bottom w:val="none" w:sz="0" w:space="0" w:color="auto"/>
        <w:right w:val="none" w:sz="0" w:space="0" w:color="auto"/>
      </w:divBdr>
      <w:divsChild>
        <w:div w:id="1381440166">
          <w:marLeft w:val="0"/>
          <w:marRight w:val="0"/>
          <w:marTop w:val="0"/>
          <w:marBottom w:val="0"/>
          <w:divBdr>
            <w:top w:val="none" w:sz="0" w:space="0" w:color="auto"/>
            <w:left w:val="none" w:sz="0" w:space="0" w:color="auto"/>
            <w:bottom w:val="none" w:sz="0" w:space="0" w:color="auto"/>
            <w:right w:val="none" w:sz="0" w:space="0" w:color="auto"/>
          </w:divBdr>
          <w:divsChild>
            <w:div w:id="338625849">
              <w:marLeft w:val="0"/>
              <w:marRight w:val="0"/>
              <w:marTop w:val="0"/>
              <w:marBottom w:val="0"/>
              <w:divBdr>
                <w:top w:val="none" w:sz="0" w:space="0" w:color="auto"/>
                <w:left w:val="none" w:sz="0" w:space="0" w:color="auto"/>
                <w:bottom w:val="none" w:sz="0" w:space="0" w:color="auto"/>
                <w:right w:val="none" w:sz="0" w:space="0" w:color="auto"/>
              </w:divBdr>
              <w:divsChild>
                <w:div w:id="1829785880">
                  <w:marLeft w:val="0"/>
                  <w:marRight w:val="0"/>
                  <w:marTop w:val="0"/>
                  <w:marBottom w:val="0"/>
                  <w:divBdr>
                    <w:top w:val="none" w:sz="0" w:space="0" w:color="auto"/>
                    <w:left w:val="none" w:sz="0" w:space="0" w:color="auto"/>
                    <w:bottom w:val="none" w:sz="0" w:space="0" w:color="auto"/>
                    <w:right w:val="none" w:sz="0" w:space="0" w:color="auto"/>
                  </w:divBdr>
                  <w:divsChild>
                    <w:div w:id="965815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235099">
      <w:bodyDiv w:val="1"/>
      <w:marLeft w:val="0"/>
      <w:marRight w:val="0"/>
      <w:marTop w:val="0"/>
      <w:marBottom w:val="0"/>
      <w:divBdr>
        <w:top w:val="none" w:sz="0" w:space="0" w:color="auto"/>
        <w:left w:val="none" w:sz="0" w:space="0" w:color="auto"/>
        <w:bottom w:val="none" w:sz="0" w:space="0" w:color="auto"/>
        <w:right w:val="none" w:sz="0" w:space="0" w:color="auto"/>
      </w:divBdr>
    </w:div>
    <w:div w:id="1414084447">
      <w:bodyDiv w:val="1"/>
      <w:marLeft w:val="0"/>
      <w:marRight w:val="0"/>
      <w:marTop w:val="0"/>
      <w:marBottom w:val="0"/>
      <w:divBdr>
        <w:top w:val="none" w:sz="0" w:space="0" w:color="auto"/>
        <w:left w:val="none" w:sz="0" w:space="0" w:color="auto"/>
        <w:bottom w:val="none" w:sz="0" w:space="0" w:color="auto"/>
        <w:right w:val="none" w:sz="0" w:space="0" w:color="auto"/>
      </w:divBdr>
      <w:divsChild>
        <w:div w:id="259414231">
          <w:marLeft w:val="0"/>
          <w:marRight w:val="0"/>
          <w:marTop w:val="0"/>
          <w:marBottom w:val="0"/>
          <w:divBdr>
            <w:top w:val="none" w:sz="0" w:space="0" w:color="auto"/>
            <w:left w:val="none" w:sz="0" w:space="0" w:color="auto"/>
            <w:bottom w:val="none" w:sz="0" w:space="0" w:color="auto"/>
            <w:right w:val="none" w:sz="0" w:space="0" w:color="auto"/>
          </w:divBdr>
          <w:divsChild>
            <w:div w:id="1303775223">
              <w:marLeft w:val="0"/>
              <w:marRight w:val="0"/>
              <w:marTop w:val="0"/>
              <w:marBottom w:val="0"/>
              <w:divBdr>
                <w:top w:val="none" w:sz="0" w:space="0" w:color="auto"/>
                <w:left w:val="none" w:sz="0" w:space="0" w:color="auto"/>
                <w:bottom w:val="none" w:sz="0" w:space="0" w:color="auto"/>
                <w:right w:val="none" w:sz="0" w:space="0" w:color="auto"/>
              </w:divBdr>
              <w:divsChild>
                <w:div w:id="1727025763">
                  <w:marLeft w:val="0"/>
                  <w:marRight w:val="0"/>
                  <w:marTop w:val="0"/>
                  <w:marBottom w:val="0"/>
                  <w:divBdr>
                    <w:top w:val="none" w:sz="0" w:space="0" w:color="auto"/>
                    <w:left w:val="none" w:sz="0" w:space="0" w:color="auto"/>
                    <w:bottom w:val="none" w:sz="0" w:space="0" w:color="auto"/>
                    <w:right w:val="none" w:sz="0" w:space="0" w:color="auto"/>
                  </w:divBdr>
                  <w:divsChild>
                    <w:div w:id="427509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201895">
      <w:bodyDiv w:val="1"/>
      <w:marLeft w:val="0"/>
      <w:marRight w:val="0"/>
      <w:marTop w:val="0"/>
      <w:marBottom w:val="0"/>
      <w:divBdr>
        <w:top w:val="none" w:sz="0" w:space="0" w:color="auto"/>
        <w:left w:val="none" w:sz="0" w:space="0" w:color="auto"/>
        <w:bottom w:val="none" w:sz="0" w:space="0" w:color="auto"/>
        <w:right w:val="none" w:sz="0" w:space="0" w:color="auto"/>
      </w:divBdr>
    </w:div>
    <w:div w:id="1436512888">
      <w:bodyDiv w:val="1"/>
      <w:marLeft w:val="0"/>
      <w:marRight w:val="0"/>
      <w:marTop w:val="0"/>
      <w:marBottom w:val="0"/>
      <w:divBdr>
        <w:top w:val="none" w:sz="0" w:space="0" w:color="auto"/>
        <w:left w:val="none" w:sz="0" w:space="0" w:color="auto"/>
        <w:bottom w:val="none" w:sz="0" w:space="0" w:color="auto"/>
        <w:right w:val="none" w:sz="0" w:space="0" w:color="auto"/>
      </w:divBdr>
    </w:div>
    <w:div w:id="1450590049">
      <w:bodyDiv w:val="1"/>
      <w:marLeft w:val="0"/>
      <w:marRight w:val="0"/>
      <w:marTop w:val="0"/>
      <w:marBottom w:val="0"/>
      <w:divBdr>
        <w:top w:val="none" w:sz="0" w:space="0" w:color="auto"/>
        <w:left w:val="none" w:sz="0" w:space="0" w:color="auto"/>
        <w:bottom w:val="none" w:sz="0" w:space="0" w:color="auto"/>
        <w:right w:val="none" w:sz="0" w:space="0" w:color="auto"/>
      </w:divBdr>
    </w:div>
    <w:div w:id="1459449997">
      <w:bodyDiv w:val="1"/>
      <w:marLeft w:val="0"/>
      <w:marRight w:val="0"/>
      <w:marTop w:val="0"/>
      <w:marBottom w:val="0"/>
      <w:divBdr>
        <w:top w:val="none" w:sz="0" w:space="0" w:color="auto"/>
        <w:left w:val="none" w:sz="0" w:space="0" w:color="auto"/>
        <w:bottom w:val="none" w:sz="0" w:space="0" w:color="auto"/>
        <w:right w:val="none" w:sz="0" w:space="0" w:color="auto"/>
      </w:divBdr>
    </w:div>
    <w:div w:id="1475566251">
      <w:bodyDiv w:val="1"/>
      <w:marLeft w:val="0"/>
      <w:marRight w:val="0"/>
      <w:marTop w:val="0"/>
      <w:marBottom w:val="0"/>
      <w:divBdr>
        <w:top w:val="none" w:sz="0" w:space="0" w:color="auto"/>
        <w:left w:val="none" w:sz="0" w:space="0" w:color="auto"/>
        <w:bottom w:val="none" w:sz="0" w:space="0" w:color="auto"/>
        <w:right w:val="none" w:sz="0" w:space="0" w:color="auto"/>
      </w:divBdr>
    </w:div>
    <w:div w:id="1479686353">
      <w:bodyDiv w:val="1"/>
      <w:marLeft w:val="0"/>
      <w:marRight w:val="0"/>
      <w:marTop w:val="0"/>
      <w:marBottom w:val="0"/>
      <w:divBdr>
        <w:top w:val="none" w:sz="0" w:space="0" w:color="auto"/>
        <w:left w:val="none" w:sz="0" w:space="0" w:color="auto"/>
        <w:bottom w:val="none" w:sz="0" w:space="0" w:color="auto"/>
        <w:right w:val="none" w:sz="0" w:space="0" w:color="auto"/>
      </w:divBdr>
    </w:div>
    <w:div w:id="1497915481">
      <w:bodyDiv w:val="1"/>
      <w:marLeft w:val="0"/>
      <w:marRight w:val="0"/>
      <w:marTop w:val="0"/>
      <w:marBottom w:val="0"/>
      <w:divBdr>
        <w:top w:val="none" w:sz="0" w:space="0" w:color="auto"/>
        <w:left w:val="none" w:sz="0" w:space="0" w:color="auto"/>
        <w:bottom w:val="none" w:sz="0" w:space="0" w:color="auto"/>
        <w:right w:val="none" w:sz="0" w:space="0" w:color="auto"/>
      </w:divBdr>
    </w:div>
    <w:div w:id="1499467002">
      <w:bodyDiv w:val="1"/>
      <w:marLeft w:val="0"/>
      <w:marRight w:val="0"/>
      <w:marTop w:val="0"/>
      <w:marBottom w:val="0"/>
      <w:divBdr>
        <w:top w:val="none" w:sz="0" w:space="0" w:color="auto"/>
        <w:left w:val="none" w:sz="0" w:space="0" w:color="auto"/>
        <w:bottom w:val="none" w:sz="0" w:space="0" w:color="auto"/>
        <w:right w:val="none" w:sz="0" w:space="0" w:color="auto"/>
      </w:divBdr>
    </w:div>
    <w:div w:id="1547058518">
      <w:bodyDiv w:val="1"/>
      <w:marLeft w:val="0"/>
      <w:marRight w:val="0"/>
      <w:marTop w:val="0"/>
      <w:marBottom w:val="0"/>
      <w:divBdr>
        <w:top w:val="none" w:sz="0" w:space="0" w:color="auto"/>
        <w:left w:val="none" w:sz="0" w:space="0" w:color="auto"/>
        <w:bottom w:val="none" w:sz="0" w:space="0" w:color="auto"/>
        <w:right w:val="none" w:sz="0" w:space="0" w:color="auto"/>
      </w:divBdr>
      <w:divsChild>
        <w:div w:id="1971157813">
          <w:marLeft w:val="0"/>
          <w:marRight w:val="0"/>
          <w:marTop w:val="0"/>
          <w:marBottom w:val="0"/>
          <w:divBdr>
            <w:top w:val="none" w:sz="0" w:space="0" w:color="auto"/>
            <w:left w:val="none" w:sz="0" w:space="0" w:color="auto"/>
            <w:bottom w:val="none" w:sz="0" w:space="0" w:color="auto"/>
            <w:right w:val="none" w:sz="0" w:space="0" w:color="auto"/>
          </w:divBdr>
          <w:divsChild>
            <w:div w:id="1089351396">
              <w:marLeft w:val="0"/>
              <w:marRight w:val="0"/>
              <w:marTop w:val="0"/>
              <w:marBottom w:val="0"/>
              <w:divBdr>
                <w:top w:val="none" w:sz="0" w:space="0" w:color="auto"/>
                <w:left w:val="none" w:sz="0" w:space="0" w:color="auto"/>
                <w:bottom w:val="none" w:sz="0" w:space="0" w:color="auto"/>
                <w:right w:val="none" w:sz="0" w:space="0" w:color="auto"/>
              </w:divBdr>
              <w:divsChild>
                <w:div w:id="1288051695">
                  <w:marLeft w:val="0"/>
                  <w:marRight w:val="0"/>
                  <w:marTop w:val="0"/>
                  <w:marBottom w:val="0"/>
                  <w:divBdr>
                    <w:top w:val="none" w:sz="0" w:space="0" w:color="auto"/>
                    <w:left w:val="none" w:sz="0" w:space="0" w:color="auto"/>
                    <w:bottom w:val="none" w:sz="0" w:space="0" w:color="auto"/>
                    <w:right w:val="none" w:sz="0" w:space="0" w:color="auto"/>
                  </w:divBdr>
                  <w:divsChild>
                    <w:div w:id="1169370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8518659">
      <w:bodyDiv w:val="1"/>
      <w:marLeft w:val="0"/>
      <w:marRight w:val="0"/>
      <w:marTop w:val="0"/>
      <w:marBottom w:val="0"/>
      <w:divBdr>
        <w:top w:val="none" w:sz="0" w:space="0" w:color="auto"/>
        <w:left w:val="none" w:sz="0" w:space="0" w:color="auto"/>
        <w:bottom w:val="none" w:sz="0" w:space="0" w:color="auto"/>
        <w:right w:val="none" w:sz="0" w:space="0" w:color="auto"/>
      </w:divBdr>
    </w:div>
    <w:div w:id="1615139501">
      <w:bodyDiv w:val="1"/>
      <w:marLeft w:val="0"/>
      <w:marRight w:val="0"/>
      <w:marTop w:val="0"/>
      <w:marBottom w:val="0"/>
      <w:divBdr>
        <w:top w:val="none" w:sz="0" w:space="0" w:color="auto"/>
        <w:left w:val="none" w:sz="0" w:space="0" w:color="auto"/>
        <w:bottom w:val="none" w:sz="0" w:space="0" w:color="auto"/>
        <w:right w:val="none" w:sz="0" w:space="0" w:color="auto"/>
      </w:divBdr>
      <w:divsChild>
        <w:div w:id="1250431540">
          <w:marLeft w:val="0"/>
          <w:marRight w:val="0"/>
          <w:marTop w:val="0"/>
          <w:marBottom w:val="0"/>
          <w:divBdr>
            <w:top w:val="none" w:sz="0" w:space="0" w:color="auto"/>
            <w:left w:val="none" w:sz="0" w:space="0" w:color="auto"/>
            <w:bottom w:val="none" w:sz="0" w:space="0" w:color="auto"/>
            <w:right w:val="none" w:sz="0" w:space="0" w:color="auto"/>
          </w:divBdr>
          <w:divsChild>
            <w:div w:id="859049433">
              <w:marLeft w:val="0"/>
              <w:marRight w:val="0"/>
              <w:marTop w:val="0"/>
              <w:marBottom w:val="0"/>
              <w:divBdr>
                <w:top w:val="none" w:sz="0" w:space="0" w:color="auto"/>
                <w:left w:val="none" w:sz="0" w:space="0" w:color="auto"/>
                <w:bottom w:val="none" w:sz="0" w:space="0" w:color="auto"/>
                <w:right w:val="none" w:sz="0" w:space="0" w:color="auto"/>
              </w:divBdr>
              <w:divsChild>
                <w:div w:id="23605801">
                  <w:marLeft w:val="0"/>
                  <w:marRight w:val="0"/>
                  <w:marTop w:val="0"/>
                  <w:marBottom w:val="0"/>
                  <w:divBdr>
                    <w:top w:val="none" w:sz="0" w:space="0" w:color="auto"/>
                    <w:left w:val="none" w:sz="0" w:space="0" w:color="auto"/>
                    <w:bottom w:val="none" w:sz="0" w:space="0" w:color="auto"/>
                    <w:right w:val="none" w:sz="0" w:space="0" w:color="auto"/>
                  </w:divBdr>
                  <w:divsChild>
                    <w:div w:id="1581284441">
                      <w:marLeft w:val="0"/>
                      <w:marRight w:val="0"/>
                      <w:marTop w:val="0"/>
                      <w:marBottom w:val="0"/>
                      <w:divBdr>
                        <w:top w:val="none" w:sz="0" w:space="0" w:color="auto"/>
                        <w:left w:val="none" w:sz="0" w:space="0" w:color="auto"/>
                        <w:bottom w:val="none" w:sz="0" w:space="0" w:color="auto"/>
                        <w:right w:val="none" w:sz="0" w:space="0" w:color="auto"/>
                      </w:divBdr>
                    </w:div>
                  </w:divsChild>
                </w:div>
                <w:div w:id="156961156">
                  <w:marLeft w:val="0"/>
                  <w:marRight w:val="0"/>
                  <w:marTop w:val="0"/>
                  <w:marBottom w:val="0"/>
                  <w:divBdr>
                    <w:top w:val="none" w:sz="0" w:space="0" w:color="auto"/>
                    <w:left w:val="none" w:sz="0" w:space="0" w:color="auto"/>
                    <w:bottom w:val="none" w:sz="0" w:space="0" w:color="auto"/>
                    <w:right w:val="none" w:sz="0" w:space="0" w:color="auto"/>
                  </w:divBdr>
                  <w:divsChild>
                    <w:div w:id="266960425">
                      <w:marLeft w:val="0"/>
                      <w:marRight w:val="0"/>
                      <w:marTop w:val="0"/>
                      <w:marBottom w:val="0"/>
                      <w:divBdr>
                        <w:top w:val="none" w:sz="0" w:space="0" w:color="auto"/>
                        <w:left w:val="none" w:sz="0" w:space="0" w:color="auto"/>
                        <w:bottom w:val="none" w:sz="0" w:space="0" w:color="auto"/>
                        <w:right w:val="none" w:sz="0" w:space="0" w:color="auto"/>
                      </w:divBdr>
                    </w:div>
                  </w:divsChild>
                </w:div>
                <w:div w:id="406072296">
                  <w:marLeft w:val="0"/>
                  <w:marRight w:val="0"/>
                  <w:marTop w:val="0"/>
                  <w:marBottom w:val="0"/>
                  <w:divBdr>
                    <w:top w:val="none" w:sz="0" w:space="0" w:color="auto"/>
                    <w:left w:val="none" w:sz="0" w:space="0" w:color="auto"/>
                    <w:bottom w:val="none" w:sz="0" w:space="0" w:color="auto"/>
                    <w:right w:val="none" w:sz="0" w:space="0" w:color="auto"/>
                  </w:divBdr>
                  <w:divsChild>
                    <w:div w:id="1425148996">
                      <w:marLeft w:val="0"/>
                      <w:marRight w:val="0"/>
                      <w:marTop w:val="0"/>
                      <w:marBottom w:val="0"/>
                      <w:divBdr>
                        <w:top w:val="none" w:sz="0" w:space="0" w:color="auto"/>
                        <w:left w:val="none" w:sz="0" w:space="0" w:color="auto"/>
                        <w:bottom w:val="none" w:sz="0" w:space="0" w:color="auto"/>
                        <w:right w:val="none" w:sz="0" w:space="0" w:color="auto"/>
                      </w:divBdr>
                    </w:div>
                  </w:divsChild>
                </w:div>
                <w:div w:id="432210326">
                  <w:marLeft w:val="0"/>
                  <w:marRight w:val="0"/>
                  <w:marTop w:val="0"/>
                  <w:marBottom w:val="0"/>
                  <w:divBdr>
                    <w:top w:val="none" w:sz="0" w:space="0" w:color="auto"/>
                    <w:left w:val="none" w:sz="0" w:space="0" w:color="auto"/>
                    <w:bottom w:val="none" w:sz="0" w:space="0" w:color="auto"/>
                    <w:right w:val="none" w:sz="0" w:space="0" w:color="auto"/>
                  </w:divBdr>
                  <w:divsChild>
                    <w:div w:id="1482845065">
                      <w:marLeft w:val="0"/>
                      <w:marRight w:val="0"/>
                      <w:marTop w:val="0"/>
                      <w:marBottom w:val="0"/>
                      <w:divBdr>
                        <w:top w:val="none" w:sz="0" w:space="0" w:color="auto"/>
                        <w:left w:val="none" w:sz="0" w:space="0" w:color="auto"/>
                        <w:bottom w:val="none" w:sz="0" w:space="0" w:color="auto"/>
                        <w:right w:val="none" w:sz="0" w:space="0" w:color="auto"/>
                      </w:divBdr>
                    </w:div>
                  </w:divsChild>
                </w:div>
                <w:div w:id="595788567">
                  <w:marLeft w:val="0"/>
                  <w:marRight w:val="0"/>
                  <w:marTop w:val="0"/>
                  <w:marBottom w:val="0"/>
                  <w:divBdr>
                    <w:top w:val="none" w:sz="0" w:space="0" w:color="auto"/>
                    <w:left w:val="none" w:sz="0" w:space="0" w:color="auto"/>
                    <w:bottom w:val="none" w:sz="0" w:space="0" w:color="auto"/>
                    <w:right w:val="none" w:sz="0" w:space="0" w:color="auto"/>
                  </w:divBdr>
                  <w:divsChild>
                    <w:div w:id="1225993677">
                      <w:marLeft w:val="0"/>
                      <w:marRight w:val="0"/>
                      <w:marTop w:val="0"/>
                      <w:marBottom w:val="0"/>
                      <w:divBdr>
                        <w:top w:val="none" w:sz="0" w:space="0" w:color="auto"/>
                        <w:left w:val="none" w:sz="0" w:space="0" w:color="auto"/>
                        <w:bottom w:val="none" w:sz="0" w:space="0" w:color="auto"/>
                        <w:right w:val="none" w:sz="0" w:space="0" w:color="auto"/>
                      </w:divBdr>
                    </w:div>
                  </w:divsChild>
                </w:div>
                <w:div w:id="603924271">
                  <w:marLeft w:val="0"/>
                  <w:marRight w:val="0"/>
                  <w:marTop w:val="0"/>
                  <w:marBottom w:val="0"/>
                  <w:divBdr>
                    <w:top w:val="none" w:sz="0" w:space="0" w:color="auto"/>
                    <w:left w:val="none" w:sz="0" w:space="0" w:color="auto"/>
                    <w:bottom w:val="none" w:sz="0" w:space="0" w:color="auto"/>
                    <w:right w:val="none" w:sz="0" w:space="0" w:color="auto"/>
                  </w:divBdr>
                  <w:divsChild>
                    <w:div w:id="2051681120">
                      <w:marLeft w:val="0"/>
                      <w:marRight w:val="0"/>
                      <w:marTop w:val="0"/>
                      <w:marBottom w:val="0"/>
                      <w:divBdr>
                        <w:top w:val="none" w:sz="0" w:space="0" w:color="auto"/>
                        <w:left w:val="none" w:sz="0" w:space="0" w:color="auto"/>
                        <w:bottom w:val="none" w:sz="0" w:space="0" w:color="auto"/>
                        <w:right w:val="none" w:sz="0" w:space="0" w:color="auto"/>
                      </w:divBdr>
                    </w:div>
                  </w:divsChild>
                </w:div>
                <w:div w:id="642659749">
                  <w:marLeft w:val="0"/>
                  <w:marRight w:val="0"/>
                  <w:marTop w:val="0"/>
                  <w:marBottom w:val="0"/>
                  <w:divBdr>
                    <w:top w:val="none" w:sz="0" w:space="0" w:color="auto"/>
                    <w:left w:val="none" w:sz="0" w:space="0" w:color="auto"/>
                    <w:bottom w:val="none" w:sz="0" w:space="0" w:color="auto"/>
                    <w:right w:val="none" w:sz="0" w:space="0" w:color="auto"/>
                  </w:divBdr>
                  <w:divsChild>
                    <w:div w:id="224068012">
                      <w:marLeft w:val="0"/>
                      <w:marRight w:val="0"/>
                      <w:marTop w:val="0"/>
                      <w:marBottom w:val="0"/>
                      <w:divBdr>
                        <w:top w:val="none" w:sz="0" w:space="0" w:color="auto"/>
                        <w:left w:val="none" w:sz="0" w:space="0" w:color="auto"/>
                        <w:bottom w:val="none" w:sz="0" w:space="0" w:color="auto"/>
                        <w:right w:val="none" w:sz="0" w:space="0" w:color="auto"/>
                      </w:divBdr>
                    </w:div>
                  </w:divsChild>
                </w:div>
                <w:div w:id="660084525">
                  <w:marLeft w:val="0"/>
                  <w:marRight w:val="0"/>
                  <w:marTop w:val="0"/>
                  <w:marBottom w:val="0"/>
                  <w:divBdr>
                    <w:top w:val="none" w:sz="0" w:space="0" w:color="auto"/>
                    <w:left w:val="none" w:sz="0" w:space="0" w:color="auto"/>
                    <w:bottom w:val="none" w:sz="0" w:space="0" w:color="auto"/>
                    <w:right w:val="none" w:sz="0" w:space="0" w:color="auto"/>
                  </w:divBdr>
                  <w:divsChild>
                    <w:div w:id="1093935371">
                      <w:marLeft w:val="0"/>
                      <w:marRight w:val="0"/>
                      <w:marTop w:val="0"/>
                      <w:marBottom w:val="0"/>
                      <w:divBdr>
                        <w:top w:val="none" w:sz="0" w:space="0" w:color="auto"/>
                        <w:left w:val="none" w:sz="0" w:space="0" w:color="auto"/>
                        <w:bottom w:val="none" w:sz="0" w:space="0" w:color="auto"/>
                        <w:right w:val="none" w:sz="0" w:space="0" w:color="auto"/>
                      </w:divBdr>
                    </w:div>
                  </w:divsChild>
                </w:div>
                <w:div w:id="705912018">
                  <w:marLeft w:val="0"/>
                  <w:marRight w:val="0"/>
                  <w:marTop w:val="0"/>
                  <w:marBottom w:val="0"/>
                  <w:divBdr>
                    <w:top w:val="none" w:sz="0" w:space="0" w:color="auto"/>
                    <w:left w:val="none" w:sz="0" w:space="0" w:color="auto"/>
                    <w:bottom w:val="none" w:sz="0" w:space="0" w:color="auto"/>
                    <w:right w:val="none" w:sz="0" w:space="0" w:color="auto"/>
                  </w:divBdr>
                  <w:divsChild>
                    <w:div w:id="691108713">
                      <w:marLeft w:val="0"/>
                      <w:marRight w:val="0"/>
                      <w:marTop w:val="0"/>
                      <w:marBottom w:val="0"/>
                      <w:divBdr>
                        <w:top w:val="none" w:sz="0" w:space="0" w:color="auto"/>
                        <w:left w:val="none" w:sz="0" w:space="0" w:color="auto"/>
                        <w:bottom w:val="none" w:sz="0" w:space="0" w:color="auto"/>
                        <w:right w:val="none" w:sz="0" w:space="0" w:color="auto"/>
                      </w:divBdr>
                    </w:div>
                  </w:divsChild>
                </w:div>
                <w:div w:id="725690934">
                  <w:marLeft w:val="0"/>
                  <w:marRight w:val="0"/>
                  <w:marTop w:val="0"/>
                  <w:marBottom w:val="0"/>
                  <w:divBdr>
                    <w:top w:val="none" w:sz="0" w:space="0" w:color="auto"/>
                    <w:left w:val="none" w:sz="0" w:space="0" w:color="auto"/>
                    <w:bottom w:val="none" w:sz="0" w:space="0" w:color="auto"/>
                    <w:right w:val="none" w:sz="0" w:space="0" w:color="auto"/>
                  </w:divBdr>
                  <w:divsChild>
                    <w:div w:id="346299025">
                      <w:marLeft w:val="0"/>
                      <w:marRight w:val="0"/>
                      <w:marTop w:val="0"/>
                      <w:marBottom w:val="0"/>
                      <w:divBdr>
                        <w:top w:val="none" w:sz="0" w:space="0" w:color="auto"/>
                        <w:left w:val="none" w:sz="0" w:space="0" w:color="auto"/>
                        <w:bottom w:val="none" w:sz="0" w:space="0" w:color="auto"/>
                        <w:right w:val="none" w:sz="0" w:space="0" w:color="auto"/>
                      </w:divBdr>
                    </w:div>
                  </w:divsChild>
                </w:div>
                <w:div w:id="764351743">
                  <w:marLeft w:val="0"/>
                  <w:marRight w:val="0"/>
                  <w:marTop w:val="0"/>
                  <w:marBottom w:val="0"/>
                  <w:divBdr>
                    <w:top w:val="none" w:sz="0" w:space="0" w:color="auto"/>
                    <w:left w:val="none" w:sz="0" w:space="0" w:color="auto"/>
                    <w:bottom w:val="none" w:sz="0" w:space="0" w:color="auto"/>
                    <w:right w:val="none" w:sz="0" w:space="0" w:color="auto"/>
                  </w:divBdr>
                  <w:divsChild>
                    <w:div w:id="1029909708">
                      <w:marLeft w:val="0"/>
                      <w:marRight w:val="0"/>
                      <w:marTop w:val="0"/>
                      <w:marBottom w:val="0"/>
                      <w:divBdr>
                        <w:top w:val="none" w:sz="0" w:space="0" w:color="auto"/>
                        <w:left w:val="none" w:sz="0" w:space="0" w:color="auto"/>
                        <w:bottom w:val="none" w:sz="0" w:space="0" w:color="auto"/>
                        <w:right w:val="none" w:sz="0" w:space="0" w:color="auto"/>
                      </w:divBdr>
                    </w:div>
                  </w:divsChild>
                </w:div>
                <w:div w:id="793131592">
                  <w:marLeft w:val="0"/>
                  <w:marRight w:val="0"/>
                  <w:marTop w:val="0"/>
                  <w:marBottom w:val="0"/>
                  <w:divBdr>
                    <w:top w:val="none" w:sz="0" w:space="0" w:color="auto"/>
                    <w:left w:val="none" w:sz="0" w:space="0" w:color="auto"/>
                    <w:bottom w:val="none" w:sz="0" w:space="0" w:color="auto"/>
                    <w:right w:val="none" w:sz="0" w:space="0" w:color="auto"/>
                  </w:divBdr>
                  <w:divsChild>
                    <w:div w:id="1988778058">
                      <w:marLeft w:val="0"/>
                      <w:marRight w:val="0"/>
                      <w:marTop w:val="0"/>
                      <w:marBottom w:val="0"/>
                      <w:divBdr>
                        <w:top w:val="none" w:sz="0" w:space="0" w:color="auto"/>
                        <w:left w:val="none" w:sz="0" w:space="0" w:color="auto"/>
                        <w:bottom w:val="none" w:sz="0" w:space="0" w:color="auto"/>
                        <w:right w:val="none" w:sz="0" w:space="0" w:color="auto"/>
                      </w:divBdr>
                    </w:div>
                  </w:divsChild>
                </w:div>
                <w:div w:id="796026963">
                  <w:marLeft w:val="0"/>
                  <w:marRight w:val="0"/>
                  <w:marTop w:val="0"/>
                  <w:marBottom w:val="0"/>
                  <w:divBdr>
                    <w:top w:val="none" w:sz="0" w:space="0" w:color="auto"/>
                    <w:left w:val="none" w:sz="0" w:space="0" w:color="auto"/>
                    <w:bottom w:val="none" w:sz="0" w:space="0" w:color="auto"/>
                    <w:right w:val="none" w:sz="0" w:space="0" w:color="auto"/>
                  </w:divBdr>
                  <w:divsChild>
                    <w:div w:id="1082991526">
                      <w:marLeft w:val="0"/>
                      <w:marRight w:val="0"/>
                      <w:marTop w:val="0"/>
                      <w:marBottom w:val="0"/>
                      <w:divBdr>
                        <w:top w:val="none" w:sz="0" w:space="0" w:color="auto"/>
                        <w:left w:val="none" w:sz="0" w:space="0" w:color="auto"/>
                        <w:bottom w:val="none" w:sz="0" w:space="0" w:color="auto"/>
                        <w:right w:val="none" w:sz="0" w:space="0" w:color="auto"/>
                      </w:divBdr>
                    </w:div>
                  </w:divsChild>
                </w:div>
                <w:div w:id="808550374">
                  <w:marLeft w:val="0"/>
                  <w:marRight w:val="0"/>
                  <w:marTop w:val="0"/>
                  <w:marBottom w:val="0"/>
                  <w:divBdr>
                    <w:top w:val="none" w:sz="0" w:space="0" w:color="auto"/>
                    <w:left w:val="none" w:sz="0" w:space="0" w:color="auto"/>
                    <w:bottom w:val="none" w:sz="0" w:space="0" w:color="auto"/>
                    <w:right w:val="none" w:sz="0" w:space="0" w:color="auto"/>
                  </w:divBdr>
                  <w:divsChild>
                    <w:div w:id="187259688">
                      <w:marLeft w:val="0"/>
                      <w:marRight w:val="0"/>
                      <w:marTop w:val="0"/>
                      <w:marBottom w:val="0"/>
                      <w:divBdr>
                        <w:top w:val="none" w:sz="0" w:space="0" w:color="auto"/>
                        <w:left w:val="none" w:sz="0" w:space="0" w:color="auto"/>
                        <w:bottom w:val="none" w:sz="0" w:space="0" w:color="auto"/>
                        <w:right w:val="none" w:sz="0" w:space="0" w:color="auto"/>
                      </w:divBdr>
                    </w:div>
                  </w:divsChild>
                </w:div>
                <w:div w:id="838274532">
                  <w:marLeft w:val="0"/>
                  <w:marRight w:val="0"/>
                  <w:marTop w:val="0"/>
                  <w:marBottom w:val="0"/>
                  <w:divBdr>
                    <w:top w:val="none" w:sz="0" w:space="0" w:color="auto"/>
                    <w:left w:val="none" w:sz="0" w:space="0" w:color="auto"/>
                    <w:bottom w:val="none" w:sz="0" w:space="0" w:color="auto"/>
                    <w:right w:val="none" w:sz="0" w:space="0" w:color="auto"/>
                  </w:divBdr>
                  <w:divsChild>
                    <w:div w:id="1025206991">
                      <w:marLeft w:val="0"/>
                      <w:marRight w:val="0"/>
                      <w:marTop w:val="0"/>
                      <w:marBottom w:val="0"/>
                      <w:divBdr>
                        <w:top w:val="none" w:sz="0" w:space="0" w:color="auto"/>
                        <w:left w:val="none" w:sz="0" w:space="0" w:color="auto"/>
                        <w:bottom w:val="none" w:sz="0" w:space="0" w:color="auto"/>
                        <w:right w:val="none" w:sz="0" w:space="0" w:color="auto"/>
                      </w:divBdr>
                    </w:div>
                  </w:divsChild>
                </w:div>
                <w:div w:id="899629789">
                  <w:marLeft w:val="0"/>
                  <w:marRight w:val="0"/>
                  <w:marTop w:val="0"/>
                  <w:marBottom w:val="0"/>
                  <w:divBdr>
                    <w:top w:val="none" w:sz="0" w:space="0" w:color="auto"/>
                    <w:left w:val="none" w:sz="0" w:space="0" w:color="auto"/>
                    <w:bottom w:val="none" w:sz="0" w:space="0" w:color="auto"/>
                    <w:right w:val="none" w:sz="0" w:space="0" w:color="auto"/>
                  </w:divBdr>
                  <w:divsChild>
                    <w:div w:id="153227640">
                      <w:marLeft w:val="0"/>
                      <w:marRight w:val="0"/>
                      <w:marTop w:val="0"/>
                      <w:marBottom w:val="0"/>
                      <w:divBdr>
                        <w:top w:val="none" w:sz="0" w:space="0" w:color="auto"/>
                        <w:left w:val="none" w:sz="0" w:space="0" w:color="auto"/>
                        <w:bottom w:val="none" w:sz="0" w:space="0" w:color="auto"/>
                        <w:right w:val="none" w:sz="0" w:space="0" w:color="auto"/>
                      </w:divBdr>
                    </w:div>
                  </w:divsChild>
                </w:div>
                <w:div w:id="1047606735">
                  <w:marLeft w:val="0"/>
                  <w:marRight w:val="0"/>
                  <w:marTop w:val="0"/>
                  <w:marBottom w:val="0"/>
                  <w:divBdr>
                    <w:top w:val="none" w:sz="0" w:space="0" w:color="auto"/>
                    <w:left w:val="none" w:sz="0" w:space="0" w:color="auto"/>
                    <w:bottom w:val="none" w:sz="0" w:space="0" w:color="auto"/>
                    <w:right w:val="none" w:sz="0" w:space="0" w:color="auto"/>
                  </w:divBdr>
                  <w:divsChild>
                    <w:div w:id="1667249227">
                      <w:marLeft w:val="0"/>
                      <w:marRight w:val="0"/>
                      <w:marTop w:val="0"/>
                      <w:marBottom w:val="0"/>
                      <w:divBdr>
                        <w:top w:val="none" w:sz="0" w:space="0" w:color="auto"/>
                        <w:left w:val="none" w:sz="0" w:space="0" w:color="auto"/>
                        <w:bottom w:val="none" w:sz="0" w:space="0" w:color="auto"/>
                        <w:right w:val="none" w:sz="0" w:space="0" w:color="auto"/>
                      </w:divBdr>
                    </w:div>
                  </w:divsChild>
                </w:div>
                <w:div w:id="1188715549">
                  <w:marLeft w:val="0"/>
                  <w:marRight w:val="0"/>
                  <w:marTop w:val="0"/>
                  <w:marBottom w:val="0"/>
                  <w:divBdr>
                    <w:top w:val="none" w:sz="0" w:space="0" w:color="auto"/>
                    <w:left w:val="none" w:sz="0" w:space="0" w:color="auto"/>
                    <w:bottom w:val="none" w:sz="0" w:space="0" w:color="auto"/>
                    <w:right w:val="none" w:sz="0" w:space="0" w:color="auto"/>
                  </w:divBdr>
                  <w:divsChild>
                    <w:div w:id="1685475125">
                      <w:marLeft w:val="0"/>
                      <w:marRight w:val="0"/>
                      <w:marTop w:val="0"/>
                      <w:marBottom w:val="0"/>
                      <w:divBdr>
                        <w:top w:val="none" w:sz="0" w:space="0" w:color="auto"/>
                        <w:left w:val="none" w:sz="0" w:space="0" w:color="auto"/>
                        <w:bottom w:val="none" w:sz="0" w:space="0" w:color="auto"/>
                        <w:right w:val="none" w:sz="0" w:space="0" w:color="auto"/>
                      </w:divBdr>
                    </w:div>
                  </w:divsChild>
                </w:div>
                <w:div w:id="1236545721">
                  <w:marLeft w:val="0"/>
                  <w:marRight w:val="0"/>
                  <w:marTop w:val="0"/>
                  <w:marBottom w:val="0"/>
                  <w:divBdr>
                    <w:top w:val="none" w:sz="0" w:space="0" w:color="auto"/>
                    <w:left w:val="none" w:sz="0" w:space="0" w:color="auto"/>
                    <w:bottom w:val="none" w:sz="0" w:space="0" w:color="auto"/>
                    <w:right w:val="none" w:sz="0" w:space="0" w:color="auto"/>
                  </w:divBdr>
                  <w:divsChild>
                    <w:div w:id="2009668275">
                      <w:marLeft w:val="0"/>
                      <w:marRight w:val="0"/>
                      <w:marTop w:val="0"/>
                      <w:marBottom w:val="0"/>
                      <w:divBdr>
                        <w:top w:val="none" w:sz="0" w:space="0" w:color="auto"/>
                        <w:left w:val="none" w:sz="0" w:space="0" w:color="auto"/>
                        <w:bottom w:val="none" w:sz="0" w:space="0" w:color="auto"/>
                        <w:right w:val="none" w:sz="0" w:space="0" w:color="auto"/>
                      </w:divBdr>
                    </w:div>
                  </w:divsChild>
                </w:div>
                <w:div w:id="1238830356">
                  <w:marLeft w:val="0"/>
                  <w:marRight w:val="0"/>
                  <w:marTop w:val="0"/>
                  <w:marBottom w:val="0"/>
                  <w:divBdr>
                    <w:top w:val="none" w:sz="0" w:space="0" w:color="auto"/>
                    <w:left w:val="none" w:sz="0" w:space="0" w:color="auto"/>
                    <w:bottom w:val="none" w:sz="0" w:space="0" w:color="auto"/>
                    <w:right w:val="none" w:sz="0" w:space="0" w:color="auto"/>
                  </w:divBdr>
                  <w:divsChild>
                    <w:div w:id="1843810021">
                      <w:marLeft w:val="0"/>
                      <w:marRight w:val="0"/>
                      <w:marTop w:val="0"/>
                      <w:marBottom w:val="0"/>
                      <w:divBdr>
                        <w:top w:val="none" w:sz="0" w:space="0" w:color="auto"/>
                        <w:left w:val="none" w:sz="0" w:space="0" w:color="auto"/>
                        <w:bottom w:val="none" w:sz="0" w:space="0" w:color="auto"/>
                        <w:right w:val="none" w:sz="0" w:space="0" w:color="auto"/>
                      </w:divBdr>
                    </w:div>
                  </w:divsChild>
                </w:div>
                <w:div w:id="1312100642">
                  <w:marLeft w:val="0"/>
                  <w:marRight w:val="0"/>
                  <w:marTop w:val="0"/>
                  <w:marBottom w:val="0"/>
                  <w:divBdr>
                    <w:top w:val="none" w:sz="0" w:space="0" w:color="auto"/>
                    <w:left w:val="none" w:sz="0" w:space="0" w:color="auto"/>
                    <w:bottom w:val="none" w:sz="0" w:space="0" w:color="auto"/>
                    <w:right w:val="none" w:sz="0" w:space="0" w:color="auto"/>
                  </w:divBdr>
                  <w:divsChild>
                    <w:div w:id="1451321827">
                      <w:marLeft w:val="0"/>
                      <w:marRight w:val="0"/>
                      <w:marTop w:val="0"/>
                      <w:marBottom w:val="0"/>
                      <w:divBdr>
                        <w:top w:val="none" w:sz="0" w:space="0" w:color="auto"/>
                        <w:left w:val="none" w:sz="0" w:space="0" w:color="auto"/>
                        <w:bottom w:val="none" w:sz="0" w:space="0" w:color="auto"/>
                        <w:right w:val="none" w:sz="0" w:space="0" w:color="auto"/>
                      </w:divBdr>
                    </w:div>
                  </w:divsChild>
                </w:div>
                <w:div w:id="1596160625">
                  <w:marLeft w:val="0"/>
                  <w:marRight w:val="0"/>
                  <w:marTop w:val="0"/>
                  <w:marBottom w:val="0"/>
                  <w:divBdr>
                    <w:top w:val="none" w:sz="0" w:space="0" w:color="auto"/>
                    <w:left w:val="none" w:sz="0" w:space="0" w:color="auto"/>
                    <w:bottom w:val="none" w:sz="0" w:space="0" w:color="auto"/>
                    <w:right w:val="none" w:sz="0" w:space="0" w:color="auto"/>
                  </w:divBdr>
                  <w:divsChild>
                    <w:div w:id="866795070">
                      <w:marLeft w:val="0"/>
                      <w:marRight w:val="0"/>
                      <w:marTop w:val="0"/>
                      <w:marBottom w:val="0"/>
                      <w:divBdr>
                        <w:top w:val="none" w:sz="0" w:space="0" w:color="auto"/>
                        <w:left w:val="none" w:sz="0" w:space="0" w:color="auto"/>
                        <w:bottom w:val="none" w:sz="0" w:space="0" w:color="auto"/>
                        <w:right w:val="none" w:sz="0" w:space="0" w:color="auto"/>
                      </w:divBdr>
                    </w:div>
                  </w:divsChild>
                </w:div>
                <w:div w:id="1674258149">
                  <w:marLeft w:val="0"/>
                  <w:marRight w:val="0"/>
                  <w:marTop w:val="0"/>
                  <w:marBottom w:val="0"/>
                  <w:divBdr>
                    <w:top w:val="none" w:sz="0" w:space="0" w:color="auto"/>
                    <w:left w:val="none" w:sz="0" w:space="0" w:color="auto"/>
                    <w:bottom w:val="none" w:sz="0" w:space="0" w:color="auto"/>
                    <w:right w:val="none" w:sz="0" w:space="0" w:color="auto"/>
                  </w:divBdr>
                  <w:divsChild>
                    <w:div w:id="1187986415">
                      <w:marLeft w:val="0"/>
                      <w:marRight w:val="0"/>
                      <w:marTop w:val="0"/>
                      <w:marBottom w:val="0"/>
                      <w:divBdr>
                        <w:top w:val="none" w:sz="0" w:space="0" w:color="auto"/>
                        <w:left w:val="none" w:sz="0" w:space="0" w:color="auto"/>
                        <w:bottom w:val="none" w:sz="0" w:space="0" w:color="auto"/>
                        <w:right w:val="none" w:sz="0" w:space="0" w:color="auto"/>
                      </w:divBdr>
                    </w:div>
                  </w:divsChild>
                </w:div>
                <w:div w:id="1685479611">
                  <w:marLeft w:val="0"/>
                  <w:marRight w:val="0"/>
                  <w:marTop w:val="0"/>
                  <w:marBottom w:val="0"/>
                  <w:divBdr>
                    <w:top w:val="none" w:sz="0" w:space="0" w:color="auto"/>
                    <w:left w:val="none" w:sz="0" w:space="0" w:color="auto"/>
                    <w:bottom w:val="none" w:sz="0" w:space="0" w:color="auto"/>
                    <w:right w:val="none" w:sz="0" w:space="0" w:color="auto"/>
                  </w:divBdr>
                  <w:divsChild>
                    <w:div w:id="1792284870">
                      <w:marLeft w:val="0"/>
                      <w:marRight w:val="0"/>
                      <w:marTop w:val="0"/>
                      <w:marBottom w:val="0"/>
                      <w:divBdr>
                        <w:top w:val="none" w:sz="0" w:space="0" w:color="auto"/>
                        <w:left w:val="none" w:sz="0" w:space="0" w:color="auto"/>
                        <w:bottom w:val="none" w:sz="0" w:space="0" w:color="auto"/>
                        <w:right w:val="none" w:sz="0" w:space="0" w:color="auto"/>
                      </w:divBdr>
                    </w:div>
                  </w:divsChild>
                </w:div>
                <w:div w:id="1796673027">
                  <w:marLeft w:val="0"/>
                  <w:marRight w:val="0"/>
                  <w:marTop w:val="0"/>
                  <w:marBottom w:val="0"/>
                  <w:divBdr>
                    <w:top w:val="none" w:sz="0" w:space="0" w:color="auto"/>
                    <w:left w:val="none" w:sz="0" w:space="0" w:color="auto"/>
                    <w:bottom w:val="none" w:sz="0" w:space="0" w:color="auto"/>
                    <w:right w:val="none" w:sz="0" w:space="0" w:color="auto"/>
                  </w:divBdr>
                  <w:divsChild>
                    <w:div w:id="1344015967">
                      <w:marLeft w:val="0"/>
                      <w:marRight w:val="0"/>
                      <w:marTop w:val="0"/>
                      <w:marBottom w:val="0"/>
                      <w:divBdr>
                        <w:top w:val="none" w:sz="0" w:space="0" w:color="auto"/>
                        <w:left w:val="none" w:sz="0" w:space="0" w:color="auto"/>
                        <w:bottom w:val="none" w:sz="0" w:space="0" w:color="auto"/>
                        <w:right w:val="none" w:sz="0" w:space="0" w:color="auto"/>
                      </w:divBdr>
                    </w:div>
                  </w:divsChild>
                </w:div>
                <w:div w:id="1849172129">
                  <w:marLeft w:val="0"/>
                  <w:marRight w:val="0"/>
                  <w:marTop w:val="0"/>
                  <w:marBottom w:val="0"/>
                  <w:divBdr>
                    <w:top w:val="none" w:sz="0" w:space="0" w:color="auto"/>
                    <w:left w:val="none" w:sz="0" w:space="0" w:color="auto"/>
                    <w:bottom w:val="none" w:sz="0" w:space="0" w:color="auto"/>
                    <w:right w:val="none" w:sz="0" w:space="0" w:color="auto"/>
                  </w:divBdr>
                  <w:divsChild>
                    <w:div w:id="2118480370">
                      <w:marLeft w:val="0"/>
                      <w:marRight w:val="0"/>
                      <w:marTop w:val="0"/>
                      <w:marBottom w:val="0"/>
                      <w:divBdr>
                        <w:top w:val="none" w:sz="0" w:space="0" w:color="auto"/>
                        <w:left w:val="none" w:sz="0" w:space="0" w:color="auto"/>
                        <w:bottom w:val="none" w:sz="0" w:space="0" w:color="auto"/>
                        <w:right w:val="none" w:sz="0" w:space="0" w:color="auto"/>
                      </w:divBdr>
                    </w:div>
                  </w:divsChild>
                </w:div>
                <w:div w:id="2025326496">
                  <w:marLeft w:val="0"/>
                  <w:marRight w:val="0"/>
                  <w:marTop w:val="0"/>
                  <w:marBottom w:val="0"/>
                  <w:divBdr>
                    <w:top w:val="none" w:sz="0" w:space="0" w:color="auto"/>
                    <w:left w:val="none" w:sz="0" w:space="0" w:color="auto"/>
                    <w:bottom w:val="none" w:sz="0" w:space="0" w:color="auto"/>
                    <w:right w:val="none" w:sz="0" w:space="0" w:color="auto"/>
                  </w:divBdr>
                  <w:divsChild>
                    <w:div w:id="330645928">
                      <w:marLeft w:val="0"/>
                      <w:marRight w:val="0"/>
                      <w:marTop w:val="0"/>
                      <w:marBottom w:val="0"/>
                      <w:divBdr>
                        <w:top w:val="none" w:sz="0" w:space="0" w:color="auto"/>
                        <w:left w:val="none" w:sz="0" w:space="0" w:color="auto"/>
                        <w:bottom w:val="none" w:sz="0" w:space="0" w:color="auto"/>
                        <w:right w:val="none" w:sz="0" w:space="0" w:color="auto"/>
                      </w:divBdr>
                    </w:div>
                  </w:divsChild>
                </w:div>
                <w:div w:id="2097049182">
                  <w:marLeft w:val="0"/>
                  <w:marRight w:val="0"/>
                  <w:marTop w:val="0"/>
                  <w:marBottom w:val="0"/>
                  <w:divBdr>
                    <w:top w:val="none" w:sz="0" w:space="0" w:color="auto"/>
                    <w:left w:val="none" w:sz="0" w:space="0" w:color="auto"/>
                    <w:bottom w:val="none" w:sz="0" w:space="0" w:color="auto"/>
                    <w:right w:val="none" w:sz="0" w:space="0" w:color="auto"/>
                  </w:divBdr>
                  <w:divsChild>
                    <w:div w:id="1520656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5594579">
      <w:bodyDiv w:val="1"/>
      <w:marLeft w:val="0"/>
      <w:marRight w:val="0"/>
      <w:marTop w:val="0"/>
      <w:marBottom w:val="0"/>
      <w:divBdr>
        <w:top w:val="none" w:sz="0" w:space="0" w:color="auto"/>
        <w:left w:val="none" w:sz="0" w:space="0" w:color="auto"/>
        <w:bottom w:val="none" w:sz="0" w:space="0" w:color="auto"/>
        <w:right w:val="none" w:sz="0" w:space="0" w:color="auto"/>
      </w:divBdr>
    </w:div>
    <w:div w:id="1617712543">
      <w:bodyDiv w:val="1"/>
      <w:marLeft w:val="0"/>
      <w:marRight w:val="0"/>
      <w:marTop w:val="0"/>
      <w:marBottom w:val="0"/>
      <w:divBdr>
        <w:top w:val="none" w:sz="0" w:space="0" w:color="auto"/>
        <w:left w:val="none" w:sz="0" w:space="0" w:color="auto"/>
        <w:bottom w:val="none" w:sz="0" w:space="0" w:color="auto"/>
        <w:right w:val="none" w:sz="0" w:space="0" w:color="auto"/>
      </w:divBdr>
      <w:divsChild>
        <w:div w:id="1872454876">
          <w:marLeft w:val="0"/>
          <w:marRight w:val="0"/>
          <w:marTop w:val="0"/>
          <w:marBottom w:val="0"/>
          <w:divBdr>
            <w:top w:val="none" w:sz="0" w:space="0" w:color="auto"/>
            <w:left w:val="none" w:sz="0" w:space="0" w:color="auto"/>
            <w:bottom w:val="none" w:sz="0" w:space="0" w:color="auto"/>
            <w:right w:val="none" w:sz="0" w:space="0" w:color="auto"/>
          </w:divBdr>
          <w:divsChild>
            <w:div w:id="158077472">
              <w:marLeft w:val="0"/>
              <w:marRight w:val="0"/>
              <w:marTop w:val="0"/>
              <w:marBottom w:val="0"/>
              <w:divBdr>
                <w:top w:val="none" w:sz="0" w:space="0" w:color="auto"/>
                <w:left w:val="none" w:sz="0" w:space="0" w:color="auto"/>
                <w:bottom w:val="none" w:sz="0" w:space="0" w:color="auto"/>
                <w:right w:val="none" w:sz="0" w:space="0" w:color="auto"/>
              </w:divBdr>
              <w:divsChild>
                <w:div w:id="2085487219">
                  <w:marLeft w:val="0"/>
                  <w:marRight w:val="0"/>
                  <w:marTop w:val="0"/>
                  <w:marBottom w:val="0"/>
                  <w:divBdr>
                    <w:top w:val="none" w:sz="0" w:space="0" w:color="auto"/>
                    <w:left w:val="none" w:sz="0" w:space="0" w:color="auto"/>
                    <w:bottom w:val="none" w:sz="0" w:space="0" w:color="auto"/>
                    <w:right w:val="none" w:sz="0" w:space="0" w:color="auto"/>
                  </w:divBdr>
                  <w:divsChild>
                    <w:div w:id="48582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038396">
      <w:bodyDiv w:val="1"/>
      <w:marLeft w:val="0"/>
      <w:marRight w:val="0"/>
      <w:marTop w:val="0"/>
      <w:marBottom w:val="0"/>
      <w:divBdr>
        <w:top w:val="none" w:sz="0" w:space="0" w:color="auto"/>
        <w:left w:val="none" w:sz="0" w:space="0" w:color="auto"/>
        <w:bottom w:val="none" w:sz="0" w:space="0" w:color="auto"/>
        <w:right w:val="none" w:sz="0" w:space="0" w:color="auto"/>
      </w:divBdr>
    </w:div>
    <w:div w:id="1644773474">
      <w:bodyDiv w:val="1"/>
      <w:marLeft w:val="0"/>
      <w:marRight w:val="0"/>
      <w:marTop w:val="0"/>
      <w:marBottom w:val="0"/>
      <w:divBdr>
        <w:top w:val="none" w:sz="0" w:space="0" w:color="auto"/>
        <w:left w:val="none" w:sz="0" w:space="0" w:color="auto"/>
        <w:bottom w:val="none" w:sz="0" w:space="0" w:color="auto"/>
        <w:right w:val="none" w:sz="0" w:space="0" w:color="auto"/>
      </w:divBdr>
      <w:divsChild>
        <w:div w:id="1038818652">
          <w:marLeft w:val="0"/>
          <w:marRight w:val="0"/>
          <w:marTop w:val="0"/>
          <w:marBottom w:val="0"/>
          <w:divBdr>
            <w:top w:val="none" w:sz="0" w:space="0" w:color="auto"/>
            <w:left w:val="none" w:sz="0" w:space="0" w:color="auto"/>
            <w:bottom w:val="none" w:sz="0" w:space="0" w:color="auto"/>
            <w:right w:val="none" w:sz="0" w:space="0" w:color="auto"/>
          </w:divBdr>
          <w:divsChild>
            <w:div w:id="1706439088">
              <w:marLeft w:val="0"/>
              <w:marRight w:val="0"/>
              <w:marTop w:val="0"/>
              <w:marBottom w:val="0"/>
              <w:divBdr>
                <w:top w:val="none" w:sz="0" w:space="0" w:color="auto"/>
                <w:left w:val="none" w:sz="0" w:space="0" w:color="auto"/>
                <w:bottom w:val="none" w:sz="0" w:space="0" w:color="auto"/>
                <w:right w:val="none" w:sz="0" w:space="0" w:color="auto"/>
              </w:divBdr>
              <w:divsChild>
                <w:div w:id="102112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873574">
      <w:bodyDiv w:val="1"/>
      <w:marLeft w:val="0"/>
      <w:marRight w:val="0"/>
      <w:marTop w:val="0"/>
      <w:marBottom w:val="0"/>
      <w:divBdr>
        <w:top w:val="none" w:sz="0" w:space="0" w:color="auto"/>
        <w:left w:val="none" w:sz="0" w:space="0" w:color="auto"/>
        <w:bottom w:val="none" w:sz="0" w:space="0" w:color="auto"/>
        <w:right w:val="none" w:sz="0" w:space="0" w:color="auto"/>
      </w:divBdr>
      <w:divsChild>
        <w:div w:id="1798907449">
          <w:marLeft w:val="0"/>
          <w:marRight w:val="0"/>
          <w:marTop w:val="0"/>
          <w:marBottom w:val="0"/>
          <w:divBdr>
            <w:top w:val="none" w:sz="0" w:space="0" w:color="auto"/>
            <w:left w:val="none" w:sz="0" w:space="0" w:color="auto"/>
            <w:bottom w:val="none" w:sz="0" w:space="0" w:color="auto"/>
            <w:right w:val="none" w:sz="0" w:space="0" w:color="auto"/>
          </w:divBdr>
          <w:divsChild>
            <w:div w:id="1122073051">
              <w:marLeft w:val="0"/>
              <w:marRight w:val="0"/>
              <w:marTop w:val="0"/>
              <w:marBottom w:val="0"/>
              <w:divBdr>
                <w:top w:val="none" w:sz="0" w:space="0" w:color="auto"/>
                <w:left w:val="none" w:sz="0" w:space="0" w:color="auto"/>
                <w:bottom w:val="none" w:sz="0" w:space="0" w:color="auto"/>
                <w:right w:val="none" w:sz="0" w:space="0" w:color="auto"/>
              </w:divBdr>
              <w:divsChild>
                <w:div w:id="1762095958">
                  <w:marLeft w:val="0"/>
                  <w:marRight w:val="0"/>
                  <w:marTop w:val="0"/>
                  <w:marBottom w:val="0"/>
                  <w:divBdr>
                    <w:top w:val="none" w:sz="0" w:space="0" w:color="auto"/>
                    <w:left w:val="none" w:sz="0" w:space="0" w:color="auto"/>
                    <w:bottom w:val="none" w:sz="0" w:space="0" w:color="auto"/>
                    <w:right w:val="none" w:sz="0" w:space="0" w:color="auto"/>
                  </w:divBdr>
                  <w:divsChild>
                    <w:div w:id="260264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8270901">
      <w:bodyDiv w:val="1"/>
      <w:marLeft w:val="0"/>
      <w:marRight w:val="0"/>
      <w:marTop w:val="0"/>
      <w:marBottom w:val="0"/>
      <w:divBdr>
        <w:top w:val="none" w:sz="0" w:space="0" w:color="auto"/>
        <w:left w:val="none" w:sz="0" w:space="0" w:color="auto"/>
        <w:bottom w:val="none" w:sz="0" w:space="0" w:color="auto"/>
        <w:right w:val="none" w:sz="0" w:space="0" w:color="auto"/>
      </w:divBdr>
      <w:divsChild>
        <w:div w:id="459881172">
          <w:marLeft w:val="0"/>
          <w:marRight w:val="0"/>
          <w:marTop w:val="0"/>
          <w:marBottom w:val="0"/>
          <w:divBdr>
            <w:top w:val="none" w:sz="0" w:space="0" w:color="auto"/>
            <w:left w:val="none" w:sz="0" w:space="0" w:color="auto"/>
            <w:bottom w:val="none" w:sz="0" w:space="0" w:color="auto"/>
            <w:right w:val="none" w:sz="0" w:space="0" w:color="auto"/>
          </w:divBdr>
          <w:divsChild>
            <w:div w:id="1717854486">
              <w:marLeft w:val="0"/>
              <w:marRight w:val="0"/>
              <w:marTop w:val="0"/>
              <w:marBottom w:val="0"/>
              <w:divBdr>
                <w:top w:val="none" w:sz="0" w:space="0" w:color="auto"/>
                <w:left w:val="none" w:sz="0" w:space="0" w:color="auto"/>
                <w:bottom w:val="none" w:sz="0" w:space="0" w:color="auto"/>
                <w:right w:val="none" w:sz="0" w:space="0" w:color="auto"/>
              </w:divBdr>
              <w:divsChild>
                <w:div w:id="1184713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7749528">
      <w:bodyDiv w:val="1"/>
      <w:marLeft w:val="0"/>
      <w:marRight w:val="0"/>
      <w:marTop w:val="0"/>
      <w:marBottom w:val="0"/>
      <w:divBdr>
        <w:top w:val="none" w:sz="0" w:space="0" w:color="auto"/>
        <w:left w:val="none" w:sz="0" w:space="0" w:color="auto"/>
        <w:bottom w:val="none" w:sz="0" w:space="0" w:color="auto"/>
        <w:right w:val="none" w:sz="0" w:space="0" w:color="auto"/>
      </w:divBdr>
      <w:divsChild>
        <w:div w:id="443691821">
          <w:marLeft w:val="0"/>
          <w:marRight w:val="0"/>
          <w:marTop w:val="0"/>
          <w:marBottom w:val="0"/>
          <w:divBdr>
            <w:top w:val="none" w:sz="0" w:space="0" w:color="auto"/>
            <w:left w:val="none" w:sz="0" w:space="0" w:color="auto"/>
            <w:bottom w:val="none" w:sz="0" w:space="0" w:color="auto"/>
            <w:right w:val="none" w:sz="0" w:space="0" w:color="auto"/>
          </w:divBdr>
          <w:divsChild>
            <w:div w:id="20281897">
              <w:marLeft w:val="0"/>
              <w:marRight w:val="0"/>
              <w:marTop w:val="0"/>
              <w:marBottom w:val="0"/>
              <w:divBdr>
                <w:top w:val="none" w:sz="0" w:space="0" w:color="auto"/>
                <w:left w:val="none" w:sz="0" w:space="0" w:color="auto"/>
                <w:bottom w:val="none" w:sz="0" w:space="0" w:color="auto"/>
                <w:right w:val="none" w:sz="0" w:space="0" w:color="auto"/>
              </w:divBdr>
              <w:divsChild>
                <w:div w:id="1389760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9179111">
      <w:bodyDiv w:val="1"/>
      <w:marLeft w:val="0"/>
      <w:marRight w:val="0"/>
      <w:marTop w:val="0"/>
      <w:marBottom w:val="0"/>
      <w:divBdr>
        <w:top w:val="none" w:sz="0" w:space="0" w:color="auto"/>
        <w:left w:val="none" w:sz="0" w:space="0" w:color="auto"/>
        <w:bottom w:val="none" w:sz="0" w:space="0" w:color="auto"/>
        <w:right w:val="none" w:sz="0" w:space="0" w:color="auto"/>
      </w:divBdr>
      <w:divsChild>
        <w:div w:id="638725306">
          <w:marLeft w:val="0"/>
          <w:marRight w:val="0"/>
          <w:marTop w:val="0"/>
          <w:marBottom w:val="0"/>
          <w:divBdr>
            <w:top w:val="none" w:sz="0" w:space="0" w:color="auto"/>
            <w:left w:val="none" w:sz="0" w:space="0" w:color="auto"/>
            <w:bottom w:val="none" w:sz="0" w:space="0" w:color="auto"/>
            <w:right w:val="none" w:sz="0" w:space="0" w:color="auto"/>
          </w:divBdr>
          <w:divsChild>
            <w:div w:id="185100416">
              <w:marLeft w:val="0"/>
              <w:marRight w:val="0"/>
              <w:marTop w:val="0"/>
              <w:marBottom w:val="0"/>
              <w:divBdr>
                <w:top w:val="none" w:sz="0" w:space="0" w:color="auto"/>
                <w:left w:val="none" w:sz="0" w:space="0" w:color="auto"/>
                <w:bottom w:val="none" w:sz="0" w:space="0" w:color="auto"/>
                <w:right w:val="none" w:sz="0" w:space="0" w:color="auto"/>
              </w:divBdr>
              <w:divsChild>
                <w:div w:id="836070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1569801">
      <w:bodyDiv w:val="1"/>
      <w:marLeft w:val="0"/>
      <w:marRight w:val="0"/>
      <w:marTop w:val="0"/>
      <w:marBottom w:val="0"/>
      <w:divBdr>
        <w:top w:val="none" w:sz="0" w:space="0" w:color="auto"/>
        <w:left w:val="none" w:sz="0" w:space="0" w:color="auto"/>
        <w:bottom w:val="none" w:sz="0" w:space="0" w:color="auto"/>
        <w:right w:val="none" w:sz="0" w:space="0" w:color="auto"/>
      </w:divBdr>
      <w:divsChild>
        <w:div w:id="1031151941">
          <w:marLeft w:val="0"/>
          <w:marRight w:val="0"/>
          <w:marTop w:val="0"/>
          <w:marBottom w:val="0"/>
          <w:divBdr>
            <w:top w:val="none" w:sz="0" w:space="0" w:color="auto"/>
            <w:left w:val="none" w:sz="0" w:space="0" w:color="auto"/>
            <w:bottom w:val="none" w:sz="0" w:space="0" w:color="auto"/>
            <w:right w:val="none" w:sz="0" w:space="0" w:color="auto"/>
          </w:divBdr>
          <w:divsChild>
            <w:div w:id="1338263038">
              <w:marLeft w:val="0"/>
              <w:marRight w:val="0"/>
              <w:marTop w:val="0"/>
              <w:marBottom w:val="0"/>
              <w:divBdr>
                <w:top w:val="none" w:sz="0" w:space="0" w:color="auto"/>
                <w:left w:val="none" w:sz="0" w:space="0" w:color="auto"/>
                <w:bottom w:val="none" w:sz="0" w:space="0" w:color="auto"/>
                <w:right w:val="none" w:sz="0" w:space="0" w:color="auto"/>
              </w:divBdr>
              <w:divsChild>
                <w:div w:id="710034515">
                  <w:marLeft w:val="0"/>
                  <w:marRight w:val="0"/>
                  <w:marTop w:val="0"/>
                  <w:marBottom w:val="0"/>
                  <w:divBdr>
                    <w:top w:val="none" w:sz="0" w:space="0" w:color="auto"/>
                    <w:left w:val="none" w:sz="0" w:space="0" w:color="auto"/>
                    <w:bottom w:val="none" w:sz="0" w:space="0" w:color="auto"/>
                    <w:right w:val="none" w:sz="0" w:space="0" w:color="auto"/>
                  </w:divBdr>
                  <w:divsChild>
                    <w:div w:id="1617101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4326586">
      <w:bodyDiv w:val="1"/>
      <w:marLeft w:val="0"/>
      <w:marRight w:val="0"/>
      <w:marTop w:val="0"/>
      <w:marBottom w:val="0"/>
      <w:divBdr>
        <w:top w:val="none" w:sz="0" w:space="0" w:color="auto"/>
        <w:left w:val="none" w:sz="0" w:space="0" w:color="auto"/>
        <w:bottom w:val="none" w:sz="0" w:space="0" w:color="auto"/>
        <w:right w:val="none" w:sz="0" w:space="0" w:color="auto"/>
      </w:divBdr>
    </w:div>
    <w:div w:id="1746607634">
      <w:bodyDiv w:val="1"/>
      <w:marLeft w:val="0"/>
      <w:marRight w:val="0"/>
      <w:marTop w:val="0"/>
      <w:marBottom w:val="0"/>
      <w:divBdr>
        <w:top w:val="none" w:sz="0" w:space="0" w:color="auto"/>
        <w:left w:val="none" w:sz="0" w:space="0" w:color="auto"/>
        <w:bottom w:val="none" w:sz="0" w:space="0" w:color="auto"/>
        <w:right w:val="none" w:sz="0" w:space="0" w:color="auto"/>
      </w:divBdr>
      <w:divsChild>
        <w:div w:id="532503851">
          <w:marLeft w:val="0"/>
          <w:marRight w:val="0"/>
          <w:marTop w:val="0"/>
          <w:marBottom w:val="0"/>
          <w:divBdr>
            <w:top w:val="none" w:sz="0" w:space="0" w:color="auto"/>
            <w:left w:val="none" w:sz="0" w:space="0" w:color="auto"/>
            <w:bottom w:val="none" w:sz="0" w:space="0" w:color="auto"/>
            <w:right w:val="none" w:sz="0" w:space="0" w:color="auto"/>
          </w:divBdr>
          <w:divsChild>
            <w:div w:id="593167534">
              <w:marLeft w:val="0"/>
              <w:marRight w:val="0"/>
              <w:marTop w:val="0"/>
              <w:marBottom w:val="0"/>
              <w:divBdr>
                <w:top w:val="none" w:sz="0" w:space="0" w:color="auto"/>
                <w:left w:val="none" w:sz="0" w:space="0" w:color="auto"/>
                <w:bottom w:val="none" w:sz="0" w:space="0" w:color="auto"/>
                <w:right w:val="none" w:sz="0" w:space="0" w:color="auto"/>
              </w:divBdr>
              <w:divsChild>
                <w:div w:id="99307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302176">
      <w:bodyDiv w:val="1"/>
      <w:marLeft w:val="0"/>
      <w:marRight w:val="0"/>
      <w:marTop w:val="0"/>
      <w:marBottom w:val="0"/>
      <w:divBdr>
        <w:top w:val="none" w:sz="0" w:space="0" w:color="auto"/>
        <w:left w:val="none" w:sz="0" w:space="0" w:color="auto"/>
        <w:bottom w:val="none" w:sz="0" w:space="0" w:color="auto"/>
        <w:right w:val="none" w:sz="0" w:space="0" w:color="auto"/>
      </w:divBdr>
    </w:div>
    <w:div w:id="1759255742">
      <w:bodyDiv w:val="1"/>
      <w:marLeft w:val="0"/>
      <w:marRight w:val="0"/>
      <w:marTop w:val="0"/>
      <w:marBottom w:val="0"/>
      <w:divBdr>
        <w:top w:val="none" w:sz="0" w:space="0" w:color="auto"/>
        <w:left w:val="none" w:sz="0" w:space="0" w:color="auto"/>
        <w:bottom w:val="none" w:sz="0" w:space="0" w:color="auto"/>
        <w:right w:val="none" w:sz="0" w:space="0" w:color="auto"/>
      </w:divBdr>
    </w:div>
    <w:div w:id="1760829671">
      <w:bodyDiv w:val="1"/>
      <w:marLeft w:val="0"/>
      <w:marRight w:val="0"/>
      <w:marTop w:val="0"/>
      <w:marBottom w:val="0"/>
      <w:divBdr>
        <w:top w:val="none" w:sz="0" w:space="0" w:color="auto"/>
        <w:left w:val="none" w:sz="0" w:space="0" w:color="auto"/>
        <w:bottom w:val="none" w:sz="0" w:space="0" w:color="auto"/>
        <w:right w:val="none" w:sz="0" w:space="0" w:color="auto"/>
      </w:divBdr>
      <w:divsChild>
        <w:div w:id="1421180199">
          <w:marLeft w:val="0"/>
          <w:marRight w:val="0"/>
          <w:marTop w:val="0"/>
          <w:marBottom w:val="0"/>
          <w:divBdr>
            <w:top w:val="none" w:sz="0" w:space="0" w:color="auto"/>
            <w:left w:val="none" w:sz="0" w:space="0" w:color="auto"/>
            <w:bottom w:val="none" w:sz="0" w:space="0" w:color="auto"/>
            <w:right w:val="none" w:sz="0" w:space="0" w:color="auto"/>
          </w:divBdr>
          <w:divsChild>
            <w:div w:id="1652058699">
              <w:marLeft w:val="0"/>
              <w:marRight w:val="0"/>
              <w:marTop w:val="0"/>
              <w:marBottom w:val="0"/>
              <w:divBdr>
                <w:top w:val="none" w:sz="0" w:space="0" w:color="auto"/>
                <w:left w:val="none" w:sz="0" w:space="0" w:color="auto"/>
                <w:bottom w:val="none" w:sz="0" w:space="0" w:color="auto"/>
                <w:right w:val="none" w:sz="0" w:space="0" w:color="auto"/>
              </w:divBdr>
              <w:divsChild>
                <w:div w:id="75891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706521">
      <w:bodyDiv w:val="1"/>
      <w:marLeft w:val="0"/>
      <w:marRight w:val="0"/>
      <w:marTop w:val="0"/>
      <w:marBottom w:val="0"/>
      <w:divBdr>
        <w:top w:val="none" w:sz="0" w:space="0" w:color="auto"/>
        <w:left w:val="none" w:sz="0" w:space="0" w:color="auto"/>
        <w:bottom w:val="none" w:sz="0" w:space="0" w:color="auto"/>
        <w:right w:val="none" w:sz="0" w:space="0" w:color="auto"/>
      </w:divBdr>
      <w:divsChild>
        <w:div w:id="2088915129">
          <w:marLeft w:val="0"/>
          <w:marRight w:val="0"/>
          <w:marTop w:val="0"/>
          <w:marBottom w:val="0"/>
          <w:divBdr>
            <w:top w:val="none" w:sz="0" w:space="0" w:color="auto"/>
            <w:left w:val="none" w:sz="0" w:space="0" w:color="auto"/>
            <w:bottom w:val="none" w:sz="0" w:space="0" w:color="auto"/>
            <w:right w:val="none" w:sz="0" w:space="0" w:color="auto"/>
          </w:divBdr>
          <w:divsChild>
            <w:div w:id="672490566">
              <w:marLeft w:val="0"/>
              <w:marRight w:val="0"/>
              <w:marTop w:val="0"/>
              <w:marBottom w:val="0"/>
              <w:divBdr>
                <w:top w:val="none" w:sz="0" w:space="0" w:color="auto"/>
                <w:left w:val="none" w:sz="0" w:space="0" w:color="auto"/>
                <w:bottom w:val="none" w:sz="0" w:space="0" w:color="auto"/>
                <w:right w:val="none" w:sz="0" w:space="0" w:color="auto"/>
              </w:divBdr>
              <w:divsChild>
                <w:div w:id="1171025301">
                  <w:marLeft w:val="0"/>
                  <w:marRight w:val="0"/>
                  <w:marTop w:val="0"/>
                  <w:marBottom w:val="0"/>
                  <w:divBdr>
                    <w:top w:val="none" w:sz="0" w:space="0" w:color="auto"/>
                    <w:left w:val="none" w:sz="0" w:space="0" w:color="auto"/>
                    <w:bottom w:val="none" w:sz="0" w:space="0" w:color="auto"/>
                    <w:right w:val="none" w:sz="0" w:space="0" w:color="auto"/>
                  </w:divBdr>
                </w:div>
                <w:div w:id="1665742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538525">
      <w:bodyDiv w:val="1"/>
      <w:marLeft w:val="0"/>
      <w:marRight w:val="0"/>
      <w:marTop w:val="0"/>
      <w:marBottom w:val="0"/>
      <w:divBdr>
        <w:top w:val="none" w:sz="0" w:space="0" w:color="auto"/>
        <w:left w:val="none" w:sz="0" w:space="0" w:color="auto"/>
        <w:bottom w:val="none" w:sz="0" w:space="0" w:color="auto"/>
        <w:right w:val="none" w:sz="0" w:space="0" w:color="auto"/>
      </w:divBdr>
    </w:div>
    <w:div w:id="1789809235">
      <w:bodyDiv w:val="1"/>
      <w:marLeft w:val="0"/>
      <w:marRight w:val="0"/>
      <w:marTop w:val="0"/>
      <w:marBottom w:val="0"/>
      <w:divBdr>
        <w:top w:val="none" w:sz="0" w:space="0" w:color="auto"/>
        <w:left w:val="none" w:sz="0" w:space="0" w:color="auto"/>
        <w:bottom w:val="none" w:sz="0" w:space="0" w:color="auto"/>
        <w:right w:val="none" w:sz="0" w:space="0" w:color="auto"/>
      </w:divBdr>
    </w:div>
    <w:div w:id="1808932006">
      <w:bodyDiv w:val="1"/>
      <w:marLeft w:val="0"/>
      <w:marRight w:val="0"/>
      <w:marTop w:val="0"/>
      <w:marBottom w:val="0"/>
      <w:divBdr>
        <w:top w:val="none" w:sz="0" w:space="0" w:color="auto"/>
        <w:left w:val="none" w:sz="0" w:space="0" w:color="auto"/>
        <w:bottom w:val="none" w:sz="0" w:space="0" w:color="auto"/>
        <w:right w:val="none" w:sz="0" w:space="0" w:color="auto"/>
      </w:divBdr>
      <w:divsChild>
        <w:div w:id="1162351577">
          <w:marLeft w:val="0"/>
          <w:marRight w:val="0"/>
          <w:marTop w:val="0"/>
          <w:marBottom w:val="0"/>
          <w:divBdr>
            <w:top w:val="none" w:sz="0" w:space="0" w:color="auto"/>
            <w:left w:val="none" w:sz="0" w:space="0" w:color="auto"/>
            <w:bottom w:val="none" w:sz="0" w:space="0" w:color="auto"/>
            <w:right w:val="none" w:sz="0" w:space="0" w:color="auto"/>
          </w:divBdr>
          <w:divsChild>
            <w:div w:id="2117863710">
              <w:marLeft w:val="0"/>
              <w:marRight w:val="0"/>
              <w:marTop w:val="0"/>
              <w:marBottom w:val="0"/>
              <w:divBdr>
                <w:top w:val="none" w:sz="0" w:space="0" w:color="auto"/>
                <w:left w:val="none" w:sz="0" w:space="0" w:color="auto"/>
                <w:bottom w:val="none" w:sz="0" w:space="0" w:color="auto"/>
                <w:right w:val="none" w:sz="0" w:space="0" w:color="auto"/>
              </w:divBdr>
              <w:divsChild>
                <w:div w:id="114944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696550">
      <w:bodyDiv w:val="1"/>
      <w:marLeft w:val="0"/>
      <w:marRight w:val="0"/>
      <w:marTop w:val="0"/>
      <w:marBottom w:val="0"/>
      <w:divBdr>
        <w:top w:val="none" w:sz="0" w:space="0" w:color="auto"/>
        <w:left w:val="none" w:sz="0" w:space="0" w:color="auto"/>
        <w:bottom w:val="none" w:sz="0" w:space="0" w:color="auto"/>
        <w:right w:val="none" w:sz="0" w:space="0" w:color="auto"/>
      </w:divBdr>
      <w:divsChild>
        <w:div w:id="1075399214">
          <w:marLeft w:val="0"/>
          <w:marRight w:val="0"/>
          <w:marTop w:val="0"/>
          <w:marBottom w:val="0"/>
          <w:divBdr>
            <w:top w:val="none" w:sz="0" w:space="0" w:color="auto"/>
            <w:left w:val="none" w:sz="0" w:space="0" w:color="auto"/>
            <w:bottom w:val="none" w:sz="0" w:space="0" w:color="auto"/>
            <w:right w:val="none" w:sz="0" w:space="0" w:color="auto"/>
          </w:divBdr>
          <w:divsChild>
            <w:div w:id="1970934336">
              <w:marLeft w:val="0"/>
              <w:marRight w:val="0"/>
              <w:marTop w:val="0"/>
              <w:marBottom w:val="0"/>
              <w:divBdr>
                <w:top w:val="none" w:sz="0" w:space="0" w:color="auto"/>
                <w:left w:val="none" w:sz="0" w:space="0" w:color="auto"/>
                <w:bottom w:val="none" w:sz="0" w:space="0" w:color="auto"/>
                <w:right w:val="none" w:sz="0" w:space="0" w:color="auto"/>
              </w:divBdr>
              <w:divsChild>
                <w:div w:id="1528517681">
                  <w:marLeft w:val="0"/>
                  <w:marRight w:val="0"/>
                  <w:marTop w:val="0"/>
                  <w:marBottom w:val="0"/>
                  <w:divBdr>
                    <w:top w:val="none" w:sz="0" w:space="0" w:color="auto"/>
                    <w:left w:val="none" w:sz="0" w:space="0" w:color="auto"/>
                    <w:bottom w:val="none" w:sz="0" w:space="0" w:color="auto"/>
                    <w:right w:val="none" w:sz="0" w:space="0" w:color="auto"/>
                  </w:divBdr>
                  <w:divsChild>
                    <w:div w:id="1086415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333280">
      <w:bodyDiv w:val="1"/>
      <w:marLeft w:val="0"/>
      <w:marRight w:val="0"/>
      <w:marTop w:val="0"/>
      <w:marBottom w:val="0"/>
      <w:divBdr>
        <w:top w:val="none" w:sz="0" w:space="0" w:color="auto"/>
        <w:left w:val="none" w:sz="0" w:space="0" w:color="auto"/>
        <w:bottom w:val="none" w:sz="0" w:space="0" w:color="auto"/>
        <w:right w:val="none" w:sz="0" w:space="0" w:color="auto"/>
      </w:divBdr>
      <w:divsChild>
        <w:div w:id="613442546">
          <w:marLeft w:val="0"/>
          <w:marRight w:val="0"/>
          <w:marTop w:val="0"/>
          <w:marBottom w:val="0"/>
          <w:divBdr>
            <w:top w:val="none" w:sz="0" w:space="0" w:color="auto"/>
            <w:left w:val="none" w:sz="0" w:space="0" w:color="auto"/>
            <w:bottom w:val="none" w:sz="0" w:space="0" w:color="auto"/>
            <w:right w:val="none" w:sz="0" w:space="0" w:color="auto"/>
          </w:divBdr>
          <w:divsChild>
            <w:div w:id="2123762876">
              <w:marLeft w:val="0"/>
              <w:marRight w:val="0"/>
              <w:marTop w:val="0"/>
              <w:marBottom w:val="0"/>
              <w:divBdr>
                <w:top w:val="none" w:sz="0" w:space="0" w:color="auto"/>
                <w:left w:val="none" w:sz="0" w:space="0" w:color="auto"/>
                <w:bottom w:val="none" w:sz="0" w:space="0" w:color="auto"/>
                <w:right w:val="none" w:sz="0" w:space="0" w:color="auto"/>
              </w:divBdr>
              <w:divsChild>
                <w:div w:id="1696424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0368628">
      <w:bodyDiv w:val="1"/>
      <w:marLeft w:val="0"/>
      <w:marRight w:val="0"/>
      <w:marTop w:val="0"/>
      <w:marBottom w:val="0"/>
      <w:divBdr>
        <w:top w:val="none" w:sz="0" w:space="0" w:color="auto"/>
        <w:left w:val="none" w:sz="0" w:space="0" w:color="auto"/>
        <w:bottom w:val="none" w:sz="0" w:space="0" w:color="auto"/>
        <w:right w:val="none" w:sz="0" w:space="0" w:color="auto"/>
      </w:divBdr>
    </w:div>
    <w:div w:id="1867907836">
      <w:bodyDiv w:val="1"/>
      <w:marLeft w:val="0"/>
      <w:marRight w:val="0"/>
      <w:marTop w:val="0"/>
      <w:marBottom w:val="0"/>
      <w:divBdr>
        <w:top w:val="none" w:sz="0" w:space="0" w:color="auto"/>
        <w:left w:val="none" w:sz="0" w:space="0" w:color="auto"/>
        <w:bottom w:val="none" w:sz="0" w:space="0" w:color="auto"/>
        <w:right w:val="none" w:sz="0" w:space="0" w:color="auto"/>
      </w:divBdr>
    </w:div>
    <w:div w:id="1874002938">
      <w:bodyDiv w:val="1"/>
      <w:marLeft w:val="0"/>
      <w:marRight w:val="0"/>
      <w:marTop w:val="0"/>
      <w:marBottom w:val="0"/>
      <w:divBdr>
        <w:top w:val="none" w:sz="0" w:space="0" w:color="auto"/>
        <w:left w:val="none" w:sz="0" w:space="0" w:color="auto"/>
        <w:bottom w:val="none" w:sz="0" w:space="0" w:color="auto"/>
        <w:right w:val="none" w:sz="0" w:space="0" w:color="auto"/>
      </w:divBdr>
    </w:div>
    <w:div w:id="1876504122">
      <w:bodyDiv w:val="1"/>
      <w:marLeft w:val="0"/>
      <w:marRight w:val="0"/>
      <w:marTop w:val="0"/>
      <w:marBottom w:val="0"/>
      <w:divBdr>
        <w:top w:val="none" w:sz="0" w:space="0" w:color="auto"/>
        <w:left w:val="none" w:sz="0" w:space="0" w:color="auto"/>
        <w:bottom w:val="none" w:sz="0" w:space="0" w:color="auto"/>
        <w:right w:val="none" w:sz="0" w:space="0" w:color="auto"/>
      </w:divBdr>
      <w:divsChild>
        <w:div w:id="785392572">
          <w:marLeft w:val="0"/>
          <w:marRight w:val="0"/>
          <w:marTop w:val="0"/>
          <w:marBottom w:val="0"/>
          <w:divBdr>
            <w:top w:val="none" w:sz="0" w:space="0" w:color="auto"/>
            <w:left w:val="none" w:sz="0" w:space="0" w:color="auto"/>
            <w:bottom w:val="none" w:sz="0" w:space="0" w:color="auto"/>
            <w:right w:val="none" w:sz="0" w:space="0" w:color="auto"/>
          </w:divBdr>
          <w:divsChild>
            <w:div w:id="1927766561">
              <w:marLeft w:val="0"/>
              <w:marRight w:val="0"/>
              <w:marTop w:val="0"/>
              <w:marBottom w:val="0"/>
              <w:divBdr>
                <w:top w:val="none" w:sz="0" w:space="0" w:color="auto"/>
                <w:left w:val="none" w:sz="0" w:space="0" w:color="auto"/>
                <w:bottom w:val="none" w:sz="0" w:space="0" w:color="auto"/>
                <w:right w:val="none" w:sz="0" w:space="0" w:color="auto"/>
              </w:divBdr>
              <w:divsChild>
                <w:div w:id="1627858653">
                  <w:marLeft w:val="0"/>
                  <w:marRight w:val="0"/>
                  <w:marTop w:val="0"/>
                  <w:marBottom w:val="0"/>
                  <w:divBdr>
                    <w:top w:val="none" w:sz="0" w:space="0" w:color="auto"/>
                    <w:left w:val="none" w:sz="0" w:space="0" w:color="auto"/>
                    <w:bottom w:val="none" w:sz="0" w:space="0" w:color="auto"/>
                    <w:right w:val="none" w:sz="0" w:space="0" w:color="auto"/>
                  </w:divBdr>
                  <w:divsChild>
                    <w:div w:id="69476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1698601">
      <w:bodyDiv w:val="1"/>
      <w:marLeft w:val="0"/>
      <w:marRight w:val="0"/>
      <w:marTop w:val="0"/>
      <w:marBottom w:val="0"/>
      <w:divBdr>
        <w:top w:val="none" w:sz="0" w:space="0" w:color="auto"/>
        <w:left w:val="none" w:sz="0" w:space="0" w:color="auto"/>
        <w:bottom w:val="none" w:sz="0" w:space="0" w:color="auto"/>
        <w:right w:val="none" w:sz="0" w:space="0" w:color="auto"/>
      </w:divBdr>
    </w:div>
    <w:div w:id="1907644794">
      <w:bodyDiv w:val="1"/>
      <w:marLeft w:val="0"/>
      <w:marRight w:val="0"/>
      <w:marTop w:val="0"/>
      <w:marBottom w:val="0"/>
      <w:divBdr>
        <w:top w:val="none" w:sz="0" w:space="0" w:color="auto"/>
        <w:left w:val="none" w:sz="0" w:space="0" w:color="auto"/>
        <w:bottom w:val="none" w:sz="0" w:space="0" w:color="auto"/>
        <w:right w:val="none" w:sz="0" w:space="0" w:color="auto"/>
      </w:divBdr>
      <w:divsChild>
        <w:div w:id="2094617682">
          <w:marLeft w:val="0"/>
          <w:marRight w:val="0"/>
          <w:marTop w:val="0"/>
          <w:marBottom w:val="0"/>
          <w:divBdr>
            <w:top w:val="none" w:sz="0" w:space="0" w:color="auto"/>
            <w:left w:val="none" w:sz="0" w:space="0" w:color="auto"/>
            <w:bottom w:val="none" w:sz="0" w:space="0" w:color="auto"/>
            <w:right w:val="none" w:sz="0" w:space="0" w:color="auto"/>
          </w:divBdr>
          <w:divsChild>
            <w:div w:id="425930638">
              <w:marLeft w:val="0"/>
              <w:marRight w:val="0"/>
              <w:marTop w:val="0"/>
              <w:marBottom w:val="0"/>
              <w:divBdr>
                <w:top w:val="none" w:sz="0" w:space="0" w:color="auto"/>
                <w:left w:val="none" w:sz="0" w:space="0" w:color="auto"/>
                <w:bottom w:val="none" w:sz="0" w:space="0" w:color="auto"/>
                <w:right w:val="none" w:sz="0" w:space="0" w:color="auto"/>
              </w:divBdr>
              <w:divsChild>
                <w:div w:id="727070875">
                  <w:marLeft w:val="0"/>
                  <w:marRight w:val="0"/>
                  <w:marTop w:val="0"/>
                  <w:marBottom w:val="0"/>
                  <w:divBdr>
                    <w:top w:val="none" w:sz="0" w:space="0" w:color="auto"/>
                    <w:left w:val="none" w:sz="0" w:space="0" w:color="auto"/>
                    <w:bottom w:val="none" w:sz="0" w:space="0" w:color="auto"/>
                    <w:right w:val="none" w:sz="0" w:space="0" w:color="auto"/>
                  </w:divBdr>
                </w:div>
                <w:div w:id="961770788">
                  <w:marLeft w:val="0"/>
                  <w:marRight w:val="0"/>
                  <w:marTop w:val="0"/>
                  <w:marBottom w:val="0"/>
                  <w:divBdr>
                    <w:top w:val="none" w:sz="0" w:space="0" w:color="auto"/>
                    <w:left w:val="none" w:sz="0" w:space="0" w:color="auto"/>
                    <w:bottom w:val="none" w:sz="0" w:space="0" w:color="auto"/>
                    <w:right w:val="none" w:sz="0" w:space="0" w:color="auto"/>
                  </w:divBdr>
                </w:div>
              </w:divsChild>
            </w:div>
            <w:div w:id="1228027234">
              <w:marLeft w:val="0"/>
              <w:marRight w:val="0"/>
              <w:marTop w:val="0"/>
              <w:marBottom w:val="0"/>
              <w:divBdr>
                <w:top w:val="none" w:sz="0" w:space="0" w:color="auto"/>
                <w:left w:val="none" w:sz="0" w:space="0" w:color="auto"/>
                <w:bottom w:val="none" w:sz="0" w:space="0" w:color="auto"/>
                <w:right w:val="none" w:sz="0" w:space="0" w:color="auto"/>
              </w:divBdr>
              <w:divsChild>
                <w:div w:id="265693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9945734">
      <w:bodyDiv w:val="1"/>
      <w:marLeft w:val="0"/>
      <w:marRight w:val="0"/>
      <w:marTop w:val="0"/>
      <w:marBottom w:val="0"/>
      <w:divBdr>
        <w:top w:val="none" w:sz="0" w:space="0" w:color="auto"/>
        <w:left w:val="none" w:sz="0" w:space="0" w:color="auto"/>
        <w:bottom w:val="none" w:sz="0" w:space="0" w:color="auto"/>
        <w:right w:val="none" w:sz="0" w:space="0" w:color="auto"/>
      </w:divBdr>
      <w:divsChild>
        <w:div w:id="1080908542">
          <w:marLeft w:val="0"/>
          <w:marRight w:val="0"/>
          <w:marTop w:val="0"/>
          <w:marBottom w:val="0"/>
          <w:divBdr>
            <w:top w:val="none" w:sz="0" w:space="0" w:color="auto"/>
            <w:left w:val="none" w:sz="0" w:space="0" w:color="auto"/>
            <w:bottom w:val="none" w:sz="0" w:space="0" w:color="auto"/>
            <w:right w:val="none" w:sz="0" w:space="0" w:color="auto"/>
          </w:divBdr>
          <w:divsChild>
            <w:div w:id="437801267">
              <w:marLeft w:val="0"/>
              <w:marRight w:val="0"/>
              <w:marTop w:val="0"/>
              <w:marBottom w:val="0"/>
              <w:divBdr>
                <w:top w:val="none" w:sz="0" w:space="0" w:color="auto"/>
                <w:left w:val="none" w:sz="0" w:space="0" w:color="auto"/>
                <w:bottom w:val="none" w:sz="0" w:space="0" w:color="auto"/>
                <w:right w:val="none" w:sz="0" w:space="0" w:color="auto"/>
              </w:divBdr>
              <w:divsChild>
                <w:div w:id="199212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307936">
      <w:bodyDiv w:val="1"/>
      <w:marLeft w:val="0"/>
      <w:marRight w:val="0"/>
      <w:marTop w:val="0"/>
      <w:marBottom w:val="0"/>
      <w:divBdr>
        <w:top w:val="none" w:sz="0" w:space="0" w:color="auto"/>
        <w:left w:val="none" w:sz="0" w:space="0" w:color="auto"/>
        <w:bottom w:val="none" w:sz="0" w:space="0" w:color="auto"/>
        <w:right w:val="none" w:sz="0" w:space="0" w:color="auto"/>
      </w:divBdr>
    </w:div>
    <w:div w:id="1977640417">
      <w:bodyDiv w:val="1"/>
      <w:marLeft w:val="0"/>
      <w:marRight w:val="0"/>
      <w:marTop w:val="0"/>
      <w:marBottom w:val="0"/>
      <w:divBdr>
        <w:top w:val="none" w:sz="0" w:space="0" w:color="auto"/>
        <w:left w:val="none" w:sz="0" w:space="0" w:color="auto"/>
        <w:bottom w:val="none" w:sz="0" w:space="0" w:color="auto"/>
        <w:right w:val="none" w:sz="0" w:space="0" w:color="auto"/>
      </w:divBdr>
      <w:divsChild>
        <w:div w:id="7222108">
          <w:marLeft w:val="0"/>
          <w:marRight w:val="0"/>
          <w:marTop w:val="0"/>
          <w:marBottom w:val="0"/>
          <w:divBdr>
            <w:top w:val="none" w:sz="0" w:space="0" w:color="auto"/>
            <w:left w:val="none" w:sz="0" w:space="0" w:color="auto"/>
            <w:bottom w:val="none" w:sz="0" w:space="0" w:color="auto"/>
            <w:right w:val="none" w:sz="0" w:space="0" w:color="auto"/>
          </w:divBdr>
          <w:divsChild>
            <w:div w:id="1017775544">
              <w:marLeft w:val="0"/>
              <w:marRight w:val="0"/>
              <w:marTop w:val="0"/>
              <w:marBottom w:val="0"/>
              <w:divBdr>
                <w:top w:val="none" w:sz="0" w:space="0" w:color="auto"/>
                <w:left w:val="none" w:sz="0" w:space="0" w:color="auto"/>
                <w:bottom w:val="none" w:sz="0" w:space="0" w:color="auto"/>
                <w:right w:val="none" w:sz="0" w:space="0" w:color="auto"/>
              </w:divBdr>
              <w:divsChild>
                <w:div w:id="1975598306">
                  <w:marLeft w:val="0"/>
                  <w:marRight w:val="0"/>
                  <w:marTop w:val="0"/>
                  <w:marBottom w:val="0"/>
                  <w:divBdr>
                    <w:top w:val="none" w:sz="0" w:space="0" w:color="auto"/>
                    <w:left w:val="none" w:sz="0" w:space="0" w:color="auto"/>
                    <w:bottom w:val="none" w:sz="0" w:space="0" w:color="auto"/>
                    <w:right w:val="none" w:sz="0" w:space="0" w:color="auto"/>
                  </w:divBdr>
                  <w:divsChild>
                    <w:div w:id="14842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2147265">
      <w:bodyDiv w:val="1"/>
      <w:marLeft w:val="0"/>
      <w:marRight w:val="0"/>
      <w:marTop w:val="0"/>
      <w:marBottom w:val="0"/>
      <w:divBdr>
        <w:top w:val="none" w:sz="0" w:space="0" w:color="auto"/>
        <w:left w:val="none" w:sz="0" w:space="0" w:color="auto"/>
        <w:bottom w:val="none" w:sz="0" w:space="0" w:color="auto"/>
        <w:right w:val="none" w:sz="0" w:space="0" w:color="auto"/>
      </w:divBdr>
    </w:div>
    <w:div w:id="1988312785">
      <w:bodyDiv w:val="1"/>
      <w:marLeft w:val="0"/>
      <w:marRight w:val="0"/>
      <w:marTop w:val="0"/>
      <w:marBottom w:val="0"/>
      <w:divBdr>
        <w:top w:val="none" w:sz="0" w:space="0" w:color="auto"/>
        <w:left w:val="none" w:sz="0" w:space="0" w:color="auto"/>
        <w:bottom w:val="none" w:sz="0" w:space="0" w:color="auto"/>
        <w:right w:val="none" w:sz="0" w:space="0" w:color="auto"/>
      </w:divBdr>
      <w:divsChild>
        <w:div w:id="253711969">
          <w:marLeft w:val="0"/>
          <w:marRight w:val="0"/>
          <w:marTop w:val="0"/>
          <w:marBottom w:val="0"/>
          <w:divBdr>
            <w:top w:val="none" w:sz="0" w:space="0" w:color="auto"/>
            <w:left w:val="none" w:sz="0" w:space="0" w:color="auto"/>
            <w:bottom w:val="none" w:sz="0" w:space="0" w:color="auto"/>
            <w:right w:val="none" w:sz="0" w:space="0" w:color="auto"/>
          </w:divBdr>
          <w:divsChild>
            <w:div w:id="1076903240">
              <w:marLeft w:val="0"/>
              <w:marRight w:val="0"/>
              <w:marTop w:val="0"/>
              <w:marBottom w:val="0"/>
              <w:divBdr>
                <w:top w:val="none" w:sz="0" w:space="0" w:color="auto"/>
                <w:left w:val="none" w:sz="0" w:space="0" w:color="auto"/>
                <w:bottom w:val="none" w:sz="0" w:space="0" w:color="auto"/>
                <w:right w:val="none" w:sz="0" w:space="0" w:color="auto"/>
              </w:divBdr>
              <w:divsChild>
                <w:div w:id="86228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9363043">
      <w:bodyDiv w:val="1"/>
      <w:marLeft w:val="0"/>
      <w:marRight w:val="0"/>
      <w:marTop w:val="0"/>
      <w:marBottom w:val="0"/>
      <w:divBdr>
        <w:top w:val="none" w:sz="0" w:space="0" w:color="auto"/>
        <w:left w:val="none" w:sz="0" w:space="0" w:color="auto"/>
        <w:bottom w:val="none" w:sz="0" w:space="0" w:color="auto"/>
        <w:right w:val="none" w:sz="0" w:space="0" w:color="auto"/>
      </w:divBdr>
      <w:divsChild>
        <w:div w:id="339547394">
          <w:marLeft w:val="0"/>
          <w:marRight w:val="0"/>
          <w:marTop w:val="0"/>
          <w:marBottom w:val="0"/>
          <w:divBdr>
            <w:top w:val="none" w:sz="0" w:space="0" w:color="auto"/>
            <w:left w:val="none" w:sz="0" w:space="0" w:color="auto"/>
            <w:bottom w:val="none" w:sz="0" w:space="0" w:color="auto"/>
            <w:right w:val="none" w:sz="0" w:space="0" w:color="auto"/>
          </w:divBdr>
          <w:divsChild>
            <w:div w:id="3636180">
              <w:marLeft w:val="0"/>
              <w:marRight w:val="0"/>
              <w:marTop w:val="0"/>
              <w:marBottom w:val="0"/>
              <w:divBdr>
                <w:top w:val="none" w:sz="0" w:space="0" w:color="auto"/>
                <w:left w:val="none" w:sz="0" w:space="0" w:color="auto"/>
                <w:bottom w:val="none" w:sz="0" w:space="0" w:color="auto"/>
                <w:right w:val="none" w:sz="0" w:space="0" w:color="auto"/>
              </w:divBdr>
              <w:divsChild>
                <w:div w:id="583224827">
                  <w:marLeft w:val="0"/>
                  <w:marRight w:val="0"/>
                  <w:marTop w:val="0"/>
                  <w:marBottom w:val="0"/>
                  <w:divBdr>
                    <w:top w:val="none" w:sz="0" w:space="0" w:color="auto"/>
                    <w:left w:val="none" w:sz="0" w:space="0" w:color="auto"/>
                    <w:bottom w:val="none" w:sz="0" w:space="0" w:color="auto"/>
                    <w:right w:val="none" w:sz="0" w:space="0" w:color="auto"/>
                  </w:divBdr>
                  <w:divsChild>
                    <w:div w:id="2129624340">
                      <w:marLeft w:val="0"/>
                      <w:marRight w:val="0"/>
                      <w:marTop w:val="0"/>
                      <w:marBottom w:val="0"/>
                      <w:divBdr>
                        <w:top w:val="none" w:sz="0" w:space="0" w:color="auto"/>
                        <w:left w:val="none" w:sz="0" w:space="0" w:color="auto"/>
                        <w:bottom w:val="none" w:sz="0" w:space="0" w:color="auto"/>
                        <w:right w:val="none" w:sz="0" w:space="0" w:color="auto"/>
                      </w:divBdr>
                    </w:div>
                  </w:divsChild>
                </w:div>
                <w:div w:id="1561672567">
                  <w:marLeft w:val="0"/>
                  <w:marRight w:val="0"/>
                  <w:marTop w:val="0"/>
                  <w:marBottom w:val="0"/>
                  <w:divBdr>
                    <w:top w:val="none" w:sz="0" w:space="0" w:color="auto"/>
                    <w:left w:val="none" w:sz="0" w:space="0" w:color="auto"/>
                    <w:bottom w:val="none" w:sz="0" w:space="0" w:color="auto"/>
                    <w:right w:val="none" w:sz="0" w:space="0" w:color="auto"/>
                  </w:divBdr>
                  <w:divsChild>
                    <w:div w:id="766198537">
                      <w:marLeft w:val="0"/>
                      <w:marRight w:val="0"/>
                      <w:marTop w:val="0"/>
                      <w:marBottom w:val="0"/>
                      <w:divBdr>
                        <w:top w:val="none" w:sz="0" w:space="0" w:color="auto"/>
                        <w:left w:val="none" w:sz="0" w:space="0" w:color="auto"/>
                        <w:bottom w:val="none" w:sz="0" w:space="0" w:color="auto"/>
                        <w:right w:val="none" w:sz="0" w:space="0" w:color="auto"/>
                      </w:divBdr>
                    </w:div>
                  </w:divsChild>
                </w:div>
                <w:div w:id="1596742869">
                  <w:marLeft w:val="0"/>
                  <w:marRight w:val="0"/>
                  <w:marTop w:val="0"/>
                  <w:marBottom w:val="0"/>
                  <w:divBdr>
                    <w:top w:val="none" w:sz="0" w:space="0" w:color="auto"/>
                    <w:left w:val="none" w:sz="0" w:space="0" w:color="auto"/>
                    <w:bottom w:val="none" w:sz="0" w:space="0" w:color="auto"/>
                    <w:right w:val="none" w:sz="0" w:space="0" w:color="auto"/>
                  </w:divBdr>
                  <w:divsChild>
                    <w:div w:id="169326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4044927">
      <w:bodyDiv w:val="1"/>
      <w:marLeft w:val="0"/>
      <w:marRight w:val="0"/>
      <w:marTop w:val="0"/>
      <w:marBottom w:val="0"/>
      <w:divBdr>
        <w:top w:val="none" w:sz="0" w:space="0" w:color="auto"/>
        <w:left w:val="none" w:sz="0" w:space="0" w:color="auto"/>
        <w:bottom w:val="none" w:sz="0" w:space="0" w:color="auto"/>
        <w:right w:val="none" w:sz="0" w:space="0" w:color="auto"/>
      </w:divBdr>
      <w:divsChild>
        <w:div w:id="182087013">
          <w:marLeft w:val="0"/>
          <w:marRight w:val="0"/>
          <w:marTop w:val="0"/>
          <w:marBottom w:val="0"/>
          <w:divBdr>
            <w:top w:val="none" w:sz="0" w:space="0" w:color="auto"/>
            <w:left w:val="none" w:sz="0" w:space="0" w:color="auto"/>
            <w:bottom w:val="none" w:sz="0" w:space="0" w:color="auto"/>
            <w:right w:val="none" w:sz="0" w:space="0" w:color="auto"/>
          </w:divBdr>
          <w:divsChild>
            <w:div w:id="394281248">
              <w:marLeft w:val="0"/>
              <w:marRight w:val="0"/>
              <w:marTop w:val="0"/>
              <w:marBottom w:val="0"/>
              <w:divBdr>
                <w:top w:val="none" w:sz="0" w:space="0" w:color="auto"/>
                <w:left w:val="none" w:sz="0" w:space="0" w:color="auto"/>
                <w:bottom w:val="none" w:sz="0" w:space="0" w:color="auto"/>
                <w:right w:val="none" w:sz="0" w:space="0" w:color="auto"/>
              </w:divBdr>
              <w:divsChild>
                <w:div w:id="423919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4578848">
      <w:bodyDiv w:val="1"/>
      <w:marLeft w:val="0"/>
      <w:marRight w:val="0"/>
      <w:marTop w:val="0"/>
      <w:marBottom w:val="0"/>
      <w:divBdr>
        <w:top w:val="none" w:sz="0" w:space="0" w:color="auto"/>
        <w:left w:val="none" w:sz="0" w:space="0" w:color="auto"/>
        <w:bottom w:val="none" w:sz="0" w:space="0" w:color="auto"/>
        <w:right w:val="none" w:sz="0" w:space="0" w:color="auto"/>
      </w:divBdr>
      <w:divsChild>
        <w:div w:id="89938807">
          <w:marLeft w:val="0"/>
          <w:marRight w:val="0"/>
          <w:marTop w:val="0"/>
          <w:marBottom w:val="0"/>
          <w:divBdr>
            <w:top w:val="none" w:sz="0" w:space="0" w:color="auto"/>
            <w:left w:val="none" w:sz="0" w:space="0" w:color="auto"/>
            <w:bottom w:val="none" w:sz="0" w:space="0" w:color="auto"/>
            <w:right w:val="none" w:sz="0" w:space="0" w:color="auto"/>
          </w:divBdr>
          <w:divsChild>
            <w:div w:id="1385519344">
              <w:marLeft w:val="0"/>
              <w:marRight w:val="0"/>
              <w:marTop w:val="0"/>
              <w:marBottom w:val="0"/>
              <w:divBdr>
                <w:top w:val="none" w:sz="0" w:space="0" w:color="auto"/>
                <w:left w:val="none" w:sz="0" w:space="0" w:color="auto"/>
                <w:bottom w:val="none" w:sz="0" w:space="0" w:color="auto"/>
                <w:right w:val="none" w:sz="0" w:space="0" w:color="auto"/>
              </w:divBdr>
              <w:divsChild>
                <w:div w:id="419569732">
                  <w:marLeft w:val="0"/>
                  <w:marRight w:val="0"/>
                  <w:marTop w:val="0"/>
                  <w:marBottom w:val="0"/>
                  <w:divBdr>
                    <w:top w:val="none" w:sz="0" w:space="0" w:color="auto"/>
                    <w:left w:val="none" w:sz="0" w:space="0" w:color="auto"/>
                    <w:bottom w:val="none" w:sz="0" w:space="0" w:color="auto"/>
                    <w:right w:val="none" w:sz="0" w:space="0" w:color="auto"/>
                  </w:divBdr>
                  <w:divsChild>
                    <w:div w:id="557857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111084">
      <w:bodyDiv w:val="1"/>
      <w:marLeft w:val="0"/>
      <w:marRight w:val="0"/>
      <w:marTop w:val="0"/>
      <w:marBottom w:val="0"/>
      <w:divBdr>
        <w:top w:val="none" w:sz="0" w:space="0" w:color="auto"/>
        <w:left w:val="none" w:sz="0" w:space="0" w:color="auto"/>
        <w:bottom w:val="none" w:sz="0" w:space="0" w:color="auto"/>
        <w:right w:val="none" w:sz="0" w:space="0" w:color="auto"/>
      </w:divBdr>
      <w:divsChild>
        <w:div w:id="1126198486">
          <w:marLeft w:val="0"/>
          <w:marRight w:val="0"/>
          <w:marTop w:val="0"/>
          <w:marBottom w:val="0"/>
          <w:divBdr>
            <w:top w:val="none" w:sz="0" w:space="0" w:color="auto"/>
            <w:left w:val="none" w:sz="0" w:space="0" w:color="auto"/>
            <w:bottom w:val="none" w:sz="0" w:space="0" w:color="auto"/>
            <w:right w:val="none" w:sz="0" w:space="0" w:color="auto"/>
          </w:divBdr>
          <w:divsChild>
            <w:div w:id="519126359">
              <w:marLeft w:val="0"/>
              <w:marRight w:val="0"/>
              <w:marTop w:val="0"/>
              <w:marBottom w:val="0"/>
              <w:divBdr>
                <w:top w:val="none" w:sz="0" w:space="0" w:color="auto"/>
                <w:left w:val="none" w:sz="0" w:space="0" w:color="auto"/>
                <w:bottom w:val="none" w:sz="0" w:space="0" w:color="auto"/>
                <w:right w:val="none" w:sz="0" w:space="0" w:color="auto"/>
              </w:divBdr>
              <w:divsChild>
                <w:div w:id="1432777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5260188">
      <w:bodyDiv w:val="1"/>
      <w:marLeft w:val="0"/>
      <w:marRight w:val="0"/>
      <w:marTop w:val="0"/>
      <w:marBottom w:val="0"/>
      <w:divBdr>
        <w:top w:val="none" w:sz="0" w:space="0" w:color="auto"/>
        <w:left w:val="none" w:sz="0" w:space="0" w:color="auto"/>
        <w:bottom w:val="none" w:sz="0" w:space="0" w:color="auto"/>
        <w:right w:val="none" w:sz="0" w:space="0" w:color="auto"/>
      </w:divBdr>
    </w:div>
    <w:div w:id="2053730960">
      <w:bodyDiv w:val="1"/>
      <w:marLeft w:val="0"/>
      <w:marRight w:val="0"/>
      <w:marTop w:val="0"/>
      <w:marBottom w:val="0"/>
      <w:divBdr>
        <w:top w:val="none" w:sz="0" w:space="0" w:color="auto"/>
        <w:left w:val="none" w:sz="0" w:space="0" w:color="auto"/>
        <w:bottom w:val="none" w:sz="0" w:space="0" w:color="auto"/>
        <w:right w:val="none" w:sz="0" w:space="0" w:color="auto"/>
      </w:divBdr>
      <w:divsChild>
        <w:div w:id="1540629543">
          <w:marLeft w:val="0"/>
          <w:marRight w:val="0"/>
          <w:marTop w:val="0"/>
          <w:marBottom w:val="0"/>
          <w:divBdr>
            <w:top w:val="none" w:sz="0" w:space="0" w:color="auto"/>
            <w:left w:val="none" w:sz="0" w:space="0" w:color="auto"/>
            <w:bottom w:val="none" w:sz="0" w:space="0" w:color="auto"/>
            <w:right w:val="none" w:sz="0" w:space="0" w:color="auto"/>
          </w:divBdr>
          <w:divsChild>
            <w:div w:id="1574664099">
              <w:marLeft w:val="0"/>
              <w:marRight w:val="0"/>
              <w:marTop w:val="0"/>
              <w:marBottom w:val="0"/>
              <w:divBdr>
                <w:top w:val="none" w:sz="0" w:space="0" w:color="auto"/>
                <w:left w:val="none" w:sz="0" w:space="0" w:color="auto"/>
                <w:bottom w:val="none" w:sz="0" w:space="0" w:color="auto"/>
                <w:right w:val="none" w:sz="0" w:space="0" w:color="auto"/>
              </w:divBdr>
              <w:divsChild>
                <w:div w:id="408691777">
                  <w:marLeft w:val="0"/>
                  <w:marRight w:val="0"/>
                  <w:marTop w:val="0"/>
                  <w:marBottom w:val="0"/>
                  <w:divBdr>
                    <w:top w:val="none" w:sz="0" w:space="0" w:color="auto"/>
                    <w:left w:val="none" w:sz="0" w:space="0" w:color="auto"/>
                    <w:bottom w:val="none" w:sz="0" w:space="0" w:color="auto"/>
                    <w:right w:val="none" w:sz="0" w:space="0" w:color="auto"/>
                  </w:divBdr>
                </w:div>
                <w:div w:id="713966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8427945">
      <w:bodyDiv w:val="1"/>
      <w:marLeft w:val="0"/>
      <w:marRight w:val="0"/>
      <w:marTop w:val="0"/>
      <w:marBottom w:val="0"/>
      <w:divBdr>
        <w:top w:val="none" w:sz="0" w:space="0" w:color="auto"/>
        <w:left w:val="none" w:sz="0" w:space="0" w:color="auto"/>
        <w:bottom w:val="none" w:sz="0" w:space="0" w:color="auto"/>
        <w:right w:val="none" w:sz="0" w:space="0" w:color="auto"/>
      </w:divBdr>
    </w:div>
    <w:div w:id="2069448565">
      <w:bodyDiv w:val="1"/>
      <w:marLeft w:val="0"/>
      <w:marRight w:val="0"/>
      <w:marTop w:val="0"/>
      <w:marBottom w:val="0"/>
      <w:divBdr>
        <w:top w:val="none" w:sz="0" w:space="0" w:color="auto"/>
        <w:left w:val="none" w:sz="0" w:space="0" w:color="auto"/>
        <w:bottom w:val="none" w:sz="0" w:space="0" w:color="auto"/>
        <w:right w:val="none" w:sz="0" w:space="0" w:color="auto"/>
      </w:divBdr>
      <w:divsChild>
        <w:div w:id="1963341170">
          <w:marLeft w:val="0"/>
          <w:marRight w:val="0"/>
          <w:marTop w:val="0"/>
          <w:marBottom w:val="0"/>
          <w:divBdr>
            <w:top w:val="none" w:sz="0" w:space="0" w:color="auto"/>
            <w:left w:val="none" w:sz="0" w:space="0" w:color="auto"/>
            <w:bottom w:val="none" w:sz="0" w:space="0" w:color="auto"/>
            <w:right w:val="none" w:sz="0" w:space="0" w:color="auto"/>
          </w:divBdr>
          <w:divsChild>
            <w:div w:id="1055279919">
              <w:marLeft w:val="0"/>
              <w:marRight w:val="0"/>
              <w:marTop w:val="0"/>
              <w:marBottom w:val="0"/>
              <w:divBdr>
                <w:top w:val="none" w:sz="0" w:space="0" w:color="auto"/>
                <w:left w:val="none" w:sz="0" w:space="0" w:color="auto"/>
                <w:bottom w:val="none" w:sz="0" w:space="0" w:color="auto"/>
                <w:right w:val="none" w:sz="0" w:space="0" w:color="auto"/>
              </w:divBdr>
              <w:divsChild>
                <w:div w:id="1212227068">
                  <w:marLeft w:val="0"/>
                  <w:marRight w:val="0"/>
                  <w:marTop w:val="0"/>
                  <w:marBottom w:val="0"/>
                  <w:divBdr>
                    <w:top w:val="none" w:sz="0" w:space="0" w:color="auto"/>
                    <w:left w:val="none" w:sz="0" w:space="0" w:color="auto"/>
                    <w:bottom w:val="none" w:sz="0" w:space="0" w:color="auto"/>
                    <w:right w:val="none" w:sz="0" w:space="0" w:color="auto"/>
                  </w:divBdr>
                </w:div>
                <w:div w:id="137770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194832">
      <w:bodyDiv w:val="1"/>
      <w:marLeft w:val="0"/>
      <w:marRight w:val="0"/>
      <w:marTop w:val="0"/>
      <w:marBottom w:val="0"/>
      <w:divBdr>
        <w:top w:val="none" w:sz="0" w:space="0" w:color="auto"/>
        <w:left w:val="none" w:sz="0" w:space="0" w:color="auto"/>
        <w:bottom w:val="none" w:sz="0" w:space="0" w:color="auto"/>
        <w:right w:val="none" w:sz="0" w:space="0" w:color="auto"/>
      </w:divBdr>
    </w:div>
    <w:div w:id="2076777321">
      <w:bodyDiv w:val="1"/>
      <w:marLeft w:val="0"/>
      <w:marRight w:val="0"/>
      <w:marTop w:val="0"/>
      <w:marBottom w:val="0"/>
      <w:divBdr>
        <w:top w:val="none" w:sz="0" w:space="0" w:color="auto"/>
        <w:left w:val="none" w:sz="0" w:space="0" w:color="auto"/>
        <w:bottom w:val="none" w:sz="0" w:space="0" w:color="auto"/>
        <w:right w:val="none" w:sz="0" w:space="0" w:color="auto"/>
      </w:divBdr>
    </w:div>
    <w:div w:id="2084637237">
      <w:bodyDiv w:val="1"/>
      <w:marLeft w:val="0"/>
      <w:marRight w:val="0"/>
      <w:marTop w:val="0"/>
      <w:marBottom w:val="0"/>
      <w:divBdr>
        <w:top w:val="none" w:sz="0" w:space="0" w:color="auto"/>
        <w:left w:val="none" w:sz="0" w:space="0" w:color="auto"/>
        <w:bottom w:val="none" w:sz="0" w:space="0" w:color="auto"/>
        <w:right w:val="none" w:sz="0" w:space="0" w:color="auto"/>
      </w:divBdr>
    </w:div>
    <w:div w:id="2095206268">
      <w:bodyDiv w:val="1"/>
      <w:marLeft w:val="0"/>
      <w:marRight w:val="0"/>
      <w:marTop w:val="0"/>
      <w:marBottom w:val="0"/>
      <w:divBdr>
        <w:top w:val="none" w:sz="0" w:space="0" w:color="auto"/>
        <w:left w:val="none" w:sz="0" w:space="0" w:color="auto"/>
        <w:bottom w:val="none" w:sz="0" w:space="0" w:color="auto"/>
        <w:right w:val="none" w:sz="0" w:space="0" w:color="auto"/>
      </w:divBdr>
    </w:div>
    <w:div w:id="2106412382">
      <w:bodyDiv w:val="1"/>
      <w:marLeft w:val="0"/>
      <w:marRight w:val="0"/>
      <w:marTop w:val="0"/>
      <w:marBottom w:val="0"/>
      <w:divBdr>
        <w:top w:val="none" w:sz="0" w:space="0" w:color="auto"/>
        <w:left w:val="none" w:sz="0" w:space="0" w:color="auto"/>
        <w:bottom w:val="none" w:sz="0" w:space="0" w:color="auto"/>
        <w:right w:val="none" w:sz="0" w:space="0" w:color="auto"/>
      </w:divBdr>
      <w:divsChild>
        <w:div w:id="1787112447">
          <w:marLeft w:val="0"/>
          <w:marRight w:val="0"/>
          <w:marTop w:val="0"/>
          <w:marBottom w:val="0"/>
          <w:divBdr>
            <w:top w:val="none" w:sz="0" w:space="0" w:color="auto"/>
            <w:left w:val="none" w:sz="0" w:space="0" w:color="auto"/>
            <w:bottom w:val="none" w:sz="0" w:space="0" w:color="auto"/>
            <w:right w:val="none" w:sz="0" w:space="0" w:color="auto"/>
          </w:divBdr>
          <w:divsChild>
            <w:div w:id="445808391">
              <w:marLeft w:val="0"/>
              <w:marRight w:val="0"/>
              <w:marTop w:val="0"/>
              <w:marBottom w:val="0"/>
              <w:divBdr>
                <w:top w:val="none" w:sz="0" w:space="0" w:color="auto"/>
                <w:left w:val="none" w:sz="0" w:space="0" w:color="auto"/>
                <w:bottom w:val="none" w:sz="0" w:space="0" w:color="auto"/>
                <w:right w:val="none" w:sz="0" w:space="0" w:color="auto"/>
              </w:divBdr>
              <w:divsChild>
                <w:div w:id="1084031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6778186">
      <w:bodyDiv w:val="1"/>
      <w:marLeft w:val="0"/>
      <w:marRight w:val="0"/>
      <w:marTop w:val="0"/>
      <w:marBottom w:val="0"/>
      <w:divBdr>
        <w:top w:val="none" w:sz="0" w:space="0" w:color="auto"/>
        <w:left w:val="none" w:sz="0" w:space="0" w:color="auto"/>
        <w:bottom w:val="none" w:sz="0" w:space="0" w:color="auto"/>
        <w:right w:val="none" w:sz="0" w:space="0" w:color="auto"/>
      </w:divBdr>
      <w:divsChild>
        <w:div w:id="135266504">
          <w:marLeft w:val="0"/>
          <w:marRight w:val="0"/>
          <w:marTop w:val="0"/>
          <w:marBottom w:val="0"/>
          <w:divBdr>
            <w:top w:val="none" w:sz="0" w:space="0" w:color="auto"/>
            <w:left w:val="none" w:sz="0" w:space="0" w:color="auto"/>
            <w:bottom w:val="none" w:sz="0" w:space="0" w:color="auto"/>
            <w:right w:val="none" w:sz="0" w:space="0" w:color="auto"/>
          </w:divBdr>
          <w:divsChild>
            <w:div w:id="1963806395">
              <w:marLeft w:val="0"/>
              <w:marRight w:val="0"/>
              <w:marTop w:val="0"/>
              <w:marBottom w:val="0"/>
              <w:divBdr>
                <w:top w:val="none" w:sz="0" w:space="0" w:color="auto"/>
                <w:left w:val="none" w:sz="0" w:space="0" w:color="auto"/>
                <w:bottom w:val="none" w:sz="0" w:space="0" w:color="auto"/>
                <w:right w:val="none" w:sz="0" w:space="0" w:color="auto"/>
              </w:divBdr>
              <w:divsChild>
                <w:div w:id="426081555">
                  <w:marLeft w:val="0"/>
                  <w:marRight w:val="0"/>
                  <w:marTop w:val="0"/>
                  <w:marBottom w:val="0"/>
                  <w:divBdr>
                    <w:top w:val="none" w:sz="0" w:space="0" w:color="auto"/>
                    <w:left w:val="none" w:sz="0" w:space="0" w:color="auto"/>
                    <w:bottom w:val="none" w:sz="0" w:space="0" w:color="auto"/>
                    <w:right w:val="none" w:sz="0" w:space="0" w:color="auto"/>
                  </w:divBdr>
                  <w:divsChild>
                    <w:div w:id="482552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7113935">
      <w:bodyDiv w:val="1"/>
      <w:marLeft w:val="0"/>
      <w:marRight w:val="0"/>
      <w:marTop w:val="0"/>
      <w:marBottom w:val="0"/>
      <w:divBdr>
        <w:top w:val="none" w:sz="0" w:space="0" w:color="auto"/>
        <w:left w:val="none" w:sz="0" w:space="0" w:color="auto"/>
        <w:bottom w:val="none" w:sz="0" w:space="0" w:color="auto"/>
        <w:right w:val="none" w:sz="0" w:space="0" w:color="auto"/>
      </w:divBdr>
      <w:divsChild>
        <w:div w:id="972758271">
          <w:marLeft w:val="0"/>
          <w:marRight w:val="0"/>
          <w:marTop w:val="0"/>
          <w:marBottom w:val="0"/>
          <w:divBdr>
            <w:top w:val="none" w:sz="0" w:space="0" w:color="auto"/>
            <w:left w:val="none" w:sz="0" w:space="0" w:color="auto"/>
            <w:bottom w:val="none" w:sz="0" w:space="0" w:color="auto"/>
            <w:right w:val="none" w:sz="0" w:space="0" w:color="auto"/>
          </w:divBdr>
          <w:divsChild>
            <w:div w:id="259609444">
              <w:marLeft w:val="0"/>
              <w:marRight w:val="0"/>
              <w:marTop w:val="0"/>
              <w:marBottom w:val="0"/>
              <w:divBdr>
                <w:top w:val="none" w:sz="0" w:space="0" w:color="auto"/>
                <w:left w:val="none" w:sz="0" w:space="0" w:color="auto"/>
                <w:bottom w:val="none" w:sz="0" w:space="0" w:color="auto"/>
                <w:right w:val="none" w:sz="0" w:space="0" w:color="auto"/>
              </w:divBdr>
              <w:divsChild>
                <w:div w:id="834953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jpg"/><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eader" Target="header2.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jpg"/><Relationship Id="rId64"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jp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tiff"/><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s>
</file>

<file path=word/_rels/footer3.xml.rels><?xml version="1.0" encoding="UTF-8" standalone="yes"?>
<Relationships xmlns="http://schemas.openxmlformats.org/package/2006/relationships"><Relationship Id="rId2" Type="http://schemas.openxmlformats.org/officeDocument/2006/relationships/image" Target="media/image55.png"/><Relationship Id="rId1" Type="http://schemas.openxmlformats.org/officeDocument/2006/relationships/image" Target="media/image54.jpeg"/></Relationships>
</file>

<file path=word/_rels/header3.xml.rels><?xml version="1.0" encoding="UTF-8" standalone="yes"?>
<Relationships xmlns="http://schemas.openxmlformats.org/package/2006/relationships"><Relationship Id="rId1" Type="http://schemas.openxmlformats.org/officeDocument/2006/relationships/image" Target="media/image5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19B96F-F900-A54A-A3B0-8A5E1FC69A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54</Pages>
  <Words>12949</Words>
  <Characters>77698</Characters>
  <Application>Microsoft Office Word</Application>
  <DocSecurity>0</DocSecurity>
  <Lines>647</Lines>
  <Paragraphs>180</Paragraphs>
  <ScaleCrop>false</ScaleCrop>
  <HeadingPairs>
    <vt:vector size="2" baseType="variant">
      <vt:variant>
        <vt:lpstr>Tytuł</vt:lpstr>
      </vt:variant>
      <vt:variant>
        <vt:i4>1</vt:i4>
      </vt:variant>
    </vt:vector>
  </HeadingPairs>
  <TitlesOfParts>
    <vt:vector size="1" baseType="lpstr">
      <vt:lpstr>OPZ</vt:lpstr>
    </vt:vector>
  </TitlesOfParts>
  <Manager/>
  <Company>Natkaniec Olechnicki Architekci</Company>
  <LinksUpToDate>false</LinksUpToDate>
  <CharactersWithSpaces>90467</CharactersWithSpaces>
  <SharedDoc>false</SharedDoc>
  <HyperlinkBase/>
  <HLinks>
    <vt:vector size="330" baseType="variant">
      <vt:variant>
        <vt:i4>1638450</vt:i4>
      </vt:variant>
      <vt:variant>
        <vt:i4>326</vt:i4>
      </vt:variant>
      <vt:variant>
        <vt:i4>0</vt:i4>
      </vt:variant>
      <vt:variant>
        <vt:i4>5</vt:i4>
      </vt:variant>
      <vt:variant>
        <vt:lpwstr/>
      </vt:variant>
      <vt:variant>
        <vt:lpwstr>_Toc175928485</vt:lpwstr>
      </vt:variant>
      <vt:variant>
        <vt:i4>1638450</vt:i4>
      </vt:variant>
      <vt:variant>
        <vt:i4>320</vt:i4>
      </vt:variant>
      <vt:variant>
        <vt:i4>0</vt:i4>
      </vt:variant>
      <vt:variant>
        <vt:i4>5</vt:i4>
      </vt:variant>
      <vt:variant>
        <vt:lpwstr/>
      </vt:variant>
      <vt:variant>
        <vt:lpwstr>_Toc175928484</vt:lpwstr>
      </vt:variant>
      <vt:variant>
        <vt:i4>1638450</vt:i4>
      </vt:variant>
      <vt:variant>
        <vt:i4>314</vt:i4>
      </vt:variant>
      <vt:variant>
        <vt:i4>0</vt:i4>
      </vt:variant>
      <vt:variant>
        <vt:i4>5</vt:i4>
      </vt:variant>
      <vt:variant>
        <vt:lpwstr/>
      </vt:variant>
      <vt:variant>
        <vt:lpwstr>_Toc175928483</vt:lpwstr>
      </vt:variant>
      <vt:variant>
        <vt:i4>1638450</vt:i4>
      </vt:variant>
      <vt:variant>
        <vt:i4>308</vt:i4>
      </vt:variant>
      <vt:variant>
        <vt:i4>0</vt:i4>
      </vt:variant>
      <vt:variant>
        <vt:i4>5</vt:i4>
      </vt:variant>
      <vt:variant>
        <vt:lpwstr/>
      </vt:variant>
      <vt:variant>
        <vt:lpwstr>_Toc175928482</vt:lpwstr>
      </vt:variant>
      <vt:variant>
        <vt:i4>1638450</vt:i4>
      </vt:variant>
      <vt:variant>
        <vt:i4>302</vt:i4>
      </vt:variant>
      <vt:variant>
        <vt:i4>0</vt:i4>
      </vt:variant>
      <vt:variant>
        <vt:i4>5</vt:i4>
      </vt:variant>
      <vt:variant>
        <vt:lpwstr/>
      </vt:variant>
      <vt:variant>
        <vt:lpwstr>_Toc175928481</vt:lpwstr>
      </vt:variant>
      <vt:variant>
        <vt:i4>1638450</vt:i4>
      </vt:variant>
      <vt:variant>
        <vt:i4>296</vt:i4>
      </vt:variant>
      <vt:variant>
        <vt:i4>0</vt:i4>
      </vt:variant>
      <vt:variant>
        <vt:i4>5</vt:i4>
      </vt:variant>
      <vt:variant>
        <vt:lpwstr/>
      </vt:variant>
      <vt:variant>
        <vt:lpwstr>_Toc175928480</vt:lpwstr>
      </vt:variant>
      <vt:variant>
        <vt:i4>1441842</vt:i4>
      </vt:variant>
      <vt:variant>
        <vt:i4>290</vt:i4>
      </vt:variant>
      <vt:variant>
        <vt:i4>0</vt:i4>
      </vt:variant>
      <vt:variant>
        <vt:i4>5</vt:i4>
      </vt:variant>
      <vt:variant>
        <vt:lpwstr/>
      </vt:variant>
      <vt:variant>
        <vt:lpwstr>_Toc175928479</vt:lpwstr>
      </vt:variant>
      <vt:variant>
        <vt:i4>1441842</vt:i4>
      </vt:variant>
      <vt:variant>
        <vt:i4>284</vt:i4>
      </vt:variant>
      <vt:variant>
        <vt:i4>0</vt:i4>
      </vt:variant>
      <vt:variant>
        <vt:i4>5</vt:i4>
      </vt:variant>
      <vt:variant>
        <vt:lpwstr/>
      </vt:variant>
      <vt:variant>
        <vt:lpwstr>_Toc175928478</vt:lpwstr>
      </vt:variant>
      <vt:variant>
        <vt:i4>1441842</vt:i4>
      </vt:variant>
      <vt:variant>
        <vt:i4>278</vt:i4>
      </vt:variant>
      <vt:variant>
        <vt:i4>0</vt:i4>
      </vt:variant>
      <vt:variant>
        <vt:i4>5</vt:i4>
      </vt:variant>
      <vt:variant>
        <vt:lpwstr/>
      </vt:variant>
      <vt:variant>
        <vt:lpwstr>_Toc175928477</vt:lpwstr>
      </vt:variant>
      <vt:variant>
        <vt:i4>1441842</vt:i4>
      </vt:variant>
      <vt:variant>
        <vt:i4>272</vt:i4>
      </vt:variant>
      <vt:variant>
        <vt:i4>0</vt:i4>
      </vt:variant>
      <vt:variant>
        <vt:i4>5</vt:i4>
      </vt:variant>
      <vt:variant>
        <vt:lpwstr/>
      </vt:variant>
      <vt:variant>
        <vt:lpwstr>_Toc175928476</vt:lpwstr>
      </vt:variant>
      <vt:variant>
        <vt:i4>1441842</vt:i4>
      </vt:variant>
      <vt:variant>
        <vt:i4>266</vt:i4>
      </vt:variant>
      <vt:variant>
        <vt:i4>0</vt:i4>
      </vt:variant>
      <vt:variant>
        <vt:i4>5</vt:i4>
      </vt:variant>
      <vt:variant>
        <vt:lpwstr/>
      </vt:variant>
      <vt:variant>
        <vt:lpwstr>_Toc175928475</vt:lpwstr>
      </vt:variant>
      <vt:variant>
        <vt:i4>1441842</vt:i4>
      </vt:variant>
      <vt:variant>
        <vt:i4>260</vt:i4>
      </vt:variant>
      <vt:variant>
        <vt:i4>0</vt:i4>
      </vt:variant>
      <vt:variant>
        <vt:i4>5</vt:i4>
      </vt:variant>
      <vt:variant>
        <vt:lpwstr/>
      </vt:variant>
      <vt:variant>
        <vt:lpwstr>_Toc175928474</vt:lpwstr>
      </vt:variant>
      <vt:variant>
        <vt:i4>1441842</vt:i4>
      </vt:variant>
      <vt:variant>
        <vt:i4>254</vt:i4>
      </vt:variant>
      <vt:variant>
        <vt:i4>0</vt:i4>
      </vt:variant>
      <vt:variant>
        <vt:i4>5</vt:i4>
      </vt:variant>
      <vt:variant>
        <vt:lpwstr/>
      </vt:variant>
      <vt:variant>
        <vt:lpwstr>_Toc175928473</vt:lpwstr>
      </vt:variant>
      <vt:variant>
        <vt:i4>1441842</vt:i4>
      </vt:variant>
      <vt:variant>
        <vt:i4>248</vt:i4>
      </vt:variant>
      <vt:variant>
        <vt:i4>0</vt:i4>
      </vt:variant>
      <vt:variant>
        <vt:i4>5</vt:i4>
      </vt:variant>
      <vt:variant>
        <vt:lpwstr/>
      </vt:variant>
      <vt:variant>
        <vt:lpwstr>_Toc175928472</vt:lpwstr>
      </vt:variant>
      <vt:variant>
        <vt:i4>1441842</vt:i4>
      </vt:variant>
      <vt:variant>
        <vt:i4>242</vt:i4>
      </vt:variant>
      <vt:variant>
        <vt:i4>0</vt:i4>
      </vt:variant>
      <vt:variant>
        <vt:i4>5</vt:i4>
      </vt:variant>
      <vt:variant>
        <vt:lpwstr/>
      </vt:variant>
      <vt:variant>
        <vt:lpwstr>_Toc175928471</vt:lpwstr>
      </vt:variant>
      <vt:variant>
        <vt:i4>1441842</vt:i4>
      </vt:variant>
      <vt:variant>
        <vt:i4>236</vt:i4>
      </vt:variant>
      <vt:variant>
        <vt:i4>0</vt:i4>
      </vt:variant>
      <vt:variant>
        <vt:i4>5</vt:i4>
      </vt:variant>
      <vt:variant>
        <vt:lpwstr/>
      </vt:variant>
      <vt:variant>
        <vt:lpwstr>_Toc175928470</vt:lpwstr>
      </vt:variant>
      <vt:variant>
        <vt:i4>1507378</vt:i4>
      </vt:variant>
      <vt:variant>
        <vt:i4>230</vt:i4>
      </vt:variant>
      <vt:variant>
        <vt:i4>0</vt:i4>
      </vt:variant>
      <vt:variant>
        <vt:i4>5</vt:i4>
      </vt:variant>
      <vt:variant>
        <vt:lpwstr/>
      </vt:variant>
      <vt:variant>
        <vt:lpwstr>_Toc175928469</vt:lpwstr>
      </vt:variant>
      <vt:variant>
        <vt:i4>1507378</vt:i4>
      </vt:variant>
      <vt:variant>
        <vt:i4>224</vt:i4>
      </vt:variant>
      <vt:variant>
        <vt:i4>0</vt:i4>
      </vt:variant>
      <vt:variant>
        <vt:i4>5</vt:i4>
      </vt:variant>
      <vt:variant>
        <vt:lpwstr/>
      </vt:variant>
      <vt:variant>
        <vt:lpwstr>_Toc175928468</vt:lpwstr>
      </vt:variant>
      <vt:variant>
        <vt:i4>1507378</vt:i4>
      </vt:variant>
      <vt:variant>
        <vt:i4>218</vt:i4>
      </vt:variant>
      <vt:variant>
        <vt:i4>0</vt:i4>
      </vt:variant>
      <vt:variant>
        <vt:i4>5</vt:i4>
      </vt:variant>
      <vt:variant>
        <vt:lpwstr/>
      </vt:variant>
      <vt:variant>
        <vt:lpwstr>_Toc175928467</vt:lpwstr>
      </vt:variant>
      <vt:variant>
        <vt:i4>1507378</vt:i4>
      </vt:variant>
      <vt:variant>
        <vt:i4>212</vt:i4>
      </vt:variant>
      <vt:variant>
        <vt:i4>0</vt:i4>
      </vt:variant>
      <vt:variant>
        <vt:i4>5</vt:i4>
      </vt:variant>
      <vt:variant>
        <vt:lpwstr/>
      </vt:variant>
      <vt:variant>
        <vt:lpwstr>_Toc175928466</vt:lpwstr>
      </vt:variant>
      <vt:variant>
        <vt:i4>1507378</vt:i4>
      </vt:variant>
      <vt:variant>
        <vt:i4>206</vt:i4>
      </vt:variant>
      <vt:variant>
        <vt:i4>0</vt:i4>
      </vt:variant>
      <vt:variant>
        <vt:i4>5</vt:i4>
      </vt:variant>
      <vt:variant>
        <vt:lpwstr/>
      </vt:variant>
      <vt:variant>
        <vt:lpwstr>_Toc175928465</vt:lpwstr>
      </vt:variant>
      <vt:variant>
        <vt:i4>1507378</vt:i4>
      </vt:variant>
      <vt:variant>
        <vt:i4>200</vt:i4>
      </vt:variant>
      <vt:variant>
        <vt:i4>0</vt:i4>
      </vt:variant>
      <vt:variant>
        <vt:i4>5</vt:i4>
      </vt:variant>
      <vt:variant>
        <vt:lpwstr/>
      </vt:variant>
      <vt:variant>
        <vt:lpwstr>_Toc175928464</vt:lpwstr>
      </vt:variant>
      <vt:variant>
        <vt:i4>1507378</vt:i4>
      </vt:variant>
      <vt:variant>
        <vt:i4>194</vt:i4>
      </vt:variant>
      <vt:variant>
        <vt:i4>0</vt:i4>
      </vt:variant>
      <vt:variant>
        <vt:i4>5</vt:i4>
      </vt:variant>
      <vt:variant>
        <vt:lpwstr/>
      </vt:variant>
      <vt:variant>
        <vt:lpwstr>_Toc175928463</vt:lpwstr>
      </vt:variant>
      <vt:variant>
        <vt:i4>1507378</vt:i4>
      </vt:variant>
      <vt:variant>
        <vt:i4>188</vt:i4>
      </vt:variant>
      <vt:variant>
        <vt:i4>0</vt:i4>
      </vt:variant>
      <vt:variant>
        <vt:i4>5</vt:i4>
      </vt:variant>
      <vt:variant>
        <vt:lpwstr/>
      </vt:variant>
      <vt:variant>
        <vt:lpwstr>_Toc175928462</vt:lpwstr>
      </vt:variant>
      <vt:variant>
        <vt:i4>1507378</vt:i4>
      </vt:variant>
      <vt:variant>
        <vt:i4>182</vt:i4>
      </vt:variant>
      <vt:variant>
        <vt:i4>0</vt:i4>
      </vt:variant>
      <vt:variant>
        <vt:i4>5</vt:i4>
      </vt:variant>
      <vt:variant>
        <vt:lpwstr/>
      </vt:variant>
      <vt:variant>
        <vt:lpwstr>_Toc175928461</vt:lpwstr>
      </vt:variant>
      <vt:variant>
        <vt:i4>1507378</vt:i4>
      </vt:variant>
      <vt:variant>
        <vt:i4>176</vt:i4>
      </vt:variant>
      <vt:variant>
        <vt:i4>0</vt:i4>
      </vt:variant>
      <vt:variant>
        <vt:i4>5</vt:i4>
      </vt:variant>
      <vt:variant>
        <vt:lpwstr/>
      </vt:variant>
      <vt:variant>
        <vt:lpwstr>_Toc175928460</vt:lpwstr>
      </vt:variant>
      <vt:variant>
        <vt:i4>1310770</vt:i4>
      </vt:variant>
      <vt:variant>
        <vt:i4>170</vt:i4>
      </vt:variant>
      <vt:variant>
        <vt:i4>0</vt:i4>
      </vt:variant>
      <vt:variant>
        <vt:i4>5</vt:i4>
      </vt:variant>
      <vt:variant>
        <vt:lpwstr/>
      </vt:variant>
      <vt:variant>
        <vt:lpwstr>_Toc175928459</vt:lpwstr>
      </vt:variant>
      <vt:variant>
        <vt:i4>1310770</vt:i4>
      </vt:variant>
      <vt:variant>
        <vt:i4>164</vt:i4>
      </vt:variant>
      <vt:variant>
        <vt:i4>0</vt:i4>
      </vt:variant>
      <vt:variant>
        <vt:i4>5</vt:i4>
      </vt:variant>
      <vt:variant>
        <vt:lpwstr/>
      </vt:variant>
      <vt:variant>
        <vt:lpwstr>_Toc175928458</vt:lpwstr>
      </vt:variant>
      <vt:variant>
        <vt:i4>1310770</vt:i4>
      </vt:variant>
      <vt:variant>
        <vt:i4>158</vt:i4>
      </vt:variant>
      <vt:variant>
        <vt:i4>0</vt:i4>
      </vt:variant>
      <vt:variant>
        <vt:i4>5</vt:i4>
      </vt:variant>
      <vt:variant>
        <vt:lpwstr/>
      </vt:variant>
      <vt:variant>
        <vt:lpwstr>_Toc175928457</vt:lpwstr>
      </vt:variant>
      <vt:variant>
        <vt:i4>1310770</vt:i4>
      </vt:variant>
      <vt:variant>
        <vt:i4>152</vt:i4>
      </vt:variant>
      <vt:variant>
        <vt:i4>0</vt:i4>
      </vt:variant>
      <vt:variant>
        <vt:i4>5</vt:i4>
      </vt:variant>
      <vt:variant>
        <vt:lpwstr/>
      </vt:variant>
      <vt:variant>
        <vt:lpwstr>_Toc175928456</vt:lpwstr>
      </vt:variant>
      <vt:variant>
        <vt:i4>1310770</vt:i4>
      </vt:variant>
      <vt:variant>
        <vt:i4>146</vt:i4>
      </vt:variant>
      <vt:variant>
        <vt:i4>0</vt:i4>
      </vt:variant>
      <vt:variant>
        <vt:i4>5</vt:i4>
      </vt:variant>
      <vt:variant>
        <vt:lpwstr/>
      </vt:variant>
      <vt:variant>
        <vt:lpwstr>_Toc175928455</vt:lpwstr>
      </vt:variant>
      <vt:variant>
        <vt:i4>1310770</vt:i4>
      </vt:variant>
      <vt:variant>
        <vt:i4>140</vt:i4>
      </vt:variant>
      <vt:variant>
        <vt:i4>0</vt:i4>
      </vt:variant>
      <vt:variant>
        <vt:i4>5</vt:i4>
      </vt:variant>
      <vt:variant>
        <vt:lpwstr/>
      </vt:variant>
      <vt:variant>
        <vt:lpwstr>_Toc175928454</vt:lpwstr>
      </vt:variant>
      <vt:variant>
        <vt:i4>1310770</vt:i4>
      </vt:variant>
      <vt:variant>
        <vt:i4>134</vt:i4>
      </vt:variant>
      <vt:variant>
        <vt:i4>0</vt:i4>
      </vt:variant>
      <vt:variant>
        <vt:i4>5</vt:i4>
      </vt:variant>
      <vt:variant>
        <vt:lpwstr/>
      </vt:variant>
      <vt:variant>
        <vt:lpwstr>_Toc175928453</vt:lpwstr>
      </vt:variant>
      <vt:variant>
        <vt:i4>1310770</vt:i4>
      </vt:variant>
      <vt:variant>
        <vt:i4>128</vt:i4>
      </vt:variant>
      <vt:variant>
        <vt:i4>0</vt:i4>
      </vt:variant>
      <vt:variant>
        <vt:i4>5</vt:i4>
      </vt:variant>
      <vt:variant>
        <vt:lpwstr/>
      </vt:variant>
      <vt:variant>
        <vt:lpwstr>_Toc175928452</vt:lpwstr>
      </vt:variant>
      <vt:variant>
        <vt:i4>1310770</vt:i4>
      </vt:variant>
      <vt:variant>
        <vt:i4>122</vt:i4>
      </vt:variant>
      <vt:variant>
        <vt:i4>0</vt:i4>
      </vt:variant>
      <vt:variant>
        <vt:i4>5</vt:i4>
      </vt:variant>
      <vt:variant>
        <vt:lpwstr/>
      </vt:variant>
      <vt:variant>
        <vt:lpwstr>_Toc175928451</vt:lpwstr>
      </vt:variant>
      <vt:variant>
        <vt:i4>1310770</vt:i4>
      </vt:variant>
      <vt:variant>
        <vt:i4>116</vt:i4>
      </vt:variant>
      <vt:variant>
        <vt:i4>0</vt:i4>
      </vt:variant>
      <vt:variant>
        <vt:i4>5</vt:i4>
      </vt:variant>
      <vt:variant>
        <vt:lpwstr/>
      </vt:variant>
      <vt:variant>
        <vt:lpwstr>_Toc175928450</vt:lpwstr>
      </vt:variant>
      <vt:variant>
        <vt:i4>1376306</vt:i4>
      </vt:variant>
      <vt:variant>
        <vt:i4>110</vt:i4>
      </vt:variant>
      <vt:variant>
        <vt:i4>0</vt:i4>
      </vt:variant>
      <vt:variant>
        <vt:i4>5</vt:i4>
      </vt:variant>
      <vt:variant>
        <vt:lpwstr/>
      </vt:variant>
      <vt:variant>
        <vt:lpwstr>_Toc175928449</vt:lpwstr>
      </vt:variant>
      <vt:variant>
        <vt:i4>1376306</vt:i4>
      </vt:variant>
      <vt:variant>
        <vt:i4>104</vt:i4>
      </vt:variant>
      <vt:variant>
        <vt:i4>0</vt:i4>
      </vt:variant>
      <vt:variant>
        <vt:i4>5</vt:i4>
      </vt:variant>
      <vt:variant>
        <vt:lpwstr/>
      </vt:variant>
      <vt:variant>
        <vt:lpwstr>_Toc175928448</vt:lpwstr>
      </vt:variant>
      <vt:variant>
        <vt:i4>1376306</vt:i4>
      </vt:variant>
      <vt:variant>
        <vt:i4>98</vt:i4>
      </vt:variant>
      <vt:variant>
        <vt:i4>0</vt:i4>
      </vt:variant>
      <vt:variant>
        <vt:i4>5</vt:i4>
      </vt:variant>
      <vt:variant>
        <vt:lpwstr/>
      </vt:variant>
      <vt:variant>
        <vt:lpwstr>_Toc175928447</vt:lpwstr>
      </vt:variant>
      <vt:variant>
        <vt:i4>1376306</vt:i4>
      </vt:variant>
      <vt:variant>
        <vt:i4>92</vt:i4>
      </vt:variant>
      <vt:variant>
        <vt:i4>0</vt:i4>
      </vt:variant>
      <vt:variant>
        <vt:i4>5</vt:i4>
      </vt:variant>
      <vt:variant>
        <vt:lpwstr/>
      </vt:variant>
      <vt:variant>
        <vt:lpwstr>_Toc175928446</vt:lpwstr>
      </vt:variant>
      <vt:variant>
        <vt:i4>1376306</vt:i4>
      </vt:variant>
      <vt:variant>
        <vt:i4>86</vt:i4>
      </vt:variant>
      <vt:variant>
        <vt:i4>0</vt:i4>
      </vt:variant>
      <vt:variant>
        <vt:i4>5</vt:i4>
      </vt:variant>
      <vt:variant>
        <vt:lpwstr/>
      </vt:variant>
      <vt:variant>
        <vt:lpwstr>_Toc175928445</vt:lpwstr>
      </vt:variant>
      <vt:variant>
        <vt:i4>1376306</vt:i4>
      </vt:variant>
      <vt:variant>
        <vt:i4>80</vt:i4>
      </vt:variant>
      <vt:variant>
        <vt:i4>0</vt:i4>
      </vt:variant>
      <vt:variant>
        <vt:i4>5</vt:i4>
      </vt:variant>
      <vt:variant>
        <vt:lpwstr/>
      </vt:variant>
      <vt:variant>
        <vt:lpwstr>_Toc175928444</vt:lpwstr>
      </vt:variant>
      <vt:variant>
        <vt:i4>1376306</vt:i4>
      </vt:variant>
      <vt:variant>
        <vt:i4>74</vt:i4>
      </vt:variant>
      <vt:variant>
        <vt:i4>0</vt:i4>
      </vt:variant>
      <vt:variant>
        <vt:i4>5</vt:i4>
      </vt:variant>
      <vt:variant>
        <vt:lpwstr/>
      </vt:variant>
      <vt:variant>
        <vt:lpwstr>_Toc175928443</vt:lpwstr>
      </vt:variant>
      <vt:variant>
        <vt:i4>1376306</vt:i4>
      </vt:variant>
      <vt:variant>
        <vt:i4>68</vt:i4>
      </vt:variant>
      <vt:variant>
        <vt:i4>0</vt:i4>
      </vt:variant>
      <vt:variant>
        <vt:i4>5</vt:i4>
      </vt:variant>
      <vt:variant>
        <vt:lpwstr/>
      </vt:variant>
      <vt:variant>
        <vt:lpwstr>_Toc175928442</vt:lpwstr>
      </vt:variant>
      <vt:variant>
        <vt:i4>1376306</vt:i4>
      </vt:variant>
      <vt:variant>
        <vt:i4>62</vt:i4>
      </vt:variant>
      <vt:variant>
        <vt:i4>0</vt:i4>
      </vt:variant>
      <vt:variant>
        <vt:i4>5</vt:i4>
      </vt:variant>
      <vt:variant>
        <vt:lpwstr/>
      </vt:variant>
      <vt:variant>
        <vt:lpwstr>_Toc175928441</vt:lpwstr>
      </vt:variant>
      <vt:variant>
        <vt:i4>1376306</vt:i4>
      </vt:variant>
      <vt:variant>
        <vt:i4>56</vt:i4>
      </vt:variant>
      <vt:variant>
        <vt:i4>0</vt:i4>
      </vt:variant>
      <vt:variant>
        <vt:i4>5</vt:i4>
      </vt:variant>
      <vt:variant>
        <vt:lpwstr/>
      </vt:variant>
      <vt:variant>
        <vt:lpwstr>_Toc175928440</vt:lpwstr>
      </vt:variant>
      <vt:variant>
        <vt:i4>1179698</vt:i4>
      </vt:variant>
      <vt:variant>
        <vt:i4>50</vt:i4>
      </vt:variant>
      <vt:variant>
        <vt:i4>0</vt:i4>
      </vt:variant>
      <vt:variant>
        <vt:i4>5</vt:i4>
      </vt:variant>
      <vt:variant>
        <vt:lpwstr/>
      </vt:variant>
      <vt:variant>
        <vt:lpwstr>_Toc175928439</vt:lpwstr>
      </vt:variant>
      <vt:variant>
        <vt:i4>1179698</vt:i4>
      </vt:variant>
      <vt:variant>
        <vt:i4>44</vt:i4>
      </vt:variant>
      <vt:variant>
        <vt:i4>0</vt:i4>
      </vt:variant>
      <vt:variant>
        <vt:i4>5</vt:i4>
      </vt:variant>
      <vt:variant>
        <vt:lpwstr/>
      </vt:variant>
      <vt:variant>
        <vt:lpwstr>_Toc175928438</vt:lpwstr>
      </vt:variant>
      <vt:variant>
        <vt:i4>1179698</vt:i4>
      </vt:variant>
      <vt:variant>
        <vt:i4>38</vt:i4>
      </vt:variant>
      <vt:variant>
        <vt:i4>0</vt:i4>
      </vt:variant>
      <vt:variant>
        <vt:i4>5</vt:i4>
      </vt:variant>
      <vt:variant>
        <vt:lpwstr/>
      </vt:variant>
      <vt:variant>
        <vt:lpwstr>_Toc175928437</vt:lpwstr>
      </vt:variant>
      <vt:variant>
        <vt:i4>1179698</vt:i4>
      </vt:variant>
      <vt:variant>
        <vt:i4>32</vt:i4>
      </vt:variant>
      <vt:variant>
        <vt:i4>0</vt:i4>
      </vt:variant>
      <vt:variant>
        <vt:i4>5</vt:i4>
      </vt:variant>
      <vt:variant>
        <vt:lpwstr/>
      </vt:variant>
      <vt:variant>
        <vt:lpwstr>_Toc175928436</vt:lpwstr>
      </vt:variant>
      <vt:variant>
        <vt:i4>1179698</vt:i4>
      </vt:variant>
      <vt:variant>
        <vt:i4>26</vt:i4>
      </vt:variant>
      <vt:variant>
        <vt:i4>0</vt:i4>
      </vt:variant>
      <vt:variant>
        <vt:i4>5</vt:i4>
      </vt:variant>
      <vt:variant>
        <vt:lpwstr/>
      </vt:variant>
      <vt:variant>
        <vt:lpwstr>_Toc175928435</vt:lpwstr>
      </vt:variant>
      <vt:variant>
        <vt:i4>1179698</vt:i4>
      </vt:variant>
      <vt:variant>
        <vt:i4>20</vt:i4>
      </vt:variant>
      <vt:variant>
        <vt:i4>0</vt:i4>
      </vt:variant>
      <vt:variant>
        <vt:i4>5</vt:i4>
      </vt:variant>
      <vt:variant>
        <vt:lpwstr/>
      </vt:variant>
      <vt:variant>
        <vt:lpwstr>_Toc175928434</vt:lpwstr>
      </vt:variant>
      <vt:variant>
        <vt:i4>1179698</vt:i4>
      </vt:variant>
      <vt:variant>
        <vt:i4>14</vt:i4>
      </vt:variant>
      <vt:variant>
        <vt:i4>0</vt:i4>
      </vt:variant>
      <vt:variant>
        <vt:i4>5</vt:i4>
      </vt:variant>
      <vt:variant>
        <vt:lpwstr/>
      </vt:variant>
      <vt:variant>
        <vt:lpwstr>_Toc175928433</vt:lpwstr>
      </vt:variant>
      <vt:variant>
        <vt:i4>1179698</vt:i4>
      </vt:variant>
      <vt:variant>
        <vt:i4>8</vt:i4>
      </vt:variant>
      <vt:variant>
        <vt:i4>0</vt:i4>
      </vt:variant>
      <vt:variant>
        <vt:i4>5</vt:i4>
      </vt:variant>
      <vt:variant>
        <vt:lpwstr/>
      </vt:variant>
      <vt:variant>
        <vt:lpwstr>_Toc175928432</vt:lpwstr>
      </vt:variant>
      <vt:variant>
        <vt:i4>1179698</vt:i4>
      </vt:variant>
      <vt:variant>
        <vt:i4>2</vt:i4>
      </vt:variant>
      <vt:variant>
        <vt:i4>0</vt:i4>
      </vt:variant>
      <vt:variant>
        <vt:i4>5</vt:i4>
      </vt:variant>
      <vt:variant>
        <vt:lpwstr/>
      </vt:variant>
      <vt:variant>
        <vt:lpwstr>_Toc175928431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OPZ</dc:title>
  <dc:subject>CMZM</dc:subject>
  <dc:creator>Paweł Natkaniec</dc:creator>
  <cp:keywords/>
  <dc:description/>
  <cp:lastModifiedBy>Piotr Królewski</cp:lastModifiedBy>
  <cp:revision>2</cp:revision>
  <cp:lastPrinted>2024-12-19T14:35:00Z</cp:lastPrinted>
  <dcterms:created xsi:type="dcterms:W3CDTF">2026-04-02T06:42:00Z</dcterms:created>
  <dcterms:modified xsi:type="dcterms:W3CDTF">2026-04-02T06:42:00Z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2025-05-05T10:51:17Z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649682d0-98e3-4250-9c05-cbd77dcf0411</vt:lpwstr>
  </property>
  <property fmtid="{D5CDD505-2E9C-101B-9397-08002B2CF9AE}" pid="7" name="MSIP_Label_defa4170-0d19-0005-0004-bc88714345d2_ActionId">
    <vt:lpwstr>54ebcd5f-7daf-46e3-ab03-51b5cd3e0e98</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